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861DD1" w:rsidP="00C03314">
      <w:pPr>
        <w:ind w:hanging="397"/>
        <w:contextualSpacing/>
        <w:jc w:val="center"/>
      </w:pPr>
      <w:r w:rsidRPr="004B1195">
        <w:t>Pool Office</w:t>
      </w:r>
      <w:r w:rsidR="00371998" w:rsidRPr="004B1195">
        <w:t xml:space="preserve">, </w:t>
      </w:r>
      <w:r w:rsidR="00FA29F5" w:rsidRPr="004B1195">
        <w:t>at 7.</w:t>
      </w:r>
      <w:r w:rsidR="002E0EA0" w:rsidRPr="004B1195">
        <w:t>0</w:t>
      </w:r>
      <w:r w:rsidR="00FA29F5" w:rsidRPr="004B1195">
        <w:t xml:space="preserve">0 p.m. on </w:t>
      </w:r>
      <w:r w:rsidR="00E0614D">
        <w:t>9th August</w:t>
      </w:r>
      <w:r w:rsidR="002B762E" w:rsidRPr="004B1195">
        <w:t xml:space="preserve"> 2016.</w:t>
      </w:r>
      <w:r w:rsidR="00ED73BF" w:rsidRPr="004B1195">
        <w:t xml:space="preserve"> </w:t>
      </w:r>
    </w:p>
    <w:tbl>
      <w:tblPr>
        <w:tblW w:w="0" w:type="auto"/>
        <w:tblLook w:val="04A0"/>
      </w:tblPr>
      <w:tblGrid>
        <w:gridCol w:w="966"/>
        <w:gridCol w:w="397"/>
        <w:gridCol w:w="9319"/>
      </w:tblGrid>
      <w:tr w:rsidR="004B1195" w:rsidRPr="004B1195" w:rsidTr="003B1493">
        <w:trPr>
          <w:trHeight w:hRule="exact" w:val="284"/>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E0614D">
            <w:pPr>
              <w:spacing w:after="0" w:line="240" w:lineRule="auto"/>
              <w:contextualSpacing/>
              <w:jc w:val="left"/>
              <w:rPr>
                <w:sz w:val="22"/>
                <w:szCs w:val="22"/>
              </w:rPr>
            </w:pPr>
            <w:r w:rsidRPr="004B1195">
              <w:rPr>
                <w:sz w:val="22"/>
                <w:szCs w:val="22"/>
              </w:rPr>
              <w:t>Councillors</w:t>
            </w:r>
            <w:r w:rsidR="00976940" w:rsidRPr="004B1195">
              <w:rPr>
                <w:sz w:val="22"/>
                <w:szCs w:val="22"/>
              </w:rPr>
              <w:t xml:space="preserve"> </w:t>
            </w:r>
            <w:r w:rsidR="00567CD1" w:rsidRPr="004B1195">
              <w:rPr>
                <w:sz w:val="22"/>
                <w:szCs w:val="22"/>
              </w:rPr>
              <w:t xml:space="preserve">; </w:t>
            </w:r>
            <w:r w:rsidR="00371998" w:rsidRPr="004B1195">
              <w:rPr>
                <w:sz w:val="22"/>
                <w:szCs w:val="22"/>
              </w:rPr>
              <w:t>D Jackson</w:t>
            </w:r>
            <w:r w:rsidR="00845A2F" w:rsidRPr="004B1195">
              <w:rPr>
                <w:sz w:val="22"/>
                <w:szCs w:val="22"/>
              </w:rPr>
              <w:t xml:space="preserve"> (Chair)</w:t>
            </w:r>
            <w:r w:rsidR="007B683E" w:rsidRPr="004B1195">
              <w:rPr>
                <w:sz w:val="22"/>
                <w:szCs w:val="22"/>
              </w:rPr>
              <w:t>;</w:t>
            </w:r>
            <w:r w:rsidR="008F14B6" w:rsidRPr="004B1195">
              <w:rPr>
                <w:sz w:val="22"/>
                <w:szCs w:val="22"/>
              </w:rPr>
              <w:t xml:space="preserve"> </w:t>
            </w:r>
            <w:r w:rsidR="00484B60" w:rsidRPr="004B1195">
              <w:rPr>
                <w:sz w:val="22"/>
                <w:szCs w:val="22"/>
              </w:rPr>
              <w:t>P Mander;</w:t>
            </w:r>
            <w:r w:rsidR="00F75AB5" w:rsidRPr="004B1195">
              <w:rPr>
                <w:sz w:val="22"/>
                <w:szCs w:val="22"/>
              </w:rPr>
              <w:t xml:space="preserve"> </w:t>
            </w:r>
            <w:r w:rsidR="004D5CF4" w:rsidRPr="004B1195">
              <w:rPr>
                <w:sz w:val="22"/>
                <w:szCs w:val="22"/>
              </w:rPr>
              <w:t>J Marsden;</w:t>
            </w:r>
            <w:r w:rsidR="00A233CF">
              <w:rPr>
                <w:sz w:val="22"/>
                <w:szCs w:val="22"/>
              </w:rPr>
              <w:t xml:space="preserve"> </w:t>
            </w:r>
            <w:r w:rsidR="00A233CF" w:rsidRPr="004B1195">
              <w:rPr>
                <w:sz w:val="22"/>
                <w:szCs w:val="22"/>
              </w:rPr>
              <w:t>P. Whitney</w:t>
            </w:r>
            <w:r w:rsidR="004D5CF4" w:rsidRPr="004B1195">
              <w:rPr>
                <w:sz w:val="22"/>
                <w:szCs w:val="22"/>
              </w:rPr>
              <w:t xml:space="preserve"> </w:t>
            </w:r>
            <w:r w:rsidR="000B378C" w:rsidRPr="004B1195">
              <w:rPr>
                <w:sz w:val="22"/>
                <w:szCs w:val="22"/>
              </w:rPr>
              <w:t>;</w:t>
            </w:r>
            <w:r w:rsidR="00651266" w:rsidRPr="004B1195">
              <w:rPr>
                <w:sz w:val="22"/>
                <w:szCs w:val="22"/>
              </w:rPr>
              <w:t xml:space="preserve"> </w:t>
            </w:r>
            <w:r w:rsidR="00E0614D">
              <w:rPr>
                <w:sz w:val="22"/>
                <w:szCs w:val="22"/>
              </w:rPr>
              <w:t>H. Rodgers</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371998" w:rsidP="00E0614D">
            <w:pPr>
              <w:spacing w:after="0" w:line="240" w:lineRule="auto"/>
              <w:contextualSpacing/>
              <w:jc w:val="left"/>
              <w:rPr>
                <w:sz w:val="22"/>
                <w:szCs w:val="22"/>
              </w:rPr>
            </w:pPr>
            <w:r w:rsidRPr="004B1195">
              <w:rPr>
                <w:sz w:val="22"/>
                <w:szCs w:val="22"/>
              </w:rPr>
              <w:t>CF Cave (Finance Officer)</w:t>
            </w:r>
            <w:r w:rsidR="00A233CF">
              <w:rPr>
                <w:sz w:val="22"/>
                <w:szCs w:val="22"/>
              </w:rPr>
              <w:t xml:space="preserve">; </w:t>
            </w:r>
            <w:r w:rsidR="00A233CF" w:rsidRPr="004B1195">
              <w:rPr>
                <w:sz w:val="22"/>
                <w:szCs w:val="22"/>
              </w:rPr>
              <w:t xml:space="preserve">C M Wilkinson (Asst. Clerk); </w:t>
            </w:r>
            <w:r w:rsidR="00E0614D">
              <w:rPr>
                <w:sz w:val="22"/>
                <w:szCs w:val="22"/>
              </w:rPr>
              <w:t>G. Foy</w:t>
            </w:r>
            <w:r w:rsidR="00A233CF" w:rsidRPr="004B1195">
              <w:rPr>
                <w:sz w:val="22"/>
                <w:szCs w:val="22"/>
              </w:rPr>
              <w:t xml:space="preserve"> (</w:t>
            </w:r>
            <w:r w:rsidR="00E0614D">
              <w:rPr>
                <w:sz w:val="22"/>
                <w:szCs w:val="22"/>
              </w:rPr>
              <w:t xml:space="preserve">Asst. </w:t>
            </w:r>
            <w:r w:rsidR="00A233CF" w:rsidRPr="004B1195">
              <w:rPr>
                <w:sz w:val="22"/>
                <w:szCs w:val="22"/>
              </w:rPr>
              <w:t>Pool Manager)</w:t>
            </w:r>
          </w:p>
        </w:tc>
      </w:tr>
      <w:tr w:rsidR="004B1195" w:rsidRPr="004B1195" w:rsidTr="003B1493">
        <w:trPr>
          <w:trHeight w:val="283"/>
        </w:trPr>
        <w:tc>
          <w:tcPr>
            <w:tcW w:w="0" w:type="auto"/>
          </w:tcPr>
          <w:p w:rsidR="007A1A80" w:rsidRPr="004B1195" w:rsidRDefault="00FD21C0" w:rsidP="00E0614D">
            <w:pPr>
              <w:spacing w:after="0" w:line="240" w:lineRule="auto"/>
              <w:contextualSpacing/>
              <w:jc w:val="left"/>
              <w:rPr>
                <w:sz w:val="22"/>
                <w:szCs w:val="22"/>
              </w:rPr>
            </w:pPr>
            <w:r w:rsidRPr="004B1195">
              <w:rPr>
                <w:sz w:val="22"/>
                <w:szCs w:val="22"/>
              </w:rPr>
              <w:t>0</w:t>
            </w:r>
            <w:r w:rsidR="00E0614D">
              <w:rPr>
                <w:sz w:val="22"/>
                <w:szCs w:val="22"/>
              </w:rPr>
              <w:t>39</w:t>
            </w:r>
            <w:r w:rsidR="00651266" w:rsidRPr="004B1195">
              <w:rPr>
                <w:sz w:val="22"/>
                <w:szCs w:val="22"/>
              </w:rPr>
              <w:t>/16</w:t>
            </w:r>
          </w:p>
        </w:tc>
        <w:tc>
          <w:tcPr>
            <w:tcW w:w="0" w:type="auto"/>
          </w:tcPr>
          <w:p w:rsidR="007A1A80" w:rsidRPr="004B1195" w:rsidRDefault="007A1A80" w:rsidP="00DD542B">
            <w:pPr>
              <w:spacing w:after="0" w:line="240" w:lineRule="auto"/>
              <w:contextualSpacing/>
              <w:jc w:val="left"/>
              <w:rPr>
                <w:sz w:val="22"/>
                <w:szCs w:val="22"/>
              </w:rPr>
            </w:pPr>
          </w:p>
        </w:tc>
        <w:tc>
          <w:tcPr>
            <w:tcW w:w="0" w:type="auto"/>
          </w:tcPr>
          <w:p w:rsidR="00E26CE7" w:rsidRPr="004B1195" w:rsidRDefault="008F14B6" w:rsidP="00E0614D">
            <w:pPr>
              <w:spacing w:after="0" w:line="240" w:lineRule="auto"/>
              <w:contextualSpacing/>
              <w:jc w:val="left"/>
              <w:rPr>
                <w:sz w:val="22"/>
                <w:szCs w:val="22"/>
              </w:rPr>
            </w:pPr>
            <w:r w:rsidRPr="004B1195">
              <w:rPr>
                <w:sz w:val="22"/>
                <w:szCs w:val="22"/>
              </w:rPr>
              <w:t xml:space="preserve">Apologies for </w:t>
            </w:r>
            <w:r w:rsidR="00567CD1" w:rsidRPr="004B1195">
              <w:rPr>
                <w:sz w:val="22"/>
                <w:szCs w:val="22"/>
              </w:rPr>
              <w:t xml:space="preserve">absence were received from </w:t>
            </w:r>
            <w:r w:rsidR="00E0614D">
              <w:rPr>
                <w:sz w:val="22"/>
                <w:szCs w:val="22"/>
              </w:rPr>
              <w:t xml:space="preserve">Cllr B Hanley </w:t>
            </w:r>
            <w:r w:rsidR="00A233CF">
              <w:rPr>
                <w:sz w:val="22"/>
                <w:szCs w:val="22"/>
              </w:rPr>
              <w:t>and</w:t>
            </w:r>
            <w:r w:rsidR="00FD21C0" w:rsidRPr="004B1195">
              <w:rPr>
                <w:sz w:val="22"/>
                <w:szCs w:val="22"/>
              </w:rPr>
              <w:t xml:space="preserve"> </w:t>
            </w:r>
            <w:r w:rsidR="00E0614D">
              <w:rPr>
                <w:sz w:val="22"/>
                <w:szCs w:val="22"/>
              </w:rPr>
              <w:t>M Wellington</w:t>
            </w:r>
            <w:r w:rsidR="00861DD1" w:rsidRPr="004B1195">
              <w:rPr>
                <w:sz w:val="22"/>
                <w:szCs w:val="22"/>
              </w:rPr>
              <w:t xml:space="preserve"> (Pool Manager)</w:t>
            </w:r>
          </w:p>
        </w:tc>
      </w:tr>
      <w:tr w:rsidR="004B1195" w:rsidRPr="004B1195" w:rsidTr="003B1493">
        <w:trPr>
          <w:trHeight w:val="283"/>
        </w:trPr>
        <w:tc>
          <w:tcPr>
            <w:tcW w:w="0" w:type="auto"/>
          </w:tcPr>
          <w:p w:rsidR="00E26CE7" w:rsidRPr="004B1195" w:rsidRDefault="00FD21C0" w:rsidP="00E0614D">
            <w:pPr>
              <w:spacing w:after="0" w:line="240" w:lineRule="auto"/>
              <w:contextualSpacing/>
              <w:jc w:val="left"/>
              <w:rPr>
                <w:sz w:val="22"/>
                <w:szCs w:val="22"/>
              </w:rPr>
            </w:pPr>
            <w:r w:rsidRPr="004B1195">
              <w:rPr>
                <w:sz w:val="22"/>
                <w:szCs w:val="22"/>
              </w:rPr>
              <w:t>0</w:t>
            </w:r>
            <w:r w:rsidR="00E0614D">
              <w:rPr>
                <w:sz w:val="22"/>
                <w:szCs w:val="22"/>
              </w:rPr>
              <w:t>40</w:t>
            </w:r>
            <w:r w:rsidR="00C71AA9" w:rsidRPr="004B1195">
              <w:rPr>
                <w:sz w:val="22"/>
                <w:szCs w:val="22"/>
              </w:rPr>
              <w:t>/16</w:t>
            </w:r>
          </w:p>
        </w:tc>
        <w:tc>
          <w:tcPr>
            <w:tcW w:w="0" w:type="auto"/>
          </w:tcPr>
          <w:p w:rsidR="00E26CE7" w:rsidRPr="004B1195" w:rsidRDefault="00E26CE7" w:rsidP="00DD542B">
            <w:pPr>
              <w:spacing w:after="0" w:line="240" w:lineRule="auto"/>
              <w:contextualSpacing/>
              <w:jc w:val="left"/>
              <w:rPr>
                <w:sz w:val="22"/>
                <w:szCs w:val="22"/>
              </w:rPr>
            </w:pPr>
          </w:p>
        </w:tc>
        <w:tc>
          <w:tcPr>
            <w:tcW w:w="0" w:type="auto"/>
          </w:tcPr>
          <w:p w:rsidR="00E26CE7" w:rsidRPr="004B1195" w:rsidRDefault="00C71AA9" w:rsidP="00C71AA9">
            <w:pPr>
              <w:spacing w:after="0" w:line="240" w:lineRule="auto"/>
              <w:contextualSpacing/>
              <w:jc w:val="left"/>
              <w:rPr>
                <w:sz w:val="22"/>
                <w:szCs w:val="22"/>
              </w:rPr>
            </w:pPr>
            <w:r w:rsidRPr="004B1195">
              <w:rPr>
                <w:sz w:val="22"/>
                <w:szCs w:val="22"/>
              </w:rPr>
              <w:t>There was no variation in the order of business.</w:t>
            </w:r>
          </w:p>
        </w:tc>
      </w:tr>
      <w:tr w:rsidR="004B1195" w:rsidRPr="004B1195" w:rsidTr="003B1493">
        <w:trPr>
          <w:trHeight w:val="283"/>
        </w:trPr>
        <w:tc>
          <w:tcPr>
            <w:tcW w:w="0" w:type="auto"/>
          </w:tcPr>
          <w:p w:rsidR="00A64BD4" w:rsidRPr="004B1195" w:rsidRDefault="00FD21C0" w:rsidP="00E0614D">
            <w:pPr>
              <w:spacing w:after="0" w:line="240" w:lineRule="auto"/>
              <w:contextualSpacing/>
              <w:jc w:val="left"/>
              <w:rPr>
                <w:sz w:val="22"/>
                <w:szCs w:val="22"/>
              </w:rPr>
            </w:pPr>
            <w:r w:rsidRPr="004B1195">
              <w:rPr>
                <w:sz w:val="22"/>
                <w:szCs w:val="22"/>
              </w:rPr>
              <w:t>0</w:t>
            </w:r>
            <w:r w:rsidR="00E0614D">
              <w:rPr>
                <w:sz w:val="22"/>
                <w:szCs w:val="22"/>
              </w:rPr>
              <w:t>41</w:t>
            </w:r>
            <w:r w:rsidR="00276D10" w:rsidRPr="004B1195">
              <w:rPr>
                <w:sz w:val="22"/>
                <w:szCs w:val="22"/>
              </w:rPr>
              <w:t>/16</w:t>
            </w:r>
          </w:p>
        </w:tc>
        <w:tc>
          <w:tcPr>
            <w:tcW w:w="0" w:type="auto"/>
          </w:tcPr>
          <w:p w:rsidR="00A64BD4" w:rsidRPr="004B1195" w:rsidRDefault="00A64BD4" w:rsidP="00A64BD4">
            <w:pPr>
              <w:spacing w:after="0" w:line="240" w:lineRule="auto"/>
              <w:contextualSpacing/>
              <w:jc w:val="left"/>
              <w:rPr>
                <w:sz w:val="22"/>
                <w:szCs w:val="22"/>
              </w:rPr>
            </w:pPr>
          </w:p>
        </w:tc>
        <w:tc>
          <w:tcPr>
            <w:tcW w:w="0" w:type="auto"/>
          </w:tcPr>
          <w:p w:rsidR="002C048F" w:rsidRPr="004B1195" w:rsidRDefault="00E0614D" w:rsidP="00E0614D">
            <w:pPr>
              <w:spacing w:after="0" w:line="240" w:lineRule="auto"/>
              <w:contextualSpacing/>
              <w:jc w:val="left"/>
              <w:rPr>
                <w:sz w:val="22"/>
                <w:szCs w:val="22"/>
              </w:rPr>
            </w:pPr>
            <w:r>
              <w:rPr>
                <w:sz w:val="22"/>
                <w:szCs w:val="22"/>
              </w:rPr>
              <w:t>G. Foy</w:t>
            </w:r>
            <w:r w:rsidR="00A233CF">
              <w:rPr>
                <w:sz w:val="22"/>
                <w:szCs w:val="22"/>
              </w:rPr>
              <w:t xml:space="preserve"> and C. Wilkinson declared an</w:t>
            </w:r>
            <w:r w:rsidR="00FD21C0" w:rsidRPr="004B1195">
              <w:rPr>
                <w:sz w:val="22"/>
                <w:szCs w:val="22"/>
              </w:rPr>
              <w:t xml:space="preserve"> interest</w:t>
            </w:r>
            <w:r w:rsidR="00A233CF">
              <w:rPr>
                <w:sz w:val="22"/>
                <w:szCs w:val="22"/>
              </w:rPr>
              <w:t xml:space="preserve"> because of their employment at the pool</w:t>
            </w:r>
            <w:r w:rsidR="00FD21C0" w:rsidRPr="004B1195">
              <w:rPr>
                <w:sz w:val="22"/>
                <w:szCs w:val="22"/>
              </w:rPr>
              <w:t>.</w:t>
            </w:r>
          </w:p>
        </w:tc>
      </w:tr>
      <w:tr w:rsidR="004B1195" w:rsidRPr="004B1195" w:rsidTr="003B1493">
        <w:trPr>
          <w:trHeight w:val="283"/>
        </w:trPr>
        <w:tc>
          <w:tcPr>
            <w:tcW w:w="0" w:type="auto"/>
          </w:tcPr>
          <w:p w:rsidR="00AB282D" w:rsidRPr="004B1195" w:rsidRDefault="00C460CB" w:rsidP="00E0614D">
            <w:pPr>
              <w:spacing w:after="0" w:line="240" w:lineRule="auto"/>
              <w:contextualSpacing/>
              <w:jc w:val="left"/>
              <w:rPr>
                <w:sz w:val="22"/>
                <w:szCs w:val="22"/>
              </w:rPr>
            </w:pPr>
            <w:r>
              <w:rPr>
                <w:sz w:val="22"/>
                <w:szCs w:val="22"/>
              </w:rPr>
              <w:t>0</w:t>
            </w:r>
            <w:r w:rsidR="00E0614D">
              <w:rPr>
                <w:sz w:val="22"/>
                <w:szCs w:val="22"/>
              </w:rPr>
              <w:t>42</w:t>
            </w:r>
            <w:r w:rsidR="00AB282D" w:rsidRPr="004B1195">
              <w:rPr>
                <w:sz w:val="22"/>
                <w:szCs w:val="22"/>
              </w:rPr>
              <w:t>/16</w:t>
            </w:r>
          </w:p>
        </w:tc>
        <w:tc>
          <w:tcPr>
            <w:tcW w:w="0" w:type="auto"/>
          </w:tcPr>
          <w:p w:rsidR="00AB282D" w:rsidRPr="004B1195" w:rsidRDefault="00AB282D" w:rsidP="00A64BD4">
            <w:pPr>
              <w:spacing w:after="0" w:line="240" w:lineRule="auto"/>
              <w:contextualSpacing/>
              <w:jc w:val="left"/>
              <w:rPr>
                <w:sz w:val="22"/>
                <w:szCs w:val="22"/>
              </w:rPr>
            </w:pPr>
          </w:p>
        </w:tc>
        <w:tc>
          <w:tcPr>
            <w:tcW w:w="0" w:type="auto"/>
          </w:tcPr>
          <w:p w:rsidR="00AB282D" w:rsidRPr="004B1195" w:rsidRDefault="00AB282D" w:rsidP="00C05424">
            <w:pPr>
              <w:spacing w:after="0" w:line="240" w:lineRule="auto"/>
              <w:contextualSpacing/>
              <w:jc w:val="left"/>
              <w:rPr>
                <w:sz w:val="22"/>
                <w:szCs w:val="22"/>
              </w:rPr>
            </w:pPr>
            <w:r w:rsidRPr="004B1195">
              <w:rPr>
                <w:sz w:val="22"/>
                <w:szCs w:val="22"/>
              </w:rPr>
              <w:t>There was no public participation.</w:t>
            </w:r>
          </w:p>
        </w:tc>
      </w:tr>
      <w:tr w:rsidR="004B1195" w:rsidRPr="004B1195" w:rsidTr="003B1493">
        <w:trPr>
          <w:trHeight w:val="283"/>
        </w:trPr>
        <w:tc>
          <w:tcPr>
            <w:tcW w:w="0" w:type="auto"/>
          </w:tcPr>
          <w:p w:rsidR="00A64BD4" w:rsidRPr="004B1195" w:rsidRDefault="00AB282D" w:rsidP="00E0614D">
            <w:pPr>
              <w:spacing w:after="0" w:line="240" w:lineRule="auto"/>
              <w:contextualSpacing/>
              <w:jc w:val="left"/>
              <w:rPr>
                <w:sz w:val="22"/>
                <w:szCs w:val="22"/>
              </w:rPr>
            </w:pPr>
            <w:r w:rsidRPr="004B1195">
              <w:rPr>
                <w:sz w:val="22"/>
                <w:szCs w:val="22"/>
              </w:rPr>
              <w:t>0</w:t>
            </w:r>
            <w:r w:rsidR="00E0614D">
              <w:rPr>
                <w:sz w:val="22"/>
                <w:szCs w:val="22"/>
              </w:rPr>
              <w:t>43</w:t>
            </w:r>
            <w:r w:rsidR="00276D10" w:rsidRPr="004B1195">
              <w:rPr>
                <w:sz w:val="22"/>
                <w:szCs w:val="22"/>
              </w:rPr>
              <w:t>/16</w:t>
            </w:r>
          </w:p>
        </w:tc>
        <w:tc>
          <w:tcPr>
            <w:tcW w:w="0" w:type="auto"/>
          </w:tcPr>
          <w:p w:rsidR="00A64BD4" w:rsidRPr="004B1195" w:rsidRDefault="00A64BD4" w:rsidP="00A64BD4">
            <w:pPr>
              <w:spacing w:after="0" w:line="240" w:lineRule="auto"/>
              <w:contextualSpacing/>
              <w:jc w:val="left"/>
              <w:rPr>
                <w:sz w:val="22"/>
                <w:szCs w:val="22"/>
              </w:rPr>
            </w:pPr>
          </w:p>
        </w:tc>
        <w:tc>
          <w:tcPr>
            <w:tcW w:w="0" w:type="auto"/>
          </w:tcPr>
          <w:p w:rsidR="00A64BD4" w:rsidRPr="004B1195" w:rsidRDefault="00A64BD4" w:rsidP="000B6C64">
            <w:pPr>
              <w:autoSpaceDE w:val="0"/>
              <w:autoSpaceDN w:val="0"/>
              <w:adjustRightInd w:val="0"/>
              <w:spacing w:after="0" w:line="240" w:lineRule="auto"/>
              <w:contextualSpacing/>
              <w:jc w:val="left"/>
              <w:rPr>
                <w:sz w:val="22"/>
                <w:szCs w:val="22"/>
              </w:rPr>
            </w:pPr>
            <w:r w:rsidRPr="004B1195">
              <w:rPr>
                <w:rFonts w:cs="Arial"/>
                <w:sz w:val="22"/>
                <w:szCs w:val="22"/>
              </w:rPr>
              <w:t xml:space="preserve">The Minutes of the SPC meeting of </w:t>
            </w:r>
            <w:r w:rsidR="00FD21C0" w:rsidRPr="004B1195">
              <w:rPr>
                <w:rFonts w:cs="Arial"/>
                <w:sz w:val="22"/>
                <w:szCs w:val="22"/>
              </w:rPr>
              <w:t>1</w:t>
            </w:r>
            <w:r w:rsidR="000B6C64">
              <w:rPr>
                <w:rFonts w:cs="Arial"/>
                <w:sz w:val="22"/>
                <w:szCs w:val="22"/>
              </w:rPr>
              <w:t>2</w:t>
            </w:r>
            <w:r w:rsidR="00FD21C0" w:rsidRPr="004B1195">
              <w:rPr>
                <w:rFonts w:cs="Arial"/>
                <w:sz w:val="22"/>
                <w:szCs w:val="22"/>
                <w:vertAlign w:val="superscript"/>
              </w:rPr>
              <w:t>th</w:t>
            </w:r>
            <w:r w:rsidR="00FD21C0" w:rsidRPr="004B1195">
              <w:rPr>
                <w:rFonts w:cs="Arial"/>
                <w:sz w:val="22"/>
                <w:szCs w:val="22"/>
              </w:rPr>
              <w:t xml:space="preserve"> </w:t>
            </w:r>
            <w:r w:rsidR="000B6C64">
              <w:rPr>
                <w:rFonts w:cs="Arial"/>
                <w:sz w:val="22"/>
                <w:szCs w:val="22"/>
              </w:rPr>
              <w:t>July</w:t>
            </w:r>
            <w:r w:rsidR="00FD21C0" w:rsidRPr="004B1195">
              <w:rPr>
                <w:rFonts w:cs="Arial"/>
                <w:sz w:val="22"/>
                <w:szCs w:val="22"/>
              </w:rPr>
              <w:t xml:space="preserve"> </w:t>
            </w:r>
            <w:r w:rsidR="001C5F74" w:rsidRPr="004B1195">
              <w:rPr>
                <w:rFonts w:cs="Arial"/>
                <w:sz w:val="22"/>
                <w:szCs w:val="22"/>
              </w:rPr>
              <w:t>2106</w:t>
            </w:r>
            <w:r w:rsidRPr="004B1195">
              <w:rPr>
                <w:rFonts w:cs="Arial"/>
                <w:sz w:val="22"/>
                <w:szCs w:val="22"/>
              </w:rPr>
              <w:t xml:space="preserve"> had been circulated</w:t>
            </w:r>
            <w:r w:rsidR="004A2F49" w:rsidRPr="004B1195">
              <w:rPr>
                <w:rFonts w:cs="Arial"/>
                <w:sz w:val="22"/>
                <w:szCs w:val="22"/>
              </w:rPr>
              <w:t>. The minutes</w:t>
            </w:r>
            <w:r w:rsidRPr="004B1195">
              <w:rPr>
                <w:rFonts w:cs="Arial"/>
                <w:sz w:val="22"/>
                <w:szCs w:val="22"/>
              </w:rPr>
              <w:t xml:space="preserve"> </w:t>
            </w:r>
            <w:r w:rsidRPr="004B1195">
              <w:rPr>
                <w:sz w:val="22"/>
                <w:szCs w:val="22"/>
              </w:rPr>
              <w:t xml:space="preserve">were </w:t>
            </w:r>
            <w:r w:rsidRPr="004B1195">
              <w:rPr>
                <w:rFonts w:cs="Arial"/>
                <w:sz w:val="22"/>
                <w:szCs w:val="22"/>
              </w:rPr>
              <w:t xml:space="preserve">approved and signed by the Chair. </w:t>
            </w:r>
          </w:p>
        </w:tc>
      </w:tr>
      <w:tr w:rsidR="00207524" w:rsidRPr="004B1195" w:rsidTr="003B1493">
        <w:trPr>
          <w:trHeight w:val="283"/>
        </w:trPr>
        <w:tc>
          <w:tcPr>
            <w:tcW w:w="0" w:type="auto"/>
          </w:tcPr>
          <w:p w:rsidR="00207524" w:rsidRDefault="00207524" w:rsidP="000B6C64">
            <w:pPr>
              <w:spacing w:after="0" w:line="240" w:lineRule="auto"/>
              <w:contextualSpacing/>
              <w:jc w:val="left"/>
              <w:rPr>
                <w:sz w:val="22"/>
                <w:szCs w:val="22"/>
              </w:rPr>
            </w:pPr>
            <w:r>
              <w:rPr>
                <w:sz w:val="22"/>
                <w:szCs w:val="22"/>
              </w:rPr>
              <w:t>044/16</w:t>
            </w:r>
          </w:p>
        </w:tc>
        <w:tc>
          <w:tcPr>
            <w:tcW w:w="0" w:type="auto"/>
          </w:tcPr>
          <w:p w:rsidR="00207524" w:rsidRPr="004B1195" w:rsidRDefault="00207524" w:rsidP="003B4374">
            <w:pPr>
              <w:spacing w:after="0" w:line="240" w:lineRule="auto"/>
              <w:contextualSpacing/>
              <w:jc w:val="left"/>
              <w:rPr>
                <w:sz w:val="22"/>
                <w:szCs w:val="22"/>
              </w:rPr>
            </w:pPr>
          </w:p>
        </w:tc>
        <w:tc>
          <w:tcPr>
            <w:tcW w:w="0" w:type="auto"/>
          </w:tcPr>
          <w:p w:rsidR="00207524" w:rsidRPr="005F3917" w:rsidRDefault="005F3917" w:rsidP="005F3917">
            <w:pPr>
              <w:autoSpaceDE w:val="0"/>
              <w:autoSpaceDN w:val="0"/>
              <w:adjustRightInd w:val="0"/>
              <w:spacing w:after="0" w:line="240" w:lineRule="auto"/>
              <w:contextualSpacing/>
              <w:jc w:val="left"/>
              <w:rPr>
                <w:b/>
                <w:sz w:val="22"/>
                <w:szCs w:val="22"/>
              </w:rPr>
            </w:pPr>
            <w:r>
              <w:rPr>
                <w:rFonts w:cs="Segoe UI"/>
                <w:color w:val="000000"/>
                <w:sz w:val="22"/>
                <w:szCs w:val="22"/>
              </w:rPr>
              <w:t>U</w:t>
            </w:r>
            <w:r w:rsidRPr="005F3917">
              <w:rPr>
                <w:rFonts w:cs="Segoe UI"/>
                <w:color w:val="000000"/>
                <w:sz w:val="22"/>
                <w:szCs w:val="22"/>
              </w:rPr>
              <w:t>se of pool office</w:t>
            </w:r>
            <w:r>
              <w:rPr>
                <w:rFonts w:cs="Segoe UI"/>
                <w:color w:val="000000"/>
                <w:sz w:val="22"/>
                <w:szCs w:val="22"/>
              </w:rPr>
              <w:t xml:space="preserve"> for meetings should</w:t>
            </w:r>
            <w:r w:rsidRPr="005F3917">
              <w:rPr>
                <w:rFonts w:cs="Segoe UI"/>
                <w:color w:val="000000"/>
                <w:sz w:val="22"/>
                <w:szCs w:val="22"/>
              </w:rPr>
              <w:t xml:space="preserve"> not be a problem for the rest of this year but pool staff to flag possible conflicts as early as possible for next year so alternative venue can be booked.</w:t>
            </w:r>
          </w:p>
        </w:tc>
      </w:tr>
      <w:tr w:rsidR="004B1195" w:rsidRPr="004B1195" w:rsidTr="003B1493">
        <w:trPr>
          <w:trHeight w:val="283"/>
        </w:trPr>
        <w:tc>
          <w:tcPr>
            <w:tcW w:w="0" w:type="auto"/>
          </w:tcPr>
          <w:p w:rsidR="00B172FB" w:rsidRPr="004B1195" w:rsidRDefault="00D305FC" w:rsidP="005F3917">
            <w:pPr>
              <w:spacing w:after="0" w:line="240" w:lineRule="auto"/>
              <w:contextualSpacing/>
              <w:jc w:val="left"/>
              <w:rPr>
                <w:sz w:val="22"/>
                <w:szCs w:val="22"/>
              </w:rPr>
            </w:pPr>
            <w:r>
              <w:rPr>
                <w:sz w:val="22"/>
                <w:szCs w:val="22"/>
              </w:rPr>
              <w:t>0</w:t>
            </w:r>
            <w:r w:rsidR="000B6C64">
              <w:rPr>
                <w:sz w:val="22"/>
                <w:szCs w:val="22"/>
              </w:rPr>
              <w:t>4</w:t>
            </w:r>
            <w:r w:rsidR="005F3917">
              <w:rPr>
                <w:sz w:val="22"/>
                <w:szCs w:val="22"/>
              </w:rPr>
              <w:t>5</w:t>
            </w:r>
            <w:r w:rsidR="00B172FB" w:rsidRPr="004B1195">
              <w:rPr>
                <w:sz w:val="22"/>
                <w:szCs w:val="22"/>
              </w:rPr>
              <w:t>/1</w:t>
            </w:r>
            <w:r w:rsidR="00276D10" w:rsidRPr="004B1195">
              <w:rPr>
                <w:sz w:val="22"/>
                <w:szCs w:val="22"/>
              </w:rPr>
              <w:t>6</w:t>
            </w:r>
          </w:p>
        </w:tc>
        <w:tc>
          <w:tcPr>
            <w:tcW w:w="0" w:type="auto"/>
          </w:tcPr>
          <w:p w:rsidR="00B172FB" w:rsidRPr="004B1195" w:rsidRDefault="00B172FB" w:rsidP="003B4374">
            <w:pPr>
              <w:spacing w:after="0" w:line="240" w:lineRule="auto"/>
              <w:contextualSpacing/>
              <w:jc w:val="left"/>
              <w:rPr>
                <w:sz w:val="22"/>
                <w:szCs w:val="22"/>
              </w:rPr>
            </w:pPr>
          </w:p>
        </w:tc>
        <w:tc>
          <w:tcPr>
            <w:tcW w:w="0" w:type="auto"/>
          </w:tcPr>
          <w:p w:rsidR="00B172FB" w:rsidRPr="004B1195" w:rsidRDefault="00861DD1" w:rsidP="00861DD1">
            <w:pPr>
              <w:autoSpaceDE w:val="0"/>
              <w:autoSpaceDN w:val="0"/>
              <w:adjustRightInd w:val="0"/>
              <w:spacing w:after="0" w:line="240" w:lineRule="auto"/>
              <w:contextualSpacing/>
              <w:jc w:val="left"/>
              <w:rPr>
                <w:b/>
                <w:sz w:val="22"/>
                <w:szCs w:val="22"/>
              </w:rPr>
            </w:pPr>
            <w:r w:rsidRPr="004B1195">
              <w:rPr>
                <w:b/>
                <w:sz w:val="22"/>
                <w:szCs w:val="22"/>
              </w:rPr>
              <w:t xml:space="preserve">Marketing/Advertising/Fundraising. </w:t>
            </w:r>
          </w:p>
        </w:tc>
      </w:tr>
      <w:tr w:rsidR="004B1195" w:rsidRPr="004B1195" w:rsidTr="003B1493">
        <w:trPr>
          <w:trHeight w:val="283"/>
        </w:trPr>
        <w:tc>
          <w:tcPr>
            <w:tcW w:w="0" w:type="auto"/>
          </w:tcPr>
          <w:p w:rsidR="00B172FB" w:rsidRPr="004B1195" w:rsidRDefault="009C6C3B" w:rsidP="005F3917">
            <w:pPr>
              <w:spacing w:after="0" w:line="240" w:lineRule="auto"/>
              <w:contextualSpacing/>
              <w:jc w:val="left"/>
              <w:rPr>
                <w:sz w:val="22"/>
                <w:szCs w:val="22"/>
              </w:rPr>
            </w:pPr>
            <w:r>
              <w:rPr>
                <w:sz w:val="22"/>
                <w:szCs w:val="22"/>
              </w:rPr>
              <w:t>0</w:t>
            </w:r>
            <w:r w:rsidR="000B6C64">
              <w:rPr>
                <w:sz w:val="22"/>
                <w:szCs w:val="22"/>
              </w:rPr>
              <w:t>4</w:t>
            </w:r>
            <w:r w:rsidR="005F3917">
              <w:rPr>
                <w:sz w:val="22"/>
                <w:szCs w:val="22"/>
              </w:rPr>
              <w:t>5</w:t>
            </w:r>
            <w:r>
              <w:rPr>
                <w:sz w:val="22"/>
                <w:szCs w:val="22"/>
              </w:rPr>
              <w:t>/16</w:t>
            </w:r>
          </w:p>
        </w:tc>
        <w:tc>
          <w:tcPr>
            <w:tcW w:w="0" w:type="auto"/>
          </w:tcPr>
          <w:p w:rsidR="00B172FB" w:rsidRPr="004B1195" w:rsidRDefault="009C6C3B" w:rsidP="00E45DA6">
            <w:pPr>
              <w:spacing w:after="0" w:line="240" w:lineRule="auto"/>
              <w:contextualSpacing/>
              <w:jc w:val="left"/>
              <w:rPr>
                <w:sz w:val="22"/>
                <w:szCs w:val="22"/>
              </w:rPr>
            </w:pPr>
            <w:r>
              <w:rPr>
                <w:sz w:val="22"/>
                <w:szCs w:val="22"/>
              </w:rPr>
              <w:t>.1</w:t>
            </w:r>
          </w:p>
        </w:tc>
        <w:tc>
          <w:tcPr>
            <w:tcW w:w="0" w:type="auto"/>
          </w:tcPr>
          <w:p w:rsidR="009B528F" w:rsidRPr="004B1195" w:rsidRDefault="000B6C64" w:rsidP="00276D10">
            <w:pPr>
              <w:autoSpaceDE w:val="0"/>
              <w:autoSpaceDN w:val="0"/>
              <w:adjustRightInd w:val="0"/>
              <w:spacing w:after="0" w:line="240" w:lineRule="auto"/>
              <w:contextualSpacing/>
              <w:jc w:val="left"/>
              <w:rPr>
                <w:sz w:val="22"/>
                <w:szCs w:val="22"/>
              </w:rPr>
            </w:pPr>
            <w:r>
              <w:rPr>
                <w:sz w:val="22"/>
                <w:szCs w:val="22"/>
              </w:rPr>
              <w:t>The 80th Birthday Party was well attended and enjoyed by all. Articles appeared in the Derbyshire Times, Sheffield Star &amp; Telegraph, BBC Look North and online news. Radio Derby &amp; Sheffield broadcast interviews from the pool.</w:t>
            </w:r>
          </w:p>
        </w:tc>
      </w:tr>
      <w:tr w:rsidR="004B1195" w:rsidRPr="004B1195" w:rsidTr="003B1493">
        <w:trPr>
          <w:trHeight w:val="283"/>
        </w:trPr>
        <w:tc>
          <w:tcPr>
            <w:tcW w:w="0" w:type="auto"/>
          </w:tcPr>
          <w:p w:rsidR="00316A38" w:rsidRPr="004B1195" w:rsidRDefault="002D3BD5" w:rsidP="005F3917">
            <w:pPr>
              <w:spacing w:after="0" w:line="240" w:lineRule="auto"/>
              <w:contextualSpacing/>
              <w:jc w:val="left"/>
              <w:rPr>
                <w:sz w:val="22"/>
                <w:szCs w:val="22"/>
              </w:rPr>
            </w:pPr>
            <w:r w:rsidRPr="004B1195">
              <w:rPr>
                <w:sz w:val="22"/>
                <w:szCs w:val="22"/>
              </w:rPr>
              <w:t>0</w:t>
            </w:r>
            <w:r w:rsidR="00AD03C6">
              <w:rPr>
                <w:sz w:val="22"/>
                <w:szCs w:val="22"/>
              </w:rPr>
              <w:t>4</w:t>
            </w:r>
            <w:r w:rsidR="005F3917">
              <w:rPr>
                <w:sz w:val="22"/>
                <w:szCs w:val="22"/>
              </w:rPr>
              <w:t>5</w:t>
            </w:r>
            <w:r w:rsidR="00316A38" w:rsidRPr="004B1195">
              <w:rPr>
                <w:sz w:val="22"/>
                <w:szCs w:val="22"/>
              </w:rPr>
              <w:t>/16</w:t>
            </w:r>
          </w:p>
        </w:tc>
        <w:tc>
          <w:tcPr>
            <w:tcW w:w="0" w:type="auto"/>
          </w:tcPr>
          <w:p w:rsidR="00316A38" w:rsidRPr="004B1195" w:rsidRDefault="00316A38" w:rsidP="00E45DA6">
            <w:pPr>
              <w:spacing w:after="0" w:line="240" w:lineRule="auto"/>
              <w:contextualSpacing/>
              <w:jc w:val="left"/>
              <w:rPr>
                <w:sz w:val="22"/>
                <w:szCs w:val="22"/>
              </w:rPr>
            </w:pPr>
            <w:r w:rsidRPr="004B1195">
              <w:rPr>
                <w:sz w:val="22"/>
                <w:szCs w:val="22"/>
              </w:rPr>
              <w:t>.2</w:t>
            </w:r>
          </w:p>
        </w:tc>
        <w:tc>
          <w:tcPr>
            <w:tcW w:w="0" w:type="auto"/>
          </w:tcPr>
          <w:p w:rsidR="00316A38" w:rsidRPr="004B1195" w:rsidRDefault="00AD03C6" w:rsidP="00B02C61">
            <w:pPr>
              <w:autoSpaceDE w:val="0"/>
              <w:autoSpaceDN w:val="0"/>
              <w:adjustRightInd w:val="0"/>
              <w:spacing w:after="0" w:line="240" w:lineRule="auto"/>
              <w:contextualSpacing/>
              <w:jc w:val="left"/>
              <w:rPr>
                <w:sz w:val="22"/>
                <w:szCs w:val="22"/>
              </w:rPr>
            </w:pPr>
            <w:r>
              <w:rPr>
                <w:sz w:val="22"/>
                <w:szCs w:val="22"/>
              </w:rPr>
              <w:t xml:space="preserve">A request had been received from Hathersage Junior Football Team for a contribution towards new football shirts. Although </w:t>
            </w:r>
            <w:r w:rsidR="000F158D">
              <w:rPr>
                <w:sz w:val="22"/>
                <w:szCs w:val="22"/>
              </w:rPr>
              <w:t>having the pool logo on the shirts would be valuable advertising, it was felt that it could set a precedent for other groups in th</w:t>
            </w:r>
            <w:r w:rsidR="00207524">
              <w:rPr>
                <w:sz w:val="22"/>
                <w:szCs w:val="22"/>
              </w:rPr>
              <w:t>e village requesting support. To</w:t>
            </w:r>
            <w:r w:rsidR="000F158D">
              <w:rPr>
                <w:sz w:val="22"/>
                <w:szCs w:val="22"/>
              </w:rPr>
              <w:t xml:space="preserve"> be included on the full HPC agenda for September to make a formal decision.</w:t>
            </w:r>
          </w:p>
        </w:tc>
      </w:tr>
      <w:tr w:rsidR="00C30350" w:rsidRPr="004B1195" w:rsidTr="003B1493">
        <w:trPr>
          <w:trHeight w:val="283"/>
        </w:trPr>
        <w:tc>
          <w:tcPr>
            <w:tcW w:w="0" w:type="auto"/>
          </w:tcPr>
          <w:p w:rsidR="00C30350" w:rsidRDefault="00C30350" w:rsidP="005F3917">
            <w:pPr>
              <w:spacing w:after="0" w:line="240" w:lineRule="auto"/>
              <w:contextualSpacing/>
              <w:jc w:val="left"/>
              <w:rPr>
                <w:sz w:val="22"/>
                <w:szCs w:val="22"/>
              </w:rPr>
            </w:pPr>
            <w:r>
              <w:rPr>
                <w:sz w:val="22"/>
                <w:szCs w:val="22"/>
              </w:rPr>
              <w:t>04</w:t>
            </w:r>
            <w:r w:rsidR="005F3917">
              <w:rPr>
                <w:sz w:val="22"/>
                <w:szCs w:val="22"/>
              </w:rPr>
              <w:t>5</w:t>
            </w:r>
            <w:r>
              <w:rPr>
                <w:sz w:val="22"/>
                <w:szCs w:val="22"/>
              </w:rPr>
              <w:t>/16</w:t>
            </w:r>
          </w:p>
        </w:tc>
        <w:tc>
          <w:tcPr>
            <w:tcW w:w="0" w:type="auto"/>
          </w:tcPr>
          <w:p w:rsidR="00C30350" w:rsidRPr="004B1195" w:rsidRDefault="00C30350" w:rsidP="00E45DA6">
            <w:pPr>
              <w:spacing w:after="0" w:line="240" w:lineRule="auto"/>
              <w:contextualSpacing/>
              <w:jc w:val="left"/>
              <w:rPr>
                <w:sz w:val="22"/>
                <w:szCs w:val="22"/>
              </w:rPr>
            </w:pPr>
            <w:r>
              <w:rPr>
                <w:sz w:val="22"/>
                <w:szCs w:val="22"/>
              </w:rPr>
              <w:t>.3</w:t>
            </w:r>
          </w:p>
        </w:tc>
        <w:tc>
          <w:tcPr>
            <w:tcW w:w="0" w:type="auto"/>
          </w:tcPr>
          <w:p w:rsidR="00C30350" w:rsidRPr="004B1195" w:rsidRDefault="00C30350" w:rsidP="00A4681D">
            <w:pPr>
              <w:autoSpaceDE w:val="0"/>
              <w:autoSpaceDN w:val="0"/>
              <w:adjustRightInd w:val="0"/>
              <w:spacing w:after="0" w:line="240" w:lineRule="auto"/>
              <w:contextualSpacing/>
              <w:jc w:val="left"/>
              <w:rPr>
                <w:sz w:val="22"/>
                <w:szCs w:val="22"/>
              </w:rPr>
            </w:pPr>
            <w:r>
              <w:rPr>
                <w:sz w:val="22"/>
                <w:szCs w:val="22"/>
              </w:rPr>
              <w:t>A cheese and wine event for Patrons &amp; Season Ticket holders to be held in the spring to update on work carried out</w:t>
            </w:r>
            <w:r w:rsidR="00EF7332">
              <w:rPr>
                <w:sz w:val="22"/>
                <w:szCs w:val="22"/>
              </w:rPr>
              <w:t>.</w:t>
            </w:r>
          </w:p>
        </w:tc>
      </w:tr>
      <w:tr w:rsidR="004B1195" w:rsidRPr="004B1195" w:rsidTr="003B1493">
        <w:trPr>
          <w:trHeight w:val="283"/>
        </w:trPr>
        <w:tc>
          <w:tcPr>
            <w:tcW w:w="0" w:type="auto"/>
          </w:tcPr>
          <w:p w:rsidR="00E45DA6" w:rsidRPr="004B1195" w:rsidRDefault="00FE3B47" w:rsidP="00C30350">
            <w:pPr>
              <w:spacing w:after="0" w:line="240" w:lineRule="auto"/>
              <w:contextualSpacing/>
              <w:jc w:val="left"/>
              <w:rPr>
                <w:sz w:val="22"/>
                <w:szCs w:val="22"/>
              </w:rPr>
            </w:pPr>
            <w:r>
              <w:rPr>
                <w:sz w:val="22"/>
                <w:szCs w:val="22"/>
              </w:rPr>
              <w:t>0</w:t>
            </w:r>
            <w:r w:rsidR="005F3917">
              <w:rPr>
                <w:sz w:val="22"/>
                <w:szCs w:val="22"/>
              </w:rPr>
              <w:t>46</w:t>
            </w:r>
            <w:r w:rsidR="00A4681D" w:rsidRPr="004B1195">
              <w:rPr>
                <w:sz w:val="22"/>
                <w:szCs w:val="22"/>
              </w:rPr>
              <w:t>/1</w:t>
            </w:r>
            <w:r w:rsidR="00046BEA" w:rsidRPr="004B1195">
              <w:rPr>
                <w:sz w:val="22"/>
                <w:szCs w:val="22"/>
              </w:rPr>
              <w:t>6</w:t>
            </w:r>
          </w:p>
        </w:tc>
        <w:tc>
          <w:tcPr>
            <w:tcW w:w="0" w:type="auto"/>
          </w:tcPr>
          <w:p w:rsidR="00E45DA6" w:rsidRPr="004B1195" w:rsidRDefault="00E45DA6" w:rsidP="00E45DA6">
            <w:pPr>
              <w:spacing w:after="0" w:line="240" w:lineRule="auto"/>
              <w:contextualSpacing/>
              <w:jc w:val="left"/>
              <w:rPr>
                <w:sz w:val="22"/>
                <w:szCs w:val="22"/>
              </w:rPr>
            </w:pPr>
          </w:p>
        </w:tc>
        <w:tc>
          <w:tcPr>
            <w:tcW w:w="0" w:type="auto"/>
          </w:tcPr>
          <w:p w:rsidR="00E45DA6" w:rsidRPr="004B1195" w:rsidRDefault="00A4681D" w:rsidP="00A4681D">
            <w:pPr>
              <w:autoSpaceDE w:val="0"/>
              <w:autoSpaceDN w:val="0"/>
              <w:adjustRightInd w:val="0"/>
              <w:spacing w:after="0" w:line="240" w:lineRule="auto"/>
              <w:contextualSpacing/>
              <w:jc w:val="left"/>
              <w:rPr>
                <w:b/>
                <w:sz w:val="22"/>
                <w:szCs w:val="22"/>
              </w:rPr>
            </w:pPr>
            <w:r w:rsidRPr="004B1195">
              <w:rPr>
                <w:sz w:val="22"/>
                <w:szCs w:val="22"/>
              </w:rPr>
              <w:t xml:space="preserve"> </w:t>
            </w:r>
            <w:r w:rsidRPr="004B1195">
              <w:rPr>
                <w:b/>
                <w:sz w:val="22"/>
                <w:szCs w:val="22"/>
              </w:rPr>
              <w:t>Plant /Machinery/Operational Matters.</w:t>
            </w:r>
          </w:p>
        </w:tc>
      </w:tr>
      <w:tr w:rsidR="004B1195" w:rsidRPr="004B1195" w:rsidTr="003B1493">
        <w:trPr>
          <w:trHeight w:val="283"/>
        </w:trPr>
        <w:tc>
          <w:tcPr>
            <w:tcW w:w="0" w:type="auto"/>
          </w:tcPr>
          <w:p w:rsidR="004C50D1" w:rsidRPr="004B1195" w:rsidRDefault="00C30350" w:rsidP="005F3917">
            <w:pPr>
              <w:spacing w:after="0" w:line="240" w:lineRule="auto"/>
              <w:contextualSpacing/>
              <w:jc w:val="left"/>
              <w:rPr>
                <w:sz w:val="22"/>
                <w:szCs w:val="22"/>
              </w:rPr>
            </w:pPr>
            <w:r>
              <w:rPr>
                <w:sz w:val="22"/>
                <w:szCs w:val="22"/>
              </w:rPr>
              <w:t>04</w:t>
            </w:r>
            <w:r w:rsidR="005F3917">
              <w:rPr>
                <w:sz w:val="22"/>
                <w:szCs w:val="22"/>
              </w:rPr>
              <w:t>6</w:t>
            </w:r>
            <w:r w:rsidR="00046BEA" w:rsidRPr="004B1195">
              <w:rPr>
                <w:sz w:val="22"/>
                <w:szCs w:val="22"/>
              </w:rPr>
              <w:t>/16</w:t>
            </w:r>
          </w:p>
        </w:tc>
        <w:tc>
          <w:tcPr>
            <w:tcW w:w="0" w:type="auto"/>
          </w:tcPr>
          <w:p w:rsidR="004C50D1" w:rsidRPr="004B1195" w:rsidRDefault="004C50D1" w:rsidP="00E45DA6">
            <w:pPr>
              <w:spacing w:after="0" w:line="240" w:lineRule="auto"/>
              <w:contextualSpacing/>
              <w:jc w:val="left"/>
              <w:rPr>
                <w:sz w:val="22"/>
                <w:szCs w:val="22"/>
              </w:rPr>
            </w:pPr>
            <w:r w:rsidRPr="004B1195">
              <w:rPr>
                <w:sz w:val="22"/>
                <w:szCs w:val="22"/>
              </w:rPr>
              <w:t>.1</w:t>
            </w:r>
          </w:p>
        </w:tc>
        <w:tc>
          <w:tcPr>
            <w:tcW w:w="0" w:type="auto"/>
          </w:tcPr>
          <w:p w:rsidR="004C50D1" w:rsidRPr="004B1195" w:rsidRDefault="00C30350" w:rsidP="00FE3B47">
            <w:pPr>
              <w:autoSpaceDE w:val="0"/>
              <w:autoSpaceDN w:val="0"/>
              <w:adjustRightInd w:val="0"/>
              <w:spacing w:after="0" w:line="240" w:lineRule="auto"/>
              <w:contextualSpacing/>
              <w:jc w:val="left"/>
              <w:rPr>
                <w:sz w:val="22"/>
                <w:szCs w:val="22"/>
              </w:rPr>
            </w:pPr>
            <w:r>
              <w:rPr>
                <w:sz w:val="22"/>
                <w:szCs w:val="22"/>
              </w:rPr>
              <w:t>The quote for £540 to replace the pool cover motor was approved.</w:t>
            </w:r>
          </w:p>
        </w:tc>
      </w:tr>
      <w:tr w:rsidR="004B1195" w:rsidRPr="004B1195" w:rsidTr="003B1493">
        <w:trPr>
          <w:trHeight w:val="283"/>
        </w:trPr>
        <w:tc>
          <w:tcPr>
            <w:tcW w:w="0" w:type="auto"/>
          </w:tcPr>
          <w:p w:rsidR="004C50D1" w:rsidRPr="004B1195" w:rsidRDefault="005F3917" w:rsidP="00EF73C6">
            <w:pPr>
              <w:spacing w:after="0" w:line="240" w:lineRule="auto"/>
              <w:contextualSpacing/>
              <w:jc w:val="left"/>
              <w:rPr>
                <w:sz w:val="22"/>
                <w:szCs w:val="22"/>
              </w:rPr>
            </w:pPr>
            <w:r>
              <w:rPr>
                <w:sz w:val="22"/>
                <w:szCs w:val="22"/>
              </w:rPr>
              <w:t>046</w:t>
            </w:r>
            <w:r w:rsidR="002D3BD5" w:rsidRPr="004B1195">
              <w:rPr>
                <w:sz w:val="22"/>
                <w:szCs w:val="22"/>
              </w:rPr>
              <w:t>/16</w:t>
            </w:r>
          </w:p>
        </w:tc>
        <w:tc>
          <w:tcPr>
            <w:tcW w:w="0" w:type="auto"/>
          </w:tcPr>
          <w:p w:rsidR="004C50D1" w:rsidRPr="004B1195" w:rsidRDefault="00FE3B47" w:rsidP="00E45DA6">
            <w:pPr>
              <w:spacing w:after="0" w:line="240" w:lineRule="auto"/>
              <w:contextualSpacing/>
              <w:jc w:val="left"/>
              <w:rPr>
                <w:sz w:val="22"/>
                <w:szCs w:val="22"/>
              </w:rPr>
            </w:pPr>
            <w:r>
              <w:rPr>
                <w:sz w:val="22"/>
                <w:szCs w:val="22"/>
              </w:rPr>
              <w:t>.</w:t>
            </w:r>
            <w:r w:rsidR="00AD22E9">
              <w:rPr>
                <w:sz w:val="22"/>
                <w:szCs w:val="22"/>
              </w:rPr>
              <w:t>2</w:t>
            </w:r>
          </w:p>
        </w:tc>
        <w:tc>
          <w:tcPr>
            <w:tcW w:w="0" w:type="auto"/>
          </w:tcPr>
          <w:p w:rsidR="004C50D1" w:rsidRPr="004B1195" w:rsidRDefault="00AD22E9" w:rsidP="009553DE">
            <w:pPr>
              <w:autoSpaceDE w:val="0"/>
              <w:autoSpaceDN w:val="0"/>
              <w:adjustRightInd w:val="0"/>
              <w:spacing w:after="0" w:line="240" w:lineRule="auto"/>
              <w:contextualSpacing/>
              <w:jc w:val="left"/>
              <w:rPr>
                <w:sz w:val="22"/>
                <w:szCs w:val="22"/>
              </w:rPr>
            </w:pPr>
            <w:r>
              <w:rPr>
                <w:sz w:val="22"/>
                <w:szCs w:val="22"/>
              </w:rPr>
              <w:t xml:space="preserve">2 quotes for replacement pool covers systems have been received </w:t>
            </w:r>
            <w:r w:rsidR="00FE3B47">
              <w:rPr>
                <w:sz w:val="22"/>
                <w:szCs w:val="22"/>
              </w:rPr>
              <w:t>from Forge Leisure</w:t>
            </w:r>
            <w:r w:rsidR="002D3BD5" w:rsidRPr="004B1195">
              <w:rPr>
                <w:sz w:val="22"/>
                <w:szCs w:val="22"/>
              </w:rPr>
              <w:t xml:space="preserve">. </w:t>
            </w:r>
            <w:r>
              <w:rPr>
                <w:sz w:val="22"/>
                <w:szCs w:val="22"/>
              </w:rPr>
              <w:t xml:space="preserve"> To have 1 cover at the shallow end would spoil the appearance of the pool, the view towards Stanage and restrict usage of the grassed area. The best option was agreed as a 2 cover system to replace the 4 covers on the veranda side. M Wellington to obtain 2 further quotes for</w:t>
            </w:r>
            <w:r w:rsidR="009553DE">
              <w:rPr>
                <w:sz w:val="22"/>
                <w:szCs w:val="22"/>
              </w:rPr>
              <w:t xml:space="preserve"> discussion and </w:t>
            </w:r>
            <w:r>
              <w:rPr>
                <w:sz w:val="22"/>
                <w:szCs w:val="22"/>
              </w:rPr>
              <w:t>approval by the full HPC and to have in place for next season.</w:t>
            </w:r>
          </w:p>
        </w:tc>
      </w:tr>
      <w:tr w:rsidR="004B1195" w:rsidRPr="004B1195" w:rsidTr="003B1493">
        <w:trPr>
          <w:trHeight w:val="283"/>
        </w:trPr>
        <w:tc>
          <w:tcPr>
            <w:tcW w:w="0" w:type="auto"/>
          </w:tcPr>
          <w:p w:rsidR="004C50D1" w:rsidRPr="004B1195" w:rsidRDefault="005F3917" w:rsidP="00F37F0C">
            <w:pPr>
              <w:spacing w:after="0" w:line="240" w:lineRule="auto"/>
              <w:contextualSpacing/>
              <w:jc w:val="left"/>
              <w:rPr>
                <w:sz w:val="22"/>
                <w:szCs w:val="22"/>
              </w:rPr>
            </w:pPr>
            <w:r>
              <w:rPr>
                <w:sz w:val="22"/>
                <w:szCs w:val="22"/>
              </w:rPr>
              <w:t>046</w:t>
            </w:r>
            <w:r w:rsidR="00170637" w:rsidRPr="004B1195">
              <w:rPr>
                <w:sz w:val="22"/>
                <w:szCs w:val="22"/>
              </w:rPr>
              <w:t>/16</w:t>
            </w:r>
          </w:p>
        </w:tc>
        <w:tc>
          <w:tcPr>
            <w:tcW w:w="0" w:type="auto"/>
          </w:tcPr>
          <w:p w:rsidR="004C50D1" w:rsidRPr="004B1195" w:rsidRDefault="00170637" w:rsidP="009553DE">
            <w:pPr>
              <w:spacing w:after="0" w:line="240" w:lineRule="auto"/>
              <w:contextualSpacing/>
              <w:jc w:val="left"/>
              <w:rPr>
                <w:sz w:val="22"/>
                <w:szCs w:val="22"/>
              </w:rPr>
            </w:pPr>
            <w:r w:rsidRPr="004B1195">
              <w:rPr>
                <w:sz w:val="22"/>
                <w:szCs w:val="22"/>
              </w:rPr>
              <w:t>.</w:t>
            </w:r>
            <w:r w:rsidR="009553DE">
              <w:rPr>
                <w:sz w:val="22"/>
                <w:szCs w:val="22"/>
              </w:rPr>
              <w:t>3</w:t>
            </w:r>
          </w:p>
        </w:tc>
        <w:tc>
          <w:tcPr>
            <w:tcW w:w="0" w:type="auto"/>
          </w:tcPr>
          <w:p w:rsidR="004C50D1" w:rsidRPr="004B1195" w:rsidRDefault="009553DE" w:rsidP="003B7DC3">
            <w:pPr>
              <w:autoSpaceDE w:val="0"/>
              <w:autoSpaceDN w:val="0"/>
              <w:adjustRightInd w:val="0"/>
              <w:spacing w:after="0" w:line="240" w:lineRule="auto"/>
              <w:contextualSpacing/>
              <w:jc w:val="left"/>
              <w:rPr>
                <w:sz w:val="22"/>
                <w:szCs w:val="22"/>
              </w:rPr>
            </w:pPr>
            <w:r>
              <w:rPr>
                <w:sz w:val="22"/>
                <w:szCs w:val="22"/>
              </w:rPr>
              <w:t>The</w:t>
            </w:r>
            <w:r w:rsidR="00170637" w:rsidRPr="004B1195">
              <w:rPr>
                <w:sz w:val="22"/>
                <w:szCs w:val="22"/>
              </w:rPr>
              <w:t xml:space="preserve"> quote </w:t>
            </w:r>
            <w:r>
              <w:rPr>
                <w:sz w:val="22"/>
                <w:szCs w:val="22"/>
              </w:rPr>
              <w:t>to replace the</w:t>
            </w:r>
            <w:r w:rsidR="00170637" w:rsidRPr="004B1195">
              <w:rPr>
                <w:sz w:val="22"/>
                <w:szCs w:val="22"/>
              </w:rPr>
              <w:t xml:space="preserve"> fencing</w:t>
            </w:r>
            <w:r>
              <w:rPr>
                <w:sz w:val="22"/>
                <w:szCs w:val="22"/>
              </w:rPr>
              <w:t xml:space="preserve"> has been received. The work to be carried out in 2 parts, changing room to veranda</w:t>
            </w:r>
            <w:r w:rsidR="00207524">
              <w:rPr>
                <w:sz w:val="22"/>
                <w:szCs w:val="22"/>
              </w:rPr>
              <w:t xml:space="preserve"> £2850</w:t>
            </w:r>
            <w:r>
              <w:rPr>
                <w:sz w:val="22"/>
                <w:szCs w:val="22"/>
              </w:rPr>
              <w:t>; toilet block to top of steps</w:t>
            </w:r>
            <w:r w:rsidR="00207524">
              <w:rPr>
                <w:sz w:val="22"/>
                <w:szCs w:val="22"/>
              </w:rPr>
              <w:t xml:space="preserve"> £2850</w:t>
            </w:r>
            <w:r>
              <w:rPr>
                <w:sz w:val="22"/>
                <w:szCs w:val="22"/>
              </w:rPr>
              <w:t xml:space="preserve">. </w:t>
            </w:r>
            <w:r w:rsidR="00207524">
              <w:rPr>
                <w:sz w:val="22"/>
                <w:szCs w:val="22"/>
              </w:rPr>
              <w:t xml:space="preserve"> Remove existing seating area and replace with tannalised planned timber £800. </w:t>
            </w:r>
            <w:r w:rsidR="003B7DC3">
              <w:rPr>
                <w:sz w:val="22"/>
                <w:szCs w:val="22"/>
              </w:rPr>
              <w:t>Stipulate in the contract that the footpath is to be closed off and access to the pool is not available</w:t>
            </w:r>
            <w:r w:rsidR="009D74FF">
              <w:rPr>
                <w:sz w:val="22"/>
                <w:szCs w:val="22"/>
              </w:rPr>
              <w:t xml:space="preserve"> via work area</w:t>
            </w:r>
            <w:r w:rsidR="003B7DC3">
              <w:rPr>
                <w:sz w:val="22"/>
                <w:szCs w:val="22"/>
              </w:rPr>
              <w:t xml:space="preserve"> whilst work is carried out. To be approved by HPC in September. </w:t>
            </w:r>
          </w:p>
        </w:tc>
      </w:tr>
      <w:tr w:rsidR="004B1195" w:rsidRPr="004B1195" w:rsidTr="003B1493">
        <w:trPr>
          <w:trHeight w:val="283"/>
        </w:trPr>
        <w:tc>
          <w:tcPr>
            <w:tcW w:w="0" w:type="auto"/>
          </w:tcPr>
          <w:p w:rsidR="004C50D1" w:rsidRPr="004B1195" w:rsidRDefault="00170637" w:rsidP="00EF73C6">
            <w:pPr>
              <w:spacing w:after="0" w:line="240" w:lineRule="auto"/>
              <w:contextualSpacing/>
              <w:jc w:val="left"/>
              <w:rPr>
                <w:sz w:val="22"/>
                <w:szCs w:val="22"/>
              </w:rPr>
            </w:pPr>
            <w:r w:rsidRPr="004B1195">
              <w:rPr>
                <w:sz w:val="22"/>
                <w:szCs w:val="22"/>
              </w:rPr>
              <w:t>0</w:t>
            </w:r>
            <w:r w:rsidR="005F3917">
              <w:rPr>
                <w:sz w:val="22"/>
                <w:szCs w:val="22"/>
              </w:rPr>
              <w:t>46</w:t>
            </w:r>
            <w:r w:rsidRPr="004B1195">
              <w:rPr>
                <w:sz w:val="22"/>
                <w:szCs w:val="22"/>
              </w:rPr>
              <w:t>/16</w:t>
            </w:r>
          </w:p>
        </w:tc>
        <w:tc>
          <w:tcPr>
            <w:tcW w:w="0" w:type="auto"/>
          </w:tcPr>
          <w:p w:rsidR="004C50D1" w:rsidRPr="004B1195" w:rsidRDefault="00F37F0C" w:rsidP="00E45DA6">
            <w:pPr>
              <w:spacing w:after="0" w:line="240" w:lineRule="auto"/>
              <w:contextualSpacing/>
              <w:jc w:val="left"/>
              <w:rPr>
                <w:sz w:val="22"/>
                <w:szCs w:val="22"/>
              </w:rPr>
            </w:pPr>
            <w:r>
              <w:rPr>
                <w:sz w:val="22"/>
                <w:szCs w:val="22"/>
              </w:rPr>
              <w:t>.</w:t>
            </w:r>
            <w:r w:rsidR="004711BA">
              <w:rPr>
                <w:sz w:val="22"/>
                <w:szCs w:val="22"/>
              </w:rPr>
              <w:t>4</w:t>
            </w:r>
          </w:p>
        </w:tc>
        <w:tc>
          <w:tcPr>
            <w:tcW w:w="0" w:type="auto"/>
          </w:tcPr>
          <w:p w:rsidR="004C50D1" w:rsidRPr="004B1195" w:rsidRDefault="004711BA" w:rsidP="004711BA">
            <w:pPr>
              <w:autoSpaceDE w:val="0"/>
              <w:autoSpaceDN w:val="0"/>
              <w:adjustRightInd w:val="0"/>
              <w:spacing w:after="0" w:line="240" w:lineRule="auto"/>
              <w:contextualSpacing/>
              <w:jc w:val="left"/>
              <w:rPr>
                <w:sz w:val="22"/>
                <w:szCs w:val="22"/>
              </w:rPr>
            </w:pPr>
            <w:r>
              <w:rPr>
                <w:sz w:val="22"/>
                <w:szCs w:val="22"/>
              </w:rPr>
              <w:t>Quote of £557 + VAT to extend the CCTV system with a further 2 cameras was approved. To be sited at the back gate to aid disabled access and on the corner of the cafe to improve coverage of the path and Hard Play Area.  Additional CCTV notices to be put up, including 1 on the bandstand fence.</w:t>
            </w:r>
          </w:p>
        </w:tc>
      </w:tr>
      <w:tr w:rsidR="003E3FCF" w:rsidRPr="004B1195" w:rsidTr="003B1493">
        <w:trPr>
          <w:trHeight w:val="283"/>
        </w:trPr>
        <w:tc>
          <w:tcPr>
            <w:tcW w:w="0" w:type="auto"/>
          </w:tcPr>
          <w:p w:rsidR="003E3FCF" w:rsidRDefault="005F3917" w:rsidP="00F37F0C">
            <w:pPr>
              <w:spacing w:after="0" w:line="240" w:lineRule="auto"/>
              <w:contextualSpacing/>
              <w:jc w:val="left"/>
              <w:rPr>
                <w:sz w:val="22"/>
                <w:szCs w:val="22"/>
              </w:rPr>
            </w:pPr>
            <w:r>
              <w:rPr>
                <w:sz w:val="22"/>
                <w:szCs w:val="22"/>
              </w:rPr>
              <w:t>046</w:t>
            </w:r>
            <w:r w:rsidR="003E3FCF">
              <w:rPr>
                <w:sz w:val="22"/>
                <w:szCs w:val="22"/>
              </w:rPr>
              <w:t>/16</w:t>
            </w:r>
          </w:p>
        </w:tc>
        <w:tc>
          <w:tcPr>
            <w:tcW w:w="0" w:type="auto"/>
          </w:tcPr>
          <w:p w:rsidR="003E3FCF" w:rsidRPr="004B1195" w:rsidRDefault="003E3FCF" w:rsidP="003B4374">
            <w:pPr>
              <w:spacing w:after="0" w:line="240" w:lineRule="auto"/>
              <w:contextualSpacing/>
              <w:jc w:val="left"/>
              <w:rPr>
                <w:sz w:val="22"/>
                <w:szCs w:val="22"/>
              </w:rPr>
            </w:pPr>
            <w:r>
              <w:rPr>
                <w:sz w:val="22"/>
                <w:szCs w:val="22"/>
              </w:rPr>
              <w:t>.5</w:t>
            </w:r>
          </w:p>
        </w:tc>
        <w:tc>
          <w:tcPr>
            <w:tcW w:w="0" w:type="auto"/>
          </w:tcPr>
          <w:p w:rsidR="003E3FCF" w:rsidRPr="003E3FCF" w:rsidRDefault="003E3FCF" w:rsidP="00EF7332">
            <w:pPr>
              <w:autoSpaceDE w:val="0"/>
              <w:autoSpaceDN w:val="0"/>
              <w:adjustRightInd w:val="0"/>
              <w:spacing w:after="0" w:line="240" w:lineRule="auto"/>
              <w:contextualSpacing/>
              <w:jc w:val="left"/>
              <w:rPr>
                <w:sz w:val="22"/>
                <w:szCs w:val="22"/>
              </w:rPr>
            </w:pPr>
            <w:r w:rsidRPr="003E3FCF">
              <w:rPr>
                <w:sz w:val="22"/>
                <w:szCs w:val="22"/>
              </w:rPr>
              <w:t>M Wellington</w:t>
            </w:r>
            <w:r>
              <w:rPr>
                <w:sz w:val="22"/>
                <w:szCs w:val="22"/>
              </w:rPr>
              <w:t xml:space="preserve"> to investigate and report back on options for improving the lane markings and inspection of the pool basin</w:t>
            </w:r>
          </w:p>
        </w:tc>
      </w:tr>
      <w:tr w:rsidR="004B1195" w:rsidRPr="004B1195" w:rsidTr="003B1493">
        <w:trPr>
          <w:trHeight w:val="283"/>
        </w:trPr>
        <w:tc>
          <w:tcPr>
            <w:tcW w:w="0" w:type="auto"/>
          </w:tcPr>
          <w:p w:rsidR="00F90490" w:rsidRPr="004B1195" w:rsidRDefault="005F3917" w:rsidP="00F37F0C">
            <w:pPr>
              <w:spacing w:after="0" w:line="240" w:lineRule="auto"/>
              <w:contextualSpacing/>
              <w:jc w:val="left"/>
              <w:rPr>
                <w:sz w:val="22"/>
                <w:szCs w:val="22"/>
              </w:rPr>
            </w:pPr>
            <w:r>
              <w:rPr>
                <w:sz w:val="22"/>
                <w:szCs w:val="22"/>
              </w:rPr>
              <w:t>047</w:t>
            </w:r>
            <w:r w:rsidR="002A02B4" w:rsidRPr="004B1195">
              <w:rPr>
                <w:sz w:val="22"/>
                <w:szCs w:val="22"/>
              </w:rPr>
              <w:t>/16</w:t>
            </w:r>
          </w:p>
        </w:tc>
        <w:tc>
          <w:tcPr>
            <w:tcW w:w="0" w:type="auto"/>
          </w:tcPr>
          <w:p w:rsidR="00F90490" w:rsidRPr="004B1195" w:rsidRDefault="00F90490" w:rsidP="003B4374">
            <w:pPr>
              <w:spacing w:after="0" w:line="240" w:lineRule="auto"/>
              <w:contextualSpacing/>
              <w:jc w:val="left"/>
              <w:rPr>
                <w:sz w:val="22"/>
                <w:szCs w:val="22"/>
              </w:rPr>
            </w:pPr>
          </w:p>
        </w:tc>
        <w:tc>
          <w:tcPr>
            <w:tcW w:w="0" w:type="auto"/>
          </w:tcPr>
          <w:p w:rsidR="00F90490" w:rsidRPr="004B1195" w:rsidRDefault="002A02B4" w:rsidP="00EF7332">
            <w:pPr>
              <w:autoSpaceDE w:val="0"/>
              <w:autoSpaceDN w:val="0"/>
              <w:adjustRightInd w:val="0"/>
              <w:spacing w:after="0" w:line="240" w:lineRule="auto"/>
              <w:contextualSpacing/>
              <w:jc w:val="left"/>
              <w:rPr>
                <w:sz w:val="22"/>
                <w:szCs w:val="22"/>
              </w:rPr>
            </w:pPr>
            <w:r w:rsidRPr="004B1195">
              <w:rPr>
                <w:b/>
                <w:sz w:val="22"/>
                <w:szCs w:val="22"/>
              </w:rPr>
              <w:t>Clerk’s Report/Correspondence</w:t>
            </w:r>
            <w:r w:rsidR="00170637" w:rsidRPr="004B1195">
              <w:rPr>
                <w:b/>
                <w:sz w:val="22"/>
                <w:szCs w:val="22"/>
              </w:rPr>
              <w:t xml:space="preserve">. </w:t>
            </w:r>
            <w:r w:rsidR="00EF7332">
              <w:rPr>
                <w:b/>
                <w:sz w:val="22"/>
                <w:szCs w:val="22"/>
              </w:rPr>
              <w:t xml:space="preserve"> </w:t>
            </w:r>
            <w:r w:rsidR="00EF7332" w:rsidRPr="00EF7332">
              <w:rPr>
                <w:sz w:val="22"/>
                <w:szCs w:val="22"/>
              </w:rPr>
              <w:t>Nothing received</w:t>
            </w:r>
          </w:p>
        </w:tc>
      </w:tr>
      <w:tr w:rsidR="004B1195" w:rsidRPr="004B1195" w:rsidTr="003B1493">
        <w:trPr>
          <w:trHeight w:val="283"/>
        </w:trPr>
        <w:tc>
          <w:tcPr>
            <w:tcW w:w="0" w:type="auto"/>
          </w:tcPr>
          <w:p w:rsidR="00923B12" w:rsidRPr="004B1195" w:rsidRDefault="005F3917" w:rsidP="00EF7332">
            <w:pPr>
              <w:spacing w:after="0" w:line="240" w:lineRule="auto"/>
              <w:contextualSpacing/>
              <w:jc w:val="left"/>
              <w:rPr>
                <w:sz w:val="22"/>
                <w:szCs w:val="22"/>
              </w:rPr>
            </w:pPr>
            <w:r>
              <w:rPr>
                <w:sz w:val="22"/>
                <w:szCs w:val="22"/>
              </w:rPr>
              <w:t>048</w:t>
            </w:r>
            <w:r w:rsidR="00AB282D" w:rsidRPr="004B1195">
              <w:rPr>
                <w:sz w:val="22"/>
                <w:szCs w:val="22"/>
              </w:rPr>
              <w:t>/16</w:t>
            </w:r>
          </w:p>
        </w:tc>
        <w:tc>
          <w:tcPr>
            <w:tcW w:w="0" w:type="auto"/>
          </w:tcPr>
          <w:p w:rsidR="00923B12" w:rsidRPr="004B1195" w:rsidRDefault="00923B12" w:rsidP="003B4374">
            <w:pPr>
              <w:spacing w:after="0" w:line="240" w:lineRule="auto"/>
              <w:contextualSpacing/>
              <w:jc w:val="left"/>
              <w:rPr>
                <w:sz w:val="22"/>
                <w:szCs w:val="22"/>
              </w:rPr>
            </w:pPr>
          </w:p>
        </w:tc>
        <w:tc>
          <w:tcPr>
            <w:tcW w:w="0" w:type="auto"/>
          </w:tcPr>
          <w:p w:rsidR="00923B12" w:rsidRPr="004B1195" w:rsidRDefault="00923B12" w:rsidP="00923B12">
            <w:pPr>
              <w:autoSpaceDE w:val="0"/>
              <w:autoSpaceDN w:val="0"/>
              <w:adjustRightInd w:val="0"/>
              <w:spacing w:after="0" w:line="240" w:lineRule="auto"/>
              <w:contextualSpacing/>
              <w:jc w:val="left"/>
              <w:rPr>
                <w:b/>
                <w:sz w:val="22"/>
                <w:szCs w:val="22"/>
              </w:rPr>
            </w:pPr>
            <w:r w:rsidRPr="004B1195">
              <w:rPr>
                <w:b/>
                <w:sz w:val="22"/>
                <w:szCs w:val="22"/>
              </w:rPr>
              <w:t>Solarium Development and Funding.</w:t>
            </w:r>
          </w:p>
        </w:tc>
      </w:tr>
      <w:tr w:rsidR="004B1195" w:rsidRPr="004B1195" w:rsidTr="003B1493">
        <w:trPr>
          <w:trHeight w:val="283"/>
        </w:trPr>
        <w:tc>
          <w:tcPr>
            <w:tcW w:w="0" w:type="auto"/>
          </w:tcPr>
          <w:p w:rsidR="00923B12" w:rsidRPr="004B1195" w:rsidRDefault="00C86AD1" w:rsidP="00EF7332">
            <w:pPr>
              <w:spacing w:after="0" w:line="240" w:lineRule="auto"/>
              <w:contextualSpacing/>
              <w:jc w:val="left"/>
              <w:rPr>
                <w:sz w:val="22"/>
                <w:szCs w:val="22"/>
              </w:rPr>
            </w:pPr>
            <w:r>
              <w:rPr>
                <w:sz w:val="22"/>
                <w:szCs w:val="22"/>
              </w:rPr>
              <w:t>0</w:t>
            </w:r>
            <w:r w:rsidR="00C152FC">
              <w:rPr>
                <w:sz w:val="22"/>
                <w:szCs w:val="22"/>
              </w:rPr>
              <w:t>48</w:t>
            </w:r>
            <w:r w:rsidR="00043FBB" w:rsidRPr="004B1195">
              <w:rPr>
                <w:sz w:val="22"/>
                <w:szCs w:val="22"/>
              </w:rPr>
              <w:t>/1</w:t>
            </w:r>
            <w:r w:rsidR="00AB282D" w:rsidRPr="004B1195">
              <w:rPr>
                <w:sz w:val="22"/>
                <w:szCs w:val="22"/>
              </w:rPr>
              <w:t>6</w:t>
            </w:r>
          </w:p>
        </w:tc>
        <w:tc>
          <w:tcPr>
            <w:tcW w:w="0" w:type="auto"/>
          </w:tcPr>
          <w:p w:rsidR="00923B12" w:rsidRPr="004B1195" w:rsidRDefault="00EF7332" w:rsidP="00EF7332">
            <w:pPr>
              <w:spacing w:after="0" w:line="240" w:lineRule="auto"/>
              <w:contextualSpacing/>
              <w:jc w:val="left"/>
              <w:rPr>
                <w:sz w:val="22"/>
                <w:szCs w:val="22"/>
              </w:rPr>
            </w:pPr>
            <w:r>
              <w:rPr>
                <w:sz w:val="22"/>
                <w:szCs w:val="22"/>
              </w:rPr>
              <w:t>1.</w:t>
            </w:r>
          </w:p>
        </w:tc>
        <w:tc>
          <w:tcPr>
            <w:tcW w:w="0" w:type="auto"/>
          </w:tcPr>
          <w:p w:rsidR="00043FBB" w:rsidRPr="004B1195" w:rsidRDefault="00C86AD1" w:rsidP="00EF7332">
            <w:pPr>
              <w:autoSpaceDE w:val="0"/>
              <w:autoSpaceDN w:val="0"/>
              <w:adjustRightInd w:val="0"/>
              <w:spacing w:after="0" w:line="240" w:lineRule="auto"/>
              <w:contextualSpacing/>
              <w:jc w:val="left"/>
              <w:rPr>
                <w:sz w:val="22"/>
                <w:szCs w:val="22"/>
              </w:rPr>
            </w:pPr>
            <w:r>
              <w:rPr>
                <w:sz w:val="22"/>
                <w:szCs w:val="22"/>
              </w:rPr>
              <w:t xml:space="preserve">The planning application </w:t>
            </w:r>
            <w:r w:rsidR="00EF7332">
              <w:rPr>
                <w:sz w:val="22"/>
                <w:szCs w:val="22"/>
              </w:rPr>
              <w:t>has been submitted</w:t>
            </w:r>
            <w:r w:rsidR="00511324">
              <w:rPr>
                <w:sz w:val="22"/>
                <w:szCs w:val="22"/>
              </w:rPr>
              <w:t xml:space="preserve">. </w:t>
            </w:r>
            <w:r w:rsidR="00C152FC">
              <w:rPr>
                <w:rFonts w:cs="Segoe UI"/>
                <w:color w:val="000000"/>
                <w:sz w:val="22"/>
                <w:szCs w:val="22"/>
              </w:rPr>
              <w:t>S</w:t>
            </w:r>
            <w:r w:rsidR="005F3917" w:rsidRPr="005F3917">
              <w:rPr>
                <w:rFonts w:cs="Segoe UI"/>
                <w:color w:val="000000"/>
                <w:sz w:val="22"/>
                <w:szCs w:val="22"/>
              </w:rPr>
              <w:t>tart looking at flooring for the solarium as this will need to be included in the scheme for refurbishment.</w:t>
            </w:r>
          </w:p>
        </w:tc>
      </w:tr>
      <w:tr w:rsidR="004B1195" w:rsidRPr="004B1195" w:rsidTr="003B1493">
        <w:trPr>
          <w:trHeight w:val="283"/>
        </w:trPr>
        <w:tc>
          <w:tcPr>
            <w:tcW w:w="0" w:type="auto"/>
          </w:tcPr>
          <w:p w:rsidR="00CD41FC" w:rsidRPr="004B1195" w:rsidRDefault="00511324" w:rsidP="00EF7332">
            <w:pPr>
              <w:spacing w:after="0" w:line="240" w:lineRule="auto"/>
              <w:contextualSpacing/>
              <w:jc w:val="left"/>
              <w:rPr>
                <w:sz w:val="22"/>
                <w:szCs w:val="22"/>
              </w:rPr>
            </w:pPr>
            <w:r>
              <w:rPr>
                <w:sz w:val="22"/>
                <w:szCs w:val="22"/>
              </w:rPr>
              <w:t>0</w:t>
            </w:r>
            <w:r w:rsidR="00C152FC">
              <w:rPr>
                <w:sz w:val="22"/>
                <w:szCs w:val="22"/>
              </w:rPr>
              <w:t>49</w:t>
            </w:r>
            <w:r w:rsidR="00170637" w:rsidRPr="004B1195">
              <w:rPr>
                <w:sz w:val="22"/>
                <w:szCs w:val="22"/>
              </w:rPr>
              <w:t>/16</w:t>
            </w:r>
          </w:p>
        </w:tc>
        <w:tc>
          <w:tcPr>
            <w:tcW w:w="0" w:type="auto"/>
          </w:tcPr>
          <w:p w:rsidR="00CD41FC" w:rsidRPr="004B1195" w:rsidRDefault="00CD41FC" w:rsidP="003B4374">
            <w:pPr>
              <w:spacing w:after="0" w:line="240" w:lineRule="auto"/>
              <w:contextualSpacing/>
              <w:jc w:val="left"/>
              <w:rPr>
                <w:sz w:val="22"/>
                <w:szCs w:val="22"/>
              </w:rPr>
            </w:pPr>
          </w:p>
        </w:tc>
        <w:tc>
          <w:tcPr>
            <w:tcW w:w="0" w:type="auto"/>
          </w:tcPr>
          <w:p w:rsidR="00CD41FC" w:rsidRPr="004B1195" w:rsidRDefault="00170637" w:rsidP="0075728C">
            <w:pPr>
              <w:autoSpaceDE w:val="0"/>
              <w:autoSpaceDN w:val="0"/>
              <w:adjustRightInd w:val="0"/>
              <w:spacing w:after="0" w:line="240" w:lineRule="auto"/>
              <w:contextualSpacing/>
              <w:jc w:val="left"/>
              <w:rPr>
                <w:b/>
                <w:sz w:val="22"/>
                <w:szCs w:val="22"/>
              </w:rPr>
            </w:pPr>
            <w:r w:rsidRPr="004B1195">
              <w:rPr>
                <w:b/>
                <w:sz w:val="22"/>
                <w:szCs w:val="22"/>
              </w:rPr>
              <w:t xml:space="preserve">Staffing. </w:t>
            </w:r>
            <w:r w:rsidR="00EF7332">
              <w:rPr>
                <w:sz w:val="22"/>
                <w:szCs w:val="22"/>
              </w:rPr>
              <w:t xml:space="preserve"> </w:t>
            </w:r>
          </w:p>
        </w:tc>
      </w:tr>
      <w:tr w:rsidR="00EF7332" w:rsidRPr="004B1195" w:rsidTr="003B1493">
        <w:trPr>
          <w:trHeight w:val="283"/>
        </w:trPr>
        <w:tc>
          <w:tcPr>
            <w:tcW w:w="0" w:type="auto"/>
          </w:tcPr>
          <w:p w:rsidR="00EF7332" w:rsidRDefault="00C152FC" w:rsidP="00511324">
            <w:pPr>
              <w:spacing w:after="0" w:line="240" w:lineRule="auto"/>
              <w:contextualSpacing/>
              <w:jc w:val="left"/>
              <w:rPr>
                <w:sz w:val="22"/>
                <w:szCs w:val="22"/>
              </w:rPr>
            </w:pPr>
            <w:r>
              <w:rPr>
                <w:sz w:val="22"/>
                <w:szCs w:val="22"/>
              </w:rPr>
              <w:t>049</w:t>
            </w:r>
            <w:r w:rsidR="0075728C">
              <w:rPr>
                <w:sz w:val="22"/>
                <w:szCs w:val="22"/>
              </w:rPr>
              <w:t>/16</w:t>
            </w:r>
          </w:p>
        </w:tc>
        <w:tc>
          <w:tcPr>
            <w:tcW w:w="0" w:type="auto"/>
          </w:tcPr>
          <w:p w:rsidR="00EF7332" w:rsidRPr="004B1195" w:rsidRDefault="0075728C" w:rsidP="003B4374">
            <w:pPr>
              <w:spacing w:after="0" w:line="240" w:lineRule="auto"/>
              <w:contextualSpacing/>
              <w:jc w:val="left"/>
              <w:rPr>
                <w:sz w:val="22"/>
                <w:szCs w:val="22"/>
              </w:rPr>
            </w:pPr>
            <w:r>
              <w:rPr>
                <w:sz w:val="22"/>
                <w:szCs w:val="22"/>
              </w:rPr>
              <w:t>1.</w:t>
            </w:r>
          </w:p>
        </w:tc>
        <w:tc>
          <w:tcPr>
            <w:tcW w:w="0" w:type="auto"/>
          </w:tcPr>
          <w:p w:rsidR="00EF7332" w:rsidRPr="0075728C" w:rsidRDefault="0075728C" w:rsidP="00B77AC2">
            <w:pPr>
              <w:autoSpaceDE w:val="0"/>
              <w:autoSpaceDN w:val="0"/>
              <w:adjustRightInd w:val="0"/>
              <w:spacing w:after="0" w:line="240" w:lineRule="auto"/>
              <w:contextualSpacing/>
              <w:jc w:val="left"/>
              <w:rPr>
                <w:sz w:val="22"/>
                <w:szCs w:val="22"/>
              </w:rPr>
            </w:pPr>
            <w:r w:rsidRPr="0075728C">
              <w:rPr>
                <w:sz w:val="22"/>
                <w:szCs w:val="22"/>
              </w:rPr>
              <w:t>Grace Hadfield has commenced employment as lifeguard</w:t>
            </w:r>
          </w:p>
        </w:tc>
      </w:tr>
      <w:tr w:rsidR="0075728C" w:rsidRPr="004B1195" w:rsidTr="003B1493">
        <w:trPr>
          <w:trHeight w:val="283"/>
        </w:trPr>
        <w:tc>
          <w:tcPr>
            <w:tcW w:w="0" w:type="auto"/>
          </w:tcPr>
          <w:p w:rsidR="0075728C" w:rsidRDefault="00C152FC" w:rsidP="00511324">
            <w:pPr>
              <w:spacing w:after="0" w:line="240" w:lineRule="auto"/>
              <w:contextualSpacing/>
              <w:jc w:val="left"/>
              <w:rPr>
                <w:sz w:val="22"/>
                <w:szCs w:val="22"/>
              </w:rPr>
            </w:pPr>
            <w:r>
              <w:rPr>
                <w:sz w:val="22"/>
                <w:szCs w:val="22"/>
              </w:rPr>
              <w:t>049</w:t>
            </w:r>
            <w:r w:rsidR="0075728C">
              <w:rPr>
                <w:sz w:val="22"/>
                <w:szCs w:val="22"/>
              </w:rPr>
              <w:t>/16</w:t>
            </w:r>
          </w:p>
        </w:tc>
        <w:tc>
          <w:tcPr>
            <w:tcW w:w="0" w:type="auto"/>
          </w:tcPr>
          <w:p w:rsidR="0075728C" w:rsidRPr="004B1195" w:rsidRDefault="0075728C" w:rsidP="003B4374">
            <w:pPr>
              <w:spacing w:after="0" w:line="240" w:lineRule="auto"/>
              <w:contextualSpacing/>
              <w:jc w:val="left"/>
              <w:rPr>
                <w:sz w:val="22"/>
                <w:szCs w:val="22"/>
              </w:rPr>
            </w:pPr>
            <w:r>
              <w:rPr>
                <w:sz w:val="22"/>
                <w:szCs w:val="22"/>
              </w:rPr>
              <w:t>2.</w:t>
            </w:r>
          </w:p>
        </w:tc>
        <w:tc>
          <w:tcPr>
            <w:tcW w:w="0" w:type="auto"/>
          </w:tcPr>
          <w:p w:rsidR="0075728C" w:rsidRPr="0075728C" w:rsidRDefault="0075728C" w:rsidP="0075728C">
            <w:pPr>
              <w:autoSpaceDE w:val="0"/>
              <w:autoSpaceDN w:val="0"/>
              <w:adjustRightInd w:val="0"/>
              <w:spacing w:after="0" w:line="240" w:lineRule="auto"/>
              <w:contextualSpacing/>
              <w:jc w:val="left"/>
              <w:rPr>
                <w:sz w:val="22"/>
                <w:szCs w:val="22"/>
              </w:rPr>
            </w:pPr>
            <w:r w:rsidRPr="0075728C">
              <w:rPr>
                <w:sz w:val="22"/>
                <w:szCs w:val="22"/>
              </w:rPr>
              <w:t xml:space="preserve">There is an increase in the number of adults requesting swimming lessons, 28 </w:t>
            </w:r>
            <w:r w:rsidR="003E3FCF" w:rsidRPr="0075728C">
              <w:rPr>
                <w:sz w:val="22"/>
                <w:szCs w:val="22"/>
              </w:rPr>
              <w:t>referrals</w:t>
            </w:r>
            <w:r w:rsidRPr="0075728C">
              <w:rPr>
                <w:sz w:val="22"/>
                <w:szCs w:val="22"/>
              </w:rPr>
              <w:t xml:space="preserve"> received for AquaHealth. </w:t>
            </w:r>
            <w:r>
              <w:rPr>
                <w:sz w:val="22"/>
                <w:szCs w:val="22"/>
              </w:rPr>
              <w:t xml:space="preserve"> </w:t>
            </w:r>
            <w:r w:rsidRPr="0075728C">
              <w:rPr>
                <w:sz w:val="22"/>
                <w:szCs w:val="22"/>
              </w:rPr>
              <w:t>M Wellington to provide costs for R Machon to undertake level 2 Teaching Qualification</w:t>
            </w:r>
          </w:p>
        </w:tc>
      </w:tr>
      <w:tr w:rsidR="0075728C" w:rsidRPr="004B1195" w:rsidTr="003B1493">
        <w:trPr>
          <w:trHeight w:val="283"/>
        </w:trPr>
        <w:tc>
          <w:tcPr>
            <w:tcW w:w="0" w:type="auto"/>
          </w:tcPr>
          <w:p w:rsidR="0075728C" w:rsidRDefault="00C152FC" w:rsidP="00511324">
            <w:pPr>
              <w:spacing w:after="0" w:line="240" w:lineRule="auto"/>
              <w:contextualSpacing/>
              <w:jc w:val="left"/>
              <w:rPr>
                <w:sz w:val="22"/>
                <w:szCs w:val="22"/>
              </w:rPr>
            </w:pPr>
            <w:r>
              <w:rPr>
                <w:sz w:val="22"/>
                <w:szCs w:val="22"/>
              </w:rPr>
              <w:t>049</w:t>
            </w:r>
            <w:r w:rsidR="0075728C">
              <w:rPr>
                <w:sz w:val="22"/>
                <w:szCs w:val="22"/>
              </w:rPr>
              <w:t>/16</w:t>
            </w:r>
          </w:p>
        </w:tc>
        <w:tc>
          <w:tcPr>
            <w:tcW w:w="0" w:type="auto"/>
          </w:tcPr>
          <w:p w:rsidR="0075728C" w:rsidRPr="004B1195" w:rsidRDefault="0075728C" w:rsidP="003B4374">
            <w:pPr>
              <w:spacing w:after="0" w:line="240" w:lineRule="auto"/>
              <w:contextualSpacing/>
              <w:jc w:val="left"/>
              <w:rPr>
                <w:sz w:val="22"/>
                <w:szCs w:val="22"/>
              </w:rPr>
            </w:pPr>
            <w:r>
              <w:rPr>
                <w:sz w:val="22"/>
                <w:szCs w:val="22"/>
              </w:rPr>
              <w:t>3.</w:t>
            </w:r>
          </w:p>
        </w:tc>
        <w:tc>
          <w:tcPr>
            <w:tcW w:w="0" w:type="auto"/>
          </w:tcPr>
          <w:p w:rsidR="0075728C" w:rsidRPr="0075728C" w:rsidRDefault="0075728C" w:rsidP="0075728C">
            <w:pPr>
              <w:autoSpaceDE w:val="0"/>
              <w:autoSpaceDN w:val="0"/>
              <w:adjustRightInd w:val="0"/>
              <w:spacing w:after="0" w:line="240" w:lineRule="auto"/>
              <w:contextualSpacing/>
              <w:jc w:val="left"/>
              <w:rPr>
                <w:sz w:val="22"/>
                <w:szCs w:val="22"/>
              </w:rPr>
            </w:pPr>
            <w:r>
              <w:rPr>
                <w:sz w:val="22"/>
                <w:szCs w:val="22"/>
              </w:rPr>
              <w:t>Very good feedback has been received, staff are superb, management of water quality is excellent, it is looking best ever.</w:t>
            </w:r>
          </w:p>
        </w:tc>
      </w:tr>
      <w:tr w:rsidR="0075728C" w:rsidRPr="004B1195" w:rsidTr="003B1493">
        <w:trPr>
          <w:trHeight w:val="283"/>
        </w:trPr>
        <w:tc>
          <w:tcPr>
            <w:tcW w:w="0" w:type="auto"/>
          </w:tcPr>
          <w:p w:rsidR="0075728C" w:rsidRDefault="0075728C" w:rsidP="0075728C">
            <w:pPr>
              <w:spacing w:after="0" w:line="240" w:lineRule="auto"/>
              <w:contextualSpacing/>
              <w:jc w:val="left"/>
              <w:rPr>
                <w:sz w:val="22"/>
                <w:szCs w:val="22"/>
              </w:rPr>
            </w:pPr>
          </w:p>
        </w:tc>
        <w:tc>
          <w:tcPr>
            <w:tcW w:w="0" w:type="auto"/>
          </w:tcPr>
          <w:p w:rsidR="0075728C" w:rsidRPr="004B1195" w:rsidRDefault="0075728C" w:rsidP="003B4374">
            <w:pPr>
              <w:spacing w:after="0" w:line="240" w:lineRule="auto"/>
              <w:contextualSpacing/>
              <w:jc w:val="left"/>
              <w:rPr>
                <w:sz w:val="22"/>
                <w:szCs w:val="22"/>
              </w:rPr>
            </w:pPr>
          </w:p>
        </w:tc>
        <w:tc>
          <w:tcPr>
            <w:tcW w:w="0" w:type="auto"/>
          </w:tcPr>
          <w:p w:rsidR="0075728C" w:rsidRPr="004B1195" w:rsidRDefault="0075728C" w:rsidP="00B77AC2">
            <w:pPr>
              <w:autoSpaceDE w:val="0"/>
              <w:autoSpaceDN w:val="0"/>
              <w:adjustRightInd w:val="0"/>
              <w:spacing w:after="0" w:line="240" w:lineRule="auto"/>
              <w:contextualSpacing/>
              <w:jc w:val="left"/>
              <w:rPr>
                <w:b/>
                <w:sz w:val="22"/>
                <w:szCs w:val="22"/>
              </w:rPr>
            </w:pPr>
          </w:p>
        </w:tc>
      </w:tr>
      <w:tr w:rsidR="0075728C" w:rsidRPr="004B1195" w:rsidTr="003B1493">
        <w:trPr>
          <w:trHeight w:val="283"/>
        </w:trPr>
        <w:tc>
          <w:tcPr>
            <w:tcW w:w="0" w:type="auto"/>
          </w:tcPr>
          <w:p w:rsidR="0075728C" w:rsidRDefault="0075728C" w:rsidP="0075728C">
            <w:pPr>
              <w:spacing w:after="0" w:line="240" w:lineRule="auto"/>
              <w:contextualSpacing/>
              <w:jc w:val="left"/>
              <w:rPr>
                <w:sz w:val="22"/>
                <w:szCs w:val="22"/>
              </w:rPr>
            </w:pPr>
          </w:p>
        </w:tc>
        <w:tc>
          <w:tcPr>
            <w:tcW w:w="0" w:type="auto"/>
          </w:tcPr>
          <w:p w:rsidR="0075728C" w:rsidRPr="004B1195" w:rsidRDefault="0075728C" w:rsidP="003B4374">
            <w:pPr>
              <w:spacing w:after="0" w:line="240" w:lineRule="auto"/>
              <w:contextualSpacing/>
              <w:jc w:val="left"/>
              <w:rPr>
                <w:sz w:val="22"/>
                <w:szCs w:val="22"/>
              </w:rPr>
            </w:pPr>
          </w:p>
        </w:tc>
        <w:tc>
          <w:tcPr>
            <w:tcW w:w="0" w:type="auto"/>
          </w:tcPr>
          <w:p w:rsidR="0075728C" w:rsidRPr="004B1195" w:rsidRDefault="0075728C" w:rsidP="00B77AC2">
            <w:pPr>
              <w:autoSpaceDE w:val="0"/>
              <w:autoSpaceDN w:val="0"/>
              <w:adjustRightInd w:val="0"/>
              <w:spacing w:after="0" w:line="240" w:lineRule="auto"/>
              <w:contextualSpacing/>
              <w:jc w:val="left"/>
              <w:rPr>
                <w:b/>
                <w:sz w:val="22"/>
                <w:szCs w:val="22"/>
              </w:rPr>
            </w:pPr>
          </w:p>
        </w:tc>
      </w:tr>
      <w:tr w:rsidR="0075728C" w:rsidRPr="004B1195" w:rsidTr="003B1493">
        <w:trPr>
          <w:trHeight w:val="283"/>
        </w:trPr>
        <w:tc>
          <w:tcPr>
            <w:tcW w:w="0" w:type="auto"/>
          </w:tcPr>
          <w:p w:rsidR="0075728C" w:rsidRDefault="0075728C" w:rsidP="0075728C">
            <w:pPr>
              <w:spacing w:after="0" w:line="240" w:lineRule="auto"/>
              <w:contextualSpacing/>
              <w:jc w:val="left"/>
              <w:rPr>
                <w:sz w:val="22"/>
                <w:szCs w:val="22"/>
              </w:rPr>
            </w:pPr>
          </w:p>
        </w:tc>
        <w:tc>
          <w:tcPr>
            <w:tcW w:w="0" w:type="auto"/>
          </w:tcPr>
          <w:p w:rsidR="0075728C" w:rsidRPr="004B1195" w:rsidRDefault="0075728C" w:rsidP="003B4374">
            <w:pPr>
              <w:spacing w:after="0" w:line="240" w:lineRule="auto"/>
              <w:contextualSpacing/>
              <w:jc w:val="left"/>
              <w:rPr>
                <w:sz w:val="22"/>
                <w:szCs w:val="22"/>
              </w:rPr>
            </w:pPr>
          </w:p>
        </w:tc>
        <w:tc>
          <w:tcPr>
            <w:tcW w:w="0" w:type="auto"/>
          </w:tcPr>
          <w:p w:rsidR="0075728C" w:rsidRPr="001559AC" w:rsidRDefault="001559AC" w:rsidP="00B77AC2">
            <w:pPr>
              <w:autoSpaceDE w:val="0"/>
              <w:autoSpaceDN w:val="0"/>
              <w:adjustRightInd w:val="0"/>
              <w:spacing w:after="0" w:line="240" w:lineRule="auto"/>
              <w:contextualSpacing/>
              <w:jc w:val="left"/>
              <w:rPr>
                <w:sz w:val="22"/>
                <w:szCs w:val="22"/>
              </w:rPr>
            </w:pPr>
            <w:r w:rsidRPr="001559AC">
              <w:rPr>
                <w:sz w:val="22"/>
                <w:szCs w:val="22"/>
              </w:rPr>
              <w:t>Page 1 of 2 Chairs Initials................................................    Date............................</w:t>
            </w:r>
          </w:p>
        </w:tc>
      </w:tr>
      <w:tr w:rsidR="0075728C" w:rsidRPr="004B1195" w:rsidTr="003B1493">
        <w:trPr>
          <w:trHeight w:val="283"/>
        </w:trPr>
        <w:tc>
          <w:tcPr>
            <w:tcW w:w="0" w:type="auto"/>
          </w:tcPr>
          <w:p w:rsidR="0075728C" w:rsidRDefault="0075728C" w:rsidP="0075728C">
            <w:pPr>
              <w:spacing w:after="0" w:line="240" w:lineRule="auto"/>
              <w:contextualSpacing/>
              <w:jc w:val="left"/>
              <w:rPr>
                <w:sz w:val="22"/>
                <w:szCs w:val="22"/>
              </w:rPr>
            </w:pPr>
          </w:p>
        </w:tc>
        <w:tc>
          <w:tcPr>
            <w:tcW w:w="0" w:type="auto"/>
          </w:tcPr>
          <w:p w:rsidR="0075728C" w:rsidRPr="004B1195" w:rsidRDefault="0075728C" w:rsidP="003B4374">
            <w:pPr>
              <w:spacing w:after="0" w:line="240" w:lineRule="auto"/>
              <w:contextualSpacing/>
              <w:jc w:val="left"/>
              <w:rPr>
                <w:sz w:val="22"/>
                <w:szCs w:val="22"/>
              </w:rPr>
            </w:pPr>
          </w:p>
        </w:tc>
        <w:tc>
          <w:tcPr>
            <w:tcW w:w="0" w:type="auto"/>
          </w:tcPr>
          <w:p w:rsidR="0075728C" w:rsidRPr="004B1195" w:rsidRDefault="0075728C" w:rsidP="00B77AC2">
            <w:pPr>
              <w:autoSpaceDE w:val="0"/>
              <w:autoSpaceDN w:val="0"/>
              <w:adjustRightInd w:val="0"/>
              <w:spacing w:after="0" w:line="240" w:lineRule="auto"/>
              <w:contextualSpacing/>
              <w:jc w:val="left"/>
              <w:rPr>
                <w:b/>
                <w:sz w:val="22"/>
                <w:szCs w:val="22"/>
              </w:rPr>
            </w:pPr>
          </w:p>
        </w:tc>
      </w:tr>
      <w:tr w:rsidR="0075728C" w:rsidRPr="004B1195" w:rsidTr="003B1493">
        <w:trPr>
          <w:trHeight w:val="283"/>
        </w:trPr>
        <w:tc>
          <w:tcPr>
            <w:tcW w:w="0" w:type="auto"/>
          </w:tcPr>
          <w:p w:rsidR="0075728C" w:rsidRDefault="0075728C" w:rsidP="0075728C">
            <w:pPr>
              <w:spacing w:after="0" w:line="240" w:lineRule="auto"/>
              <w:contextualSpacing/>
              <w:jc w:val="left"/>
              <w:rPr>
                <w:sz w:val="22"/>
                <w:szCs w:val="22"/>
              </w:rPr>
            </w:pPr>
          </w:p>
        </w:tc>
        <w:tc>
          <w:tcPr>
            <w:tcW w:w="0" w:type="auto"/>
          </w:tcPr>
          <w:p w:rsidR="0075728C" w:rsidRPr="004B1195" w:rsidRDefault="0075728C" w:rsidP="003B4374">
            <w:pPr>
              <w:spacing w:after="0" w:line="240" w:lineRule="auto"/>
              <w:contextualSpacing/>
              <w:jc w:val="left"/>
              <w:rPr>
                <w:sz w:val="22"/>
                <w:szCs w:val="22"/>
              </w:rPr>
            </w:pPr>
          </w:p>
        </w:tc>
        <w:tc>
          <w:tcPr>
            <w:tcW w:w="0" w:type="auto"/>
          </w:tcPr>
          <w:p w:rsidR="0075728C" w:rsidRPr="004B1195" w:rsidRDefault="0075728C" w:rsidP="00B77AC2">
            <w:pPr>
              <w:autoSpaceDE w:val="0"/>
              <w:autoSpaceDN w:val="0"/>
              <w:adjustRightInd w:val="0"/>
              <w:spacing w:after="0" w:line="240" w:lineRule="auto"/>
              <w:contextualSpacing/>
              <w:jc w:val="left"/>
              <w:rPr>
                <w:b/>
                <w:sz w:val="22"/>
                <w:szCs w:val="22"/>
              </w:rPr>
            </w:pPr>
          </w:p>
        </w:tc>
      </w:tr>
      <w:tr w:rsidR="0075728C" w:rsidRPr="004B1195" w:rsidTr="003B1493">
        <w:trPr>
          <w:trHeight w:val="283"/>
        </w:trPr>
        <w:tc>
          <w:tcPr>
            <w:tcW w:w="0" w:type="auto"/>
          </w:tcPr>
          <w:p w:rsidR="0075728C" w:rsidRDefault="0075728C" w:rsidP="0075728C">
            <w:pPr>
              <w:spacing w:after="0" w:line="240" w:lineRule="auto"/>
              <w:contextualSpacing/>
              <w:jc w:val="left"/>
              <w:rPr>
                <w:sz w:val="22"/>
                <w:szCs w:val="22"/>
              </w:rPr>
            </w:pPr>
          </w:p>
        </w:tc>
        <w:tc>
          <w:tcPr>
            <w:tcW w:w="0" w:type="auto"/>
          </w:tcPr>
          <w:p w:rsidR="0075728C" w:rsidRPr="004B1195" w:rsidRDefault="0075728C" w:rsidP="003B4374">
            <w:pPr>
              <w:spacing w:after="0" w:line="240" w:lineRule="auto"/>
              <w:contextualSpacing/>
              <w:jc w:val="left"/>
              <w:rPr>
                <w:sz w:val="22"/>
                <w:szCs w:val="22"/>
              </w:rPr>
            </w:pPr>
          </w:p>
        </w:tc>
        <w:tc>
          <w:tcPr>
            <w:tcW w:w="0" w:type="auto"/>
          </w:tcPr>
          <w:p w:rsidR="0075728C" w:rsidRPr="004B1195" w:rsidRDefault="0075728C" w:rsidP="00B77AC2">
            <w:pPr>
              <w:autoSpaceDE w:val="0"/>
              <w:autoSpaceDN w:val="0"/>
              <w:adjustRightInd w:val="0"/>
              <w:spacing w:after="0" w:line="240" w:lineRule="auto"/>
              <w:contextualSpacing/>
              <w:jc w:val="left"/>
              <w:rPr>
                <w:b/>
                <w:sz w:val="22"/>
                <w:szCs w:val="22"/>
              </w:rPr>
            </w:pPr>
          </w:p>
        </w:tc>
      </w:tr>
      <w:tr w:rsidR="004B1195" w:rsidRPr="004B1195" w:rsidTr="003B1493">
        <w:trPr>
          <w:trHeight w:val="283"/>
        </w:trPr>
        <w:tc>
          <w:tcPr>
            <w:tcW w:w="0" w:type="auto"/>
          </w:tcPr>
          <w:p w:rsidR="00CD41FC" w:rsidRPr="004B1195" w:rsidRDefault="00511324" w:rsidP="00C152FC">
            <w:pPr>
              <w:spacing w:after="0" w:line="240" w:lineRule="auto"/>
              <w:contextualSpacing/>
              <w:jc w:val="left"/>
              <w:rPr>
                <w:sz w:val="22"/>
                <w:szCs w:val="22"/>
              </w:rPr>
            </w:pPr>
            <w:r>
              <w:rPr>
                <w:sz w:val="22"/>
                <w:szCs w:val="22"/>
              </w:rPr>
              <w:t>0</w:t>
            </w:r>
            <w:r w:rsidR="00C152FC">
              <w:rPr>
                <w:sz w:val="22"/>
                <w:szCs w:val="22"/>
              </w:rPr>
              <w:t>50</w:t>
            </w:r>
            <w:r w:rsidR="00B77AC2" w:rsidRPr="004B1195">
              <w:rPr>
                <w:sz w:val="22"/>
                <w:szCs w:val="22"/>
              </w:rPr>
              <w:t>/16</w:t>
            </w:r>
          </w:p>
        </w:tc>
        <w:tc>
          <w:tcPr>
            <w:tcW w:w="0" w:type="auto"/>
          </w:tcPr>
          <w:p w:rsidR="00CD41FC" w:rsidRPr="004B1195" w:rsidRDefault="00CD41FC" w:rsidP="003B4374">
            <w:pPr>
              <w:spacing w:after="0" w:line="240" w:lineRule="auto"/>
              <w:contextualSpacing/>
              <w:jc w:val="left"/>
              <w:rPr>
                <w:sz w:val="22"/>
                <w:szCs w:val="22"/>
              </w:rPr>
            </w:pPr>
          </w:p>
        </w:tc>
        <w:tc>
          <w:tcPr>
            <w:tcW w:w="0" w:type="auto"/>
          </w:tcPr>
          <w:p w:rsidR="00CD41FC" w:rsidRPr="004B1195" w:rsidRDefault="00B77AC2" w:rsidP="00B77AC2">
            <w:pPr>
              <w:autoSpaceDE w:val="0"/>
              <w:autoSpaceDN w:val="0"/>
              <w:adjustRightInd w:val="0"/>
              <w:spacing w:after="0" w:line="240" w:lineRule="auto"/>
              <w:contextualSpacing/>
              <w:jc w:val="left"/>
              <w:rPr>
                <w:b/>
                <w:sz w:val="22"/>
                <w:szCs w:val="22"/>
              </w:rPr>
            </w:pPr>
            <w:r w:rsidRPr="004B1195">
              <w:rPr>
                <w:b/>
                <w:sz w:val="22"/>
                <w:szCs w:val="22"/>
              </w:rPr>
              <w:t xml:space="preserve">Finance. </w:t>
            </w:r>
          </w:p>
        </w:tc>
      </w:tr>
      <w:tr w:rsidR="004B1195" w:rsidRPr="004B1195" w:rsidTr="003B1493">
        <w:trPr>
          <w:trHeight w:val="283"/>
        </w:trPr>
        <w:tc>
          <w:tcPr>
            <w:tcW w:w="0" w:type="auto"/>
          </w:tcPr>
          <w:p w:rsidR="00B77AC2" w:rsidRPr="004B1195" w:rsidRDefault="00511324" w:rsidP="00C152FC">
            <w:pPr>
              <w:spacing w:after="0" w:line="240" w:lineRule="auto"/>
              <w:contextualSpacing/>
              <w:jc w:val="left"/>
              <w:rPr>
                <w:sz w:val="22"/>
                <w:szCs w:val="22"/>
              </w:rPr>
            </w:pPr>
            <w:r>
              <w:rPr>
                <w:sz w:val="22"/>
                <w:szCs w:val="22"/>
              </w:rPr>
              <w:t>0</w:t>
            </w:r>
            <w:r w:rsidR="00C152FC">
              <w:rPr>
                <w:sz w:val="22"/>
                <w:szCs w:val="22"/>
              </w:rPr>
              <w:t>50</w:t>
            </w:r>
            <w:r w:rsidR="00B77AC2" w:rsidRPr="004B1195">
              <w:rPr>
                <w:sz w:val="22"/>
                <w:szCs w:val="22"/>
              </w:rPr>
              <w:t>/16</w:t>
            </w:r>
          </w:p>
        </w:tc>
        <w:tc>
          <w:tcPr>
            <w:tcW w:w="0" w:type="auto"/>
          </w:tcPr>
          <w:p w:rsidR="00B77AC2" w:rsidRPr="004B1195" w:rsidRDefault="00B77AC2" w:rsidP="003B4374">
            <w:pPr>
              <w:spacing w:after="0" w:line="240" w:lineRule="auto"/>
              <w:contextualSpacing/>
              <w:jc w:val="left"/>
              <w:rPr>
                <w:sz w:val="22"/>
                <w:szCs w:val="22"/>
              </w:rPr>
            </w:pPr>
            <w:r w:rsidRPr="004B1195">
              <w:rPr>
                <w:sz w:val="22"/>
                <w:szCs w:val="22"/>
              </w:rPr>
              <w:t>.1</w:t>
            </w:r>
          </w:p>
        </w:tc>
        <w:tc>
          <w:tcPr>
            <w:tcW w:w="0" w:type="auto"/>
          </w:tcPr>
          <w:p w:rsidR="00B77AC2" w:rsidRPr="00462927" w:rsidRDefault="00B30786" w:rsidP="00CD41FC">
            <w:pPr>
              <w:autoSpaceDE w:val="0"/>
              <w:autoSpaceDN w:val="0"/>
              <w:adjustRightInd w:val="0"/>
              <w:spacing w:after="0" w:line="240" w:lineRule="auto"/>
              <w:contextualSpacing/>
              <w:jc w:val="left"/>
              <w:rPr>
                <w:sz w:val="22"/>
                <w:szCs w:val="22"/>
              </w:rPr>
            </w:pPr>
            <w:r>
              <w:rPr>
                <w:sz w:val="22"/>
                <w:szCs w:val="22"/>
              </w:rPr>
              <w:t xml:space="preserve">Last week is the first without a season ticket sale. </w:t>
            </w:r>
            <w:r w:rsidR="00F4323C">
              <w:rPr>
                <w:sz w:val="22"/>
                <w:szCs w:val="22"/>
              </w:rPr>
              <w:t>Season Ticket Income is up on 2015. The recent good weather has resulted in daily takings up on last year.</w:t>
            </w:r>
            <w:r w:rsidR="00511324">
              <w:rPr>
                <w:sz w:val="22"/>
                <w:szCs w:val="22"/>
              </w:rPr>
              <w:t xml:space="preserve"> </w:t>
            </w:r>
          </w:p>
        </w:tc>
      </w:tr>
      <w:tr w:rsidR="004B1195" w:rsidRPr="004B1195" w:rsidTr="003B1493">
        <w:trPr>
          <w:trHeight w:val="283"/>
        </w:trPr>
        <w:tc>
          <w:tcPr>
            <w:tcW w:w="0" w:type="auto"/>
          </w:tcPr>
          <w:p w:rsidR="003217EE" w:rsidRPr="004B1195" w:rsidRDefault="00851888" w:rsidP="00C152FC">
            <w:pPr>
              <w:spacing w:after="0" w:line="240" w:lineRule="auto"/>
              <w:contextualSpacing/>
              <w:jc w:val="left"/>
              <w:rPr>
                <w:sz w:val="22"/>
                <w:szCs w:val="22"/>
              </w:rPr>
            </w:pPr>
            <w:r w:rsidRPr="004B1195">
              <w:rPr>
                <w:sz w:val="22"/>
                <w:szCs w:val="22"/>
              </w:rPr>
              <w:t>0</w:t>
            </w:r>
            <w:r w:rsidR="00C152FC">
              <w:rPr>
                <w:sz w:val="22"/>
                <w:szCs w:val="22"/>
              </w:rPr>
              <w:t>51</w:t>
            </w:r>
            <w:r w:rsidRPr="004B1195">
              <w:rPr>
                <w:sz w:val="22"/>
                <w:szCs w:val="22"/>
              </w:rPr>
              <w:t>/16</w:t>
            </w:r>
          </w:p>
        </w:tc>
        <w:tc>
          <w:tcPr>
            <w:tcW w:w="0" w:type="auto"/>
          </w:tcPr>
          <w:p w:rsidR="003217EE" w:rsidRPr="004B1195" w:rsidRDefault="003217EE" w:rsidP="003B4374">
            <w:pPr>
              <w:spacing w:after="0" w:line="240" w:lineRule="auto"/>
              <w:contextualSpacing/>
              <w:jc w:val="left"/>
              <w:rPr>
                <w:sz w:val="22"/>
                <w:szCs w:val="22"/>
              </w:rPr>
            </w:pPr>
          </w:p>
        </w:tc>
        <w:tc>
          <w:tcPr>
            <w:tcW w:w="0" w:type="auto"/>
          </w:tcPr>
          <w:p w:rsidR="003217EE" w:rsidRPr="004B1195" w:rsidRDefault="003217EE" w:rsidP="003E3FCF">
            <w:pPr>
              <w:autoSpaceDE w:val="0"/>
              <w:autoSpaceDN w:val="0"/>
              <w:adjustRightInd w:val="0"/>
              <w:spacing w:after="0" w:line="240" w:lineRule="auto"/>
              <w:contextualSpacing/>
              <w:jc w:val="left"/>
              <w:rPr>
                <w:sz w:val="22"/>
                <w:szCs w:val="22"/>
              </w:rPr>
            </w:pPr>
            <w:r w:rsidRPr="004B1195">
              <w:rPr>
                <w:sz w:val="22"/>
                <w:szCs w:val="22"/>
              </w:rPr>
              <w:t xml:space="preserve">The next meeting of the Swimming Pool Committee will be on Tuesday </w:t>
            </w:r>
            <w:r w:rsidR="003E3FCF">
              <w:rPr>
                <w:sz w:val="22"/>
                <w:szCs w:val="22"/>
              </w:rPr>
              <w:t>13th September</w:t>
            </w:r>
            <w:r w:rsidR="0089552F" w:rsidRPr="004B1195">
              <w:rPr>
                <w:sz w:val="22"/>
                <w:szCs w:val="22"/>
              </w:rPr>
              <w:t xml:space="preserve"> </w:t>
            </w:r>
            <w:r w:rsidRPr="004B1195">
              <w:rPr>
                <w:sz w:val="22"/>
                <w:szCs w:val="22"/>
              </w:rPr>
              <w:t xml:space="preserve">2016 from 7.00 pm at the Pool Office. </w:t>
            </w:r>
          </w:p>
        </w:tc>
      </w:tr>
      <w:tr w:rsidR="004B1195" w:rsidRPr="004B1195" w:rsidTr="003B1493">
        <w:trPr>
          <w:trHeight w:val="283"/>
        </w:trPr>
        <w:tc>
          <w:tcPr>
            <w:tcW w:w="0" w:type="auto"/>
          </w:tcPr>
          <w:p w:rsidR="003217EE" w:rsidRPr="004B1195" w:rsidRDefault="00851888" w:rsidP="003E3FCF">
            <w:pPr>
              <w:spacing w:after="0" w:line="240" w:lineRule="auto"/>
              <w:contextualSpacing/>
              <w:jc w:val="left"/>
              <w:rPr>
                <w:sz w:val="22"/>
                <w:szCs w:val="22"/>
              </w:rPr>
            </w:pPr>
            <w:r w:rsidRPr="004B1195">
              <w:rPr>
                <w:sz w:val="22"/>
                <w:szCs w:val="22"/>
              </w:rPr>
              <w:t>0</w:t>
            </w:r>
            <w:r w:rsidR="00C152FC">
              <w:rPr>
                <w:sz w:val="22"/>
                <w:szCs w:val="22"/>
              </w:rPr>
              <w:t>52</w:t>
            </w:r>
            <w:r w:rsidRPr="004B1195">
              <w:rPr>
                <w:sz w:val="22"/>
                <w:szCs w:val="22"/>
              </w:rPr>
              <w:t>/16</w:t>
            </w:r>
          </w:p>
        </w:tc>
        <w:tc>
          <w:tcPr>
            <w:tcW w:w="0" w:type="auto"/>
          </w:tcPr>
          <w:p w:rsidR="003217EE" w:rsidRPr="004B1195" w:rsidRDefault="003217EE" w:rsidP="003B4374">
            <w:pPr>
              <w:spacing w:after="0" w:line="240" w:lineRule="auto"/>
              <w:contextualSpacing/>
              <w:jc w:val="left"/>
              <w:rPr>
                <w:sz w:val="22"/>
                <w:szCs w:val="22"/>
              </w:rPr>
            </w:pPr>
          </w:p>
        </w:tc>
        <w:tc>
          <w:tcPr>
            <w:tcW w:w="0" w:type="auto"/>
          </w:tcPr>
          <w:p w:rsidR="003217EE" w:rsidRPr="004B1195" w:rsidRDefault="0089552F" w:rsidP="003E3FCF">
            <w:pPr>
              <w:autoSpaceDE w:val="0"/>
              <w:autoSpaceDN w:val="0"/>
              <w:adjustRightInd w:val="0"/>
              <w:spacing w:after="0" w:line="240" w:lineRule="auto"/>
              <w:contextualSpacing/>
              <w:jc w:val="left"/>
              <w:rPr>
                <w:sz w:val="22"/>
                <w:szCs w:val="22"/>
              </w:rPr>
            </w:pPr>
            <w:r w:rsidRPr="004B1195">
              <w:rPr>
                <w:sz w:val="22"/>
                <w:szCs w:val="22"/>
              </w:rPr>
              <w:t xml:space="preserve">Items for the </w:t>
            </w:r>
            <w:r w:rsidR="003E3FCF">
              <w:rPr>
                <w:sz w:val="22"/>
                <w:szCs w:val="22"/>
              </w:rPr>
              <w:t>September</w:t>
            </w:r>
            <w:r w:rsidR="003217EE" w:rsidRPr="004B1195">
              <w:rPr>
                <w:sz w:val="22"/>
                <w:szCs w:val="22"/>
              </w:rPr>
              <w:t xml:space="preserve"> agenda.</w:t>
            </w:r>
            <w:r w:rsidRPr="004B1195">
              <w:rPr>
                <w:sz w:val="22"/>
                <w:szCs w:val="22"/>
              </w:rPr>
              <w:t xml:space="preserve"> </w:t>
            </w:r>
            <w:r w:rsidR="003E3FCF">
              <w:rPr>
                <w:sz w:val="22"/>
                <w:szCs w:val="22"/>
              </w:rPr>
              <w:t>Solarium flooring. Transition Hope report.</w:t>
            </w:r>
          </w:p>
        </w:tc>
      </w:tr>
      <w:tr w:rsidR="00FC4908" w:rsidRPr="004B1195" w:rsidTr="003B1493">
        <w:trPr>
          <w:trHeight w:val="283"/>
        </w:trPr>
        <w:tc>
          <w:tcPr>
            <w:tcW w:w="0" w:type="auto"/>
          </w:tcPr>
          <w:p w:rsidR="003B4374" w:rsidRPr="004B1195" w:rsidRDefault="003B4374" w:rsidP="003B4374">
            <w:pPr>
              <w:spacing w:after="0" w:line="240" w:lineRule="auto"/>
              <w:contextualSpacing/>
              <w:jc w:val="left"/>
              <w:rPr>
                <w:sz w:val="22"/>
                <w:szCs w:val="22"/>
              </w:rPr>
            </w:pPr>
          </w:p>
          <w:p w:rsidR="00A57138" w:rsidRPr="004B1195" w:rsidRDefault="00A57138" w:rsidP="003B4374">
            <w:pPr>
              <w:spacing w:after="0" w:line="240" w:lineRule="auto"/>
              <w:contextualSpacing/>
              <w:jc w:val="left"/>
              <w:rPr>
                <w:sz w:val="22"/>
                <w:szCs w:val="22"/>
              </w:rPr>
            </w:pPr>
          </w:p>
        </w:tc>
        <w:tc>
          <w:tcPr>
            <w:tcW w:w="0" w:type="auto"/>
          </w:tcPr>
          <w:p w:rsidR="003B4374" w:rsidRPr="004B1195" w:rsidRDefault="003B4374" w:rsidP="003B4374">
            <w:pPr>
              <w:spacing w:after="0" w:line="240" w:lineRule="auto"/>
              <w:contextualSpacing/>
              <w:jc w:val="left"/>
              <w:rPr>
                <w:sz w:val="22"/>
                <w:szCs w:val="22"/>
              </w:rPr>
            </w:pPr>
          </w:p>
        </w:tc>
        <w:tc>
          <w:tcPr>
            <w:tcW w:w="0" w:type="auto"/>
          </w:tcPr>
          <w:p w:rsidR="00A57138" w:rsidRPr="004B1195" w:rsidRDefault="00A57138" w:rsidP="003B4374">
            <w:pPr>
              <w:spacing w:after="0" w:line="240" w:lineRule="auto"/>
              <w:contextualSpacing/>
              <w:jc w:val="left"/>
              <w:rPr>
                <w:rFonts w:cs="Tahoma"/>
                <w:sz w:val="22"/>
                <w:szCs w:val="22"/>
              </w:rPr>
            </w:pPr>
          </w:p>
          <w:p w:rsidR="003B4374" w:rsidRPr="004B1195" w:rsidRDefault="003B4374" w:rsidP="003B4374">
            <w:pPr>
              <w:spacing w:after="0" w:line="240" w:lineRule="auto"/>
              <w:contextualSpacing/>
              <w:jc w:val="left"/>
              <w:rPr>
                <w:rFonts w:cs="Tahoma"/>
                <w:sz w:val="22"/>
                <w:szCs w:val="22"/>
              </w:rPr>
            </w:pPr>
            <w:r w:rsidRPr="004B1195">
              <w:rPr>
                <w:rFonts w:cs="Tahoma"/>
                <w:sz w:val="22"/>
                <w:szCs w:val="22"/>
              </w:rPr>
              <w:t xml:space="preserve">The meeting closed at </w:t>
            </w:r>
            <w:r w:rsidR="003E3FCF">
              <w:rPr>
                <w:rFonts w:cs="Tahoma"/>
                <w:sz w:val="22"/>
                <w:szCs w:val="22"/>
              </w:rPr>
              <w:t>8:00</w:t>
            </w:r>
            <w:r w:rsidRPr="004B1195">
              <w:rPr>
                <w:rFonts w:cs="Tahoma"/>
                <w:sz w:val="22"/>
                <w:szCs w:val="22"/>
              </w:rPr>
              <w:t xml:space="preserve"> pm.</w:t>
            </w:r>
          </w:p>
          <w:p w:rsidR="003B4374" w:rsidRPr="004B1195" w:rsidRDefault="003B4374" w:rsidP="003B4374">
            <w:pPr>
              <w:spacing w:after="0" w:line="240" w:lineRule="auto"/>
              <w:contextualSpacing/>
              <w:jc w:val="left"/>
              <w:rPr>
                <w:rFonts w:cs="Tahoma"/>
                <w:sz w:val="22"/>
                <w:szCs w:val="22"/>
              </w:rPr>
            </w:pPr>
          </w:p>
          <w:p w:rsidR="003217EE" w:rsidRPr="004B1195" w:rsidRDefault="003217EE" w:rsidP="003B4374">
            <w:pPr>
              <w:spacing w:after="0" w:line="240" w:lineRule="auto"/>
              <w:contextualSpacing/>
              <w:jc w:val="left"/>
              <w:rPr>
                <w:rFonts w:cs="Tahoma"/>
                <w:sz w:val="22"/>
                <w:szCs w:val="22"/>
              </w:rPr>
            </w:pPr>
          </w:p>
          <w:p w:rsidR="003217EE" w:rsidRPr="004B1195" w:rsidRDefault="003217EE" w:rsidP="003B4374">
            <w:pPr>
              <w:spacing w:after="0" w:line="240" w:lineRule="auto"/>
              <w:contextualSpacing/>
              <w:jc w:val="left"/>
              <w:rPr>
                <w:rFonts w:cs="Tahoma"/>
                <w:sz w:val="22"/>
                <w:szCs w:val="22"/>
              </w:rPr>
            </w:pPr>
          </w:p>
          <w:p w:rsidR="003B4374" w:rsidRPr="004B1195" w:rsidRDefault="003B4374" w:rsidP="003B4374">
            <w:pPr>
              <w:spacing w:after="0" w:line="240" w:lineRule="auto"/>
              <w:contextualSpacing/>
              <w:jc w:val="left"/>
              <w:rPr>
                <w:rFonts w:cs="Tahoma"/>
                <w:sz w:val="22"/>
                <w:szCs w:val="22"/>
              </w:rPr>
            </w:pPr>
          </w:p>
          <w:p w:rsidR="003B4374" w:rsidRPr="004B1195" w:rsidRDefault="003B4374" w:rsidP="003B4374">
            <w:pPr>
              <w:spacing w:after="0" w:line="240" w:lineRule="auto"/>
              <w:contextualSpacing/>
              <w:jc w:val="left"/>
              <w:rPr>
                <w:rFonts w:cs="Tahoma"/>
                <w:sz w:val="22"/>
                <w:szCs w:val="22"/>
              </w:rPr>
            </w:pPr>
          </w:p>
          <w:p w:rsidR="003B4374" w:rsidRPr="004B1195" w:rsidRDefault="003B4374" w:rsidP="003E3FCF">
            <w:pPr>
              <w:spacing w:after="0" w:line="240" w:lineRule="auto"/>
              <w:contextualSpacing/>
              <w:jc w:val="left"/>
              <w:rPr>
                <w:rFonts w:cs="Arial"/>
                <w:sz w:val="22"/>
                <w:szCs w:val="22"/>
              </w:rPr>
            </w:pPr>
            <w:r w:rsidRPr="004B1195">
              <w:rPr>
                <w:rFonts w:cs="Tahoma"/>
                <w:sz w:val="22"/>
                <w:szCs w:val="22"/>
              </w:rPr>
              <w:t xml:space="preserve">Page </w:t>
            </w:r>
            <w:r w:rsidR="004E5754" w:rsidRPr="004B1195">
              <w:rPr>
                <w:rFonts w:cs="Tahoma"/>
                <w:sz w:val="22"/>
                <w:szCs w:val="22"/>
              </w:rPr>
              <w:t>2</w:t>
            </w:r>
            <w:r w:rsidRPr="004B1195">
              <w:rPr>
                <w:rFonts w:cs="Tahoma"/>
                <w:sz w:val="22"/>
                <w:szCs w:val="22"/>
              </w:rPr>
              <w:t xml:space="preserve"> of </w:t>
            </w:r>
            <w:r w:rsidR="004E5754" w:rsidRPr="004B1195">
              <w:rPr>
                <w:rFonts w:cs="Tahoma"/>
                <w:sz w:val="22"/>
                <w:szCs w:val="22"/>
              </w:rPr>
              <w:t>2</w:t>
            </w:r>
            <w:r w:rsidRPr="004B1195">
              <w:rPr>
                <w:rFonts w:cs="Tahoma"/>
                <w:sz w:val="22"/>
                <w:szCs w:val="22"/>
              </w:rPr>
              <w:t xml:space="preserve">: Chair’s Signature ………………………………………….  Date: </w:t>
            </w:r>
            <w:r w:rsidR="003E3FCF">
              <w:rPr>
                <w:rFonts w:cs="Tahoma"/>
                <w:sz w:val="22"/>
                <w:szCs w:val="22"/>
              </w:rPr>
              <w:t>13th September</w:t>
            </w:r>
            <w:r w:rsidRPr="004B1195">
              <w:rPr>
                <w:rFonts w:cs="Tahoma"/>
                <w:sz w:val="22"/>
                <w:szCs w:val="22"/>
              </w:rPr>
              <w:t xml:space="preserve"> 2016.</w:t>
            </w:r>
          </w:p>
        </w:tc>
      </w:tr>
    </w:tbl>
    <w:p w:rsidR="00500A1D" w:rsidRPr="004B1195" w:rsidRDefault="00500A1D" w:rsidP="00564679"/>
    <w:p w:rsidR="00A926EC" w:rsidRPr="004B1195" w:rsidRDefault="00A926EC" w:rsidP="00564679"/>
    <w:p w:rsidR="00A926EC" w:rsidRPr="004B1195" w:rsidRDefault="00A926EC" w:rsidP="00564679"/>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4AB" w:rsidRDefault="00D014AB" w:rsidP="00476488">
      <w:pPr>
        <w:spacing w:after="0" w:line="240" w:lineRule="auto"/>
      </w:pPr>
      <w:r>
        <w:separator/>
      </w:r>
    </w:p>
  </w:endnote>
  <w:endnote w:type="continuationSeparator" w:id="1">
    <w:p w:rsidR="00D014AB" w:rsidRDefault="00D014AB" w:rsidP="00476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4AB" w:rsidRDefault="00D014AB" w:rsidP="00476488">
      <w:pPr>
        <w:spacing w:after="0" w:line="240" w:lineRule="auto"/>
      </w:pPr>
      <w:r>
        <w:separator/>
      </w:r>
    </w:p>
  </w:footnote>
  <w:footnote w:type="continuationSeparator" w:id="1">
    <w:p w:rsidR="00D014AB" w:rsidRDefault="00D014AB" w:rsidP="00476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5"/>
  </w:num>
  <w:num w:numId="4">
    <w:abstractNumId w:val="15"/>
  </w:num>
  <w:num w:numId="5">
    <w:abstractNumId w:val="12"/>
  </w:num>
  <w:num w:numId="6">
    <w:abstractNumId w:val="11"/>
  </w:num>
  <w:num w:numId="7">
    <w:abstractNumId w:val="23"/>
  </w:num>
  <w:num w:numId="8">
    <w:abstractNumId w:val="16"/>
  </w:num>
  <w:num w:numId="9">
    <w:abstractNumId w:val="4"/>
  </w:num>
  <w:num w:numId="10">
    <w:abstractNumId w:val="10"/>
  </w:num>
  <w:num w:numId="11">
    <w:abstractNumId w:val="26"/>
  </w:num>
  <w:num w:numId="12">
    <w:abstractNumId w:val="25"/>
  </w:num>
  <w:num w:numId="13">
    <w:abstractNumId w:val="14"/>
  </w:num>
  <w:num w:numId="14">
    <w:abstractNumId w:val="17"/>
  </w:num>
  <w:num w:numId="15">
    <w:abstractNumId w:val="24"/>
  </w:num>
  <w:num w:numId="16">
    <w:abstractNumId w:val="13"/>
  </w:num>
  <w:num w:numId="17">
    <w:abstractNumId w:val="6"/>
  </w:num>
  <w:num w:numId="18">
    <w:abstractNumId w:val="8"/>
  </w:num>
  <w:num w:numId="19">
    <w:abstractNumId w:val="9"/>
  </w:num>
  <w:num w:numId="20">
    <w:abstractNumId w:val="3"/>
  </w:num>
  <w:num w:numId="21">
    <w:abstractNumId w:val="20"/>
  </w:num>
  <w:num w:numId="22">
    <w:abstractNumId w:val="7"/>
  </w:num>
  <w:num w:numId="23">
    <w:abstractNumId w:val="21"/>
  </w:num>
  <w:num w:numId="24">
    <w:abstractNumId w:val="22"/>
  </w:num>
  <w:num w:numId="25">
    <w:abstractNumId w:val="0"/>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FA29F5"/>
    <w:rsid w:val="00005F19"/>
    <w:rsid w:val="000126F1"/>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773"/>
    <w:rsid w:val="000547D5"/>
    <w:rsid w:val="00061483"/>
    <w:rsid w:val="00063C42"/>
    <w:rsid w:val="0006478C"/>
    <w:rsid w:val="00065A62"/>
    <w:rsid w:val="000671D0"/>
    <w:rsid w:val="000725FB"/>
    <w:rsid w:val="00073976"/>
    <w:rsid w:val="00077077"/>
    <w:rsid w:val="000776FD"/>
    <w:rsid w:val="0008069A"/>
    <w:rsid w:val="00085032"/>
    <w:rsid w:val="00085CFF"/>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B6C64"/>
    <w:rsid w:val="000C2235"/>
    <w:rsid w:val="000C65DA"/>
    <w:rsid w:val="000C7588"/>
    <w:rsid w:val="000D233E"/>
    <w:rsid w:val="000D453A"/>
    <w:rsid w:val="000D7895"/>
    <w:rsid w:val="000E2465"/>
    <w:rsid w:val="000E28FF"/>
    <w:rsid w:val="000E3506"/>
    <w:rsid w:val="000E644A"/>
    <w:rsid w:val="000E6B1C"/>
    <w:rsid w:val="000F158D"/>
    <w:rsid w:val="000F16CE"/>
    <w:rsid w:val="000F2DA8"/>
    <w:rsid w:val="000F54FF"/>
    <w:rsid w:val="00101336"/>
    <w:rsid w:val="00102FE0"/>
    <w:rsid w:val="001032DD"/>
    <w:rsid w:val="001057CF"/>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4487"/>
    <w:rsid w:val="001259DA"/>
    <w:rsid w:val="001263A5"/>
    <w:rsid w:val="00126B9C"/>
    <w:rsid w:val="001316CC"/>
    <w:rsid w:val="00134EC8"/>
    <w:rsid w:val="00134FDB"/>
    <w:rsid w:val="00136E4B"/>
    <w:rsid w:val="0013787A"/>
    <w:rsid w:val="00137AEE"/>
    <w:rsid w:val="00141698"/>
    <w:rsid w:val="0014305E"/>
    <w:rsid w:val="001436B0"/>
    <w:rsid w:val="001456D7"/>
    <w:rsid w:val="00146B14"/>
    <w:rsid w:val="00147914"/>
    <w:rsid w:val="001532D9"/>
    <w:rsid w:val="00155347"/>
    <w:rsid w:val="001559AC"/>
    <w:rsid w:val="00161277"/>
    <w:rsid w:val="0016442C"/>
    <w:rsid w:val="00170637"/>
    <w:rsid w:val="001750A8"/>
    <w:rsid w:val="0017666D"/>
    <w:rsid w:val="00177F48"/>
    <w:rsid w:val="00180AEA"/>
    <w:rsid w:val="00180F60"/>
    <w:rsid w:val="001811F0"/>
    <w:rsid w:val="0018259E"/>
    <w:rsid w:val="00183DD5"/>
    <w:rsid w:val="00190BC5"/>
    <w:rsid w:val="0019495E"/>
    <w:rsid w:val="001A1101"/>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1CD8"/>
    <w:rsid w:val="001D3878"/>
    <w:rsid w:val="001D389E"/>
    <w:rsid w:val="001D3C5F"/>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150A"/>
    <w:rsid w:val="00212ED8"/>
    <w:rsid w:val="002146F6"/>
    <w:rsid w:val="00215D63"/>
    <w:rsid w:val="00216454"/>
    <w:rsid w:val="00217948"/>
    <w:rsid w:val="00220B1B"/>
    <w:rsid w:val="0022703D"/>
    <w:rsid w:val="00230710"/>
    <w:rsid w:val="002318FF"/>
    <w:rsid w:val="002323B3"/>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3C16"/>
    <w:rsid w:val="003069E7"/>
    <w:rsid w:val="00311EC2"/>
    <w:rsid w:val="00312CD6"/>
    <w:rsid w:val="00312F65"/>
    <w:rsid w:val="003153B2"/>
    <w:rsid w:val="00316113"/>
    <w:rsid w:val="00316A38"/>
    <w:rsid w:val="0031783D"/>
    <w:rsid w:val="003203DB"/>
    <w:rsid w:val="00321544"/>
    <w:rsid w:val="003217EE"/>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351A"/>
    <w:rsid w:val="003661AE"/>
    <w:rsid w:val="003662AE"/>
    <w:rsid w:val="00367184"/>
    <w:rsid w:val="00370A58"/>
    <w:rsid w:val="00371998"/>
    <w:rsid w:val="00377B21"/>
    <w:rsid w:val="0038145F"/>
    <w:rsid w:val="00382F89"/>
    <w:rsid w:val="00383501"/>
    <w:rsid w:val="003862B2"/>
    <w:rsid w:val="00387FE4"/>
    <w:rsid w:val="00392860"/>
    <w:rsid w:val="00393E55"/>
    <w:rsid w:val="003945AC"/>
    <w:rsid w:val="00395CED"/>
    <w:rsid w:val="003977D2"/>
    <w:rsid w:val="003A0AEF"/>
    <w:rsid w:val="003A34A4"/>
    <w:rsid w:val="003A4437"/>
    <w:rsid w:val="003A5C2D"/>
    <w:rsid w:val="003A7BCB"/>
    <w:rsid w:val="003B1493"/>
    <w:rsid w:val="003B234E"/>
    <w:rsid w:val="003B3765"/>
    <w:rsid w:val="003B3AEA"/>
    <w:rsid w:val="003B4374"/>
    <w:rsid w:val="003B7DC3"/>
    <w:rsid w:val="003C1E33"/>
    <w:rsid w:val="003C3918"/>
    <w:rsid w:val="003C73B0"/>
    <w:rsid w:val="003D01A9"/>
    <w:rsid w:val="003D7727"/>
    <w:rsid w:val="003D7BA3"/>
    <w:rsid w:val="003E0F84"/>
    <w:rsid w:val="003E3FCF"/>
    <w:rsid w:val="003E5C63"/>
    <w:rsid w:val="003F32AD"/>
    <w:rsid w:val="003F58E2"/>
    <w:rsid w:val="003F5B78"/>
    <w:rsid w:val="003F79F6"/>
    <w:rsid w:val="00400EBA"/>
    <w:rsid w:val="00400ECD"/>
    <w:rsid w:val="00401536"/>
    <w:rsid w:val="00403CD3"/>
    <w:rsid w:val="004050C7"/>
    <w:rsid w:val="004059E3"/>
    <w:rsid w:val="004061DA"/>
    <w:rsid w:val="004123D6"/>
    <w:rsid w:val="0041286B"/>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2927"/>
    <w:rsid w:val="00463FE0"/>
    <w:rsid w:val="00466953"/>
    <w:rsid w:val="004711BA"/>
    <w:rsid w:val="00474C9E"/>
    <w:rsid w:val="00476488"/>
    <w:rsid w:val="00484181"/>
    <w:rsid w:val="004842C1"/>
    <w:rsid w:val="00484B60"/>
    <w:rsid w:val="004858C9"/>
    <w:rsid w:val="00487707"/>
    <w:rsid w:val="00491F74"/>
    <w:rsid w:val="004964FA"/>
    <w:rsid w:val="004A0482"/>
    <w:rsid w:val="004A08CA"/>
    <w:rsid w:val="004A0C28"/>
    <w:rsid w:val="004A2D21"/>
    <w:rsid w:val="004A2F49"/>
    <w:rsid w:val="004A3497"/>
    <w:rsid w:val="004A724C"/>
    <w:rsid w:val="004B1195"/>
    <w:rsid w:val="004B25EE"/>
    <w:rsid w:val="004B28F7"/>
    <w:rsid w:val="004B5E36"/>
    <w:rsid w:val="004B610A"/>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67AE"/>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7071"/>
    <w:rsid w:val="005475E3"/>
    <w:rsid w:val="00547BAD"/>
    <w:rsid w:val="0055142A"/>
    <w:rsid w:val="00552053"/>
    <w:rsid w:val="00553B67"/>
    <w:rsid w:val="00555133"/>
    <w:rsid w:val="00560F70"/>
    <w:rsid w:val="00560FD7"/>
    <w:rsid w:val="005613BC"/>
    <w:rsid w:val="00562C6A"/>
    <w:rsid w:val="00564679"/>
    <w:rsid w:val="00566E6E"/>
    <w:rsid w:val="00567CD1"/>
    <w:rsid w:val="00571BE8"/>
    <w:rsid w:val="00573F7B"/>
    <w:rsid w:val="005749DF"/>
    <w:rsid w:val="005771A8"/>
    <w:rsid w:val="0058029F"/>
    <w:rsid w:val="0058481B"/>
    <w:rsid w:val="00584CBE"/>
    <w:rsid w:val="0058736C"/>
    <w:rsid w:val="00590597"/>
    <w:rsid w:val="005911D5"/>
    <w:rsid w:val="005924F6"/>
    <w:rsid w:val="00592571"/>
    <w:rsid w:val="0059400D"/>
    <w:rsid w:val="00594CD8"/>
    <w:rsid w:val="005975C8"/>
    <w:rsid w:val="005A183D"/>
    <w:rsid w:val="005A559D"/>
    <w:rsid w:val="005A7B40"/>
    <w:rsid w:val="005B0259"/>
    <w:rsid w:val="005B0E26"/>
    <w:rsid w:val="005B50A6"/>
    <w:rsid w:val="005B68B1"/>
    <w:rsid w:val="005B7B69"/>
    <w:rsid w:val="005C0850"/>
    <w:rsid w:val="005C1ECD"/>
    <w:rsid w:val="005C2604"/>
    <w:rsid w:val="005C2747"/>
    <w:rsid w:val="005C28F9"/>
    <w:rsid w:val="005D04A3"/>
    <w:rsid w:val="005E1103"/>
    <w:rsid w:val="005E1782"/>
    <w:rsid w:val="005E1BCB"/>
    <w:rsid w:val="005E2886"/>
    <w:rsid w:val="005E2D86"/>
    <w:rsid w:val="005F3476"/>
    <w:rsid w:val="005F3917"/>
    <w:rsid w:val="005F465D"/>
    <w:rsid w:val="005F6C46"/>
    <w:rsid w:val="005F7AEA"/>
    <w:rsid w:val="006026F7"/>
    <w:rsid w:val="00606BF7"/>
    <w:rsid w:val="00613E5C"/>
    <w:rsid w:val="00614140"/>
    <w:rsid w:val="00616A90"/>
    <w:rsid w:val="00617254"/>
    <w:rsid w:val="00617FCC"/>
    <w:rsid w:val="00621835"/>
    <w:rsid w:val="00621B84"/>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80B1D"/>
    <w:rsid w:val="00680B7C"/>
    <w:rsid w:val="00681CEC"/>
    <w:rsid w:val="0068238F"/>
    <w:rsid w:val="006828A2"/>
    <w:rsid w:val="00683FBE"/>
    <w:rsid w:val="00687B7E"/>
    <w:rsid w:val="00690410"/>
    <w:rsid w:val="00690E6F"/>
    <w:rsid w:val="00692E87"/>
    <w:rsid w:val="00694778"/>
    <w:rsid w:val="00694E83"/>
    <w:rsid w:val="0069767C"/>
    <w:rsid w:val="006B1D08"/>
    <w:rsid w:val="006B1DD3"/>
    <w:rsid w:val="006B5919"/>
    <w:rsid w:val="006B61AD"/>
    <w:rsid w:val="006C1619"/>
    <w:rsid w:val="006C30D7"/>
    <w:rsid w:val="006C34D2"/>
    <w:rsid w:val="006C6749"/>
    <w:rsid w:val="006D0844"/>
    <w:rsid w:val="006D5693"/>
    <w:rsid w:val="006D5695"/>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7D57"/>
    <w:rsid w:val="00702190"/>
    <w:rsid w:val="00703231"/>
    <w:rsid w:val="007051E5"/>
    <w:rsid w:val="0070569A"/>
    <w:rsid w:val="0071071E"/>
    <w:rsid w:val="00710EDA"/>
    <w:rsid w:val="00710FB5"/>
    <w:rsid w:val="007117CD"/>
    <w:rsid w:val="00712A60"/>
    <w:rsid w:val="0071413F"/>
    <w:rsid w:val="00716441"/>
    <w:rsid w:val="00717283"/>
    <w:rsid w:val="00720A24"/>
    <w:rsid w:val="00724267"/>
    <w:rsid w:val="00725848"/>
    <w:rsid w:val="00725C83"/>
    <w:rsid w:val="007261DF"/>
    <w:rsid w:val="00742079"/>
    <w:rsid w:val="00743BEC"/>
    <w:rsid w:val="00744152"/>
    <w:rsid w:val="00744D5D"/>
    <w:rsid w:val="00747306"/>
    <w:rsid w:val="00750501"/>
    <w:rsid w:val="0075346F"/>
    <w:rsid w:val="00753761"/>
    <w:rsid w:val="00753E4B"/>
    <w:rsid w:val="0075728C"/>
    <w:rsid w:val="00757933"/>
    <w:rsid w:val="00760150"/>
    <w:rsid w:val="00761145"/>
    <w:rsid w:val="007627A6"/>
    <w:rsid w:val="007628B6"/>
    <w:rsid w:val="00773708"/>
    <w:rsid w:val="00776FC9"/>
    <w:rsid w:val="00777446"/>
    <w:rsid w:val="007816A5"/>
    <w:rsid w:val="00786157"/>
    <w:rsid w:val="00787590"/>
    <w:rsid w:val="00787C72"/>
    <w:rsid w:val="00793CBF"/>
    <w:rsid w:val="0079543A"/>
    <w:rsid w:val="00796451"/>
    <w:rsid w:val="007A1A80"/>
    <w:rsid w:val="007A3ACC"/>
    <w:rsid w:val="007A491A"/>
    <w:rsid w:val="007A4B9D"/>
    <w:rsid w:val="007A717D"/>
    <w:rsid w:val="007A7DE9"/>
    <w:rsid w:val="007B1C2E"/>
    <w:rsid w:val="007B2997"/>
    <w:rsid w:val="007B2A66"/>
    <w:rsid w:val="007B3226"/>
    <w:rsid w:val="007B5174"/>
    <w:rsid w:val="007B683E"/>
    <w:rsid w:val="007B7F2A"/>
    <w:rsid w:val="007C0F3B"/>
    <w:rsid w:val="007C1FBD"/>
    <w:rsid w:val="007C6930"/>
    <w:rsid w:val="007C7077"/>
    <w:rsid w:val="007C7D8F"/>
    <w:rsid w:val="007D1330"/>
    <w:rsid w:val="007D34BE"/>
    <w:rsid w:val="007D4533"/>
    <w:rsid w:val="007D64FA"/>
    <w:rsid w:val="007E21A3"/>
    <w:rsid w:val="007E39DD"/>
    <w:rsid w:val="007F384B"/>
    <w:rsid w:val="007F4C2A"/>
    <w:rsid w:val="00801769"/>
    <w:rsid w:val="00803F60"/>
    <w:rsid w:val="00804C19"/>
    <w:rsid w:val="008061B7"/>
    <w:rsid w:val="00811646"/>
    <w:rsid w:val="00812CBE"/>
    <w:rsid w:val="0081330E"/>
    <w:rsid w:val="00817AB5"/>
    <w:rsid w:val="00821E07"/>
    <w:rsid w:val="008247FA"/>
    <w:rsid w:val="00832159"/>
    <w:rsid w:val="00833980"/>
    <w:rsid w:val="0083799C"/>
    <w:rsid w:val="00837E8B"/>
    <w:rsid w:val="008402B6"/>
    <w:rsid w:val="00840FFD"/>
    <w:rsid w:val="00841A18"/>
    <w:rsid w:val="00841C69"/>
    <w:rsid w:val="00845A2F"/>
    <w:rsid w:val="00851888"/>
    <w:rsid w:val="008543C1"/>
    <w:rsid w:val="00855271"/>
    <w:rsid w:val="00856606"/>
    <w:rsid w:val="0085787A"/>
    <w:rsid w:val="00861DD1"/>
    <w:rsid w:val="00861FEC"/>
    <w:rsid w:val="0086364A"/>
    <w:rsid w:val="0087364C"/>
    <w:rsid w:val="0087681F"/>
    <w:rsid w:val="00883012"/>
    <w:rsid w:val="00883EB1"/>
    <w:rsid w:val="0088563F"/>
    <w:rsid w:val="008916A5"/>
    <w:rsid w:val="00891F73"/>
    <w:rsid w:val="00892E16"/>
    <w:rsid w:val="00893B2F"/>
    <w:rsid w:val="00894988"/>
    <w:rsid w:val="0089552F"/>
    <w:rsid w:val="008969A1"/>
    <w:rsid w:val="00896C54"/>
    <w:rsid w:val="008A12B9"/>
    <w:rsid w:val="008A2846"/>
    <w:rsid w:val="008B02C3"/>
    <w:rsid w:val="008B03AD"/>
    <w:rsid w:val="008B5101"/>
    <w:rsid w:val="008C76C9"/>
    <w:rsid w:val="008D422D"/>
    <w:rsid w:val="008E1193"/>
    <w:rsid w:val="008E55A8"/>
    <w:rsid w:val="008E5FB4"/>
    <w:rsid w:val="008F14B6"/>
    <w:rsid w:val="008F2AAC"/>
    <w:rsid w:val="008F4869"/>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53DE"/>
    <w:rsid w:val="00957182"/>
    <w:rsid w:val="009575A5"/>
    <w:rsid w:val="00964018"/>
    <w:rsid w:val="00970A36"/>
    <w:rsid w:val="00970EB8"/>
    <w:rsid w:val="009725F5"/>
    <w:rsid w:val="00976940"/>
    <w:rsid w:val="00990192"/>
    <w:rsid w:val="00990C5B"/>
    <w:rsid w:val="00990CF0"/>
    <w:rsid w:val="009934AC"/>
    <w:rsid w:val="009940D3"/>
    <w:rsid w:val="00995073"/>
    <w:rsid w:val="0099638C"/>
    <w:rsid w:val="009A1E25"/>
    <w:rsid w:val="009A3C35"/>
    <w:rsid w:val="009A5C56"/>
    <w:rsid w:val="009A5D1B"/>
    <w:rsid w:val="009B0059"/>
    <w:rsid w:val="009B0A9A"/>
    <w:rsid w:val="009B0B5A"/>
    <w:rsid w:val="009B1A24"/>
    <w:rsid w:val="009B3247"/>
    <w:rsid w:val="009B3327"/>
    <w:rsid w:val="009B528F"/>
    <w:rsid w:val="009B652B"/>
    <w:rsid w:val="009B6B59"/>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6E3"/>
    <w:rsid w:val="00A13A13"/>
    <w:rsid w:val="00A16146"/>
    <w:rsid w:val="00A16A77"/>
    <w:rsid w:val="00A17DEF"/>
    <w:rsid w:val="00A233CF"/>
    <w:rsid w:val="00A3031D"/>
    <w:rsid w:val="00A304FE"/>
    <w:rsid w:val="00A329DA"/>
    <w:rsid w:val="00A34020"/>
    <w:rsid w:val="00A3511E"/>
    <w:rsid w:val="00A40830"/>
    <w:rsid w:val="00A43ECA"/>
    <w:rsid w:val="00A4681D"/>
    <w:rsid w:val="00A478D0"/>
    <w:rsid w:val="00A5186F"/>
    <w:rsid w:val="00A53E3F"/>
    <w:rsid w:val="00A57138"/>
    <w:rsid w:val="00A57B99"/>
    <w:rsid w:val="00A60584"/>
    <w:rsid w:val="00A64BD4"/>
    <w:rsid w:val="00A66901"/>
    <w:rsid w:val="00A66927"/>
    <w:rsid w:val="00A709B7"/>
    <w:rsid w:val="00A72447"/>
    <w:rsid w:val="00A72E8B"/>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69F8"/>
    <w:rsid w:val="00AA7868"/>
    <w:rsid w:val="00AB0723"/>
    <w:rsid w:val="00AB27F1"/>
    <w:rsid w:val="00AB282D"/>
    <w:rsid w:val="00AB6D0E"/>
    <w:rsid w:val="00AB6D7E"/>
    <w:rsid w:val="00AD03C6"/>
    <w:rsid w:val="00AD1354"/>
    <w:rsid w:val="00AD13D0"/>
    <w:rsid w:val="00AD213F"/>
    <w:rsid w:val="00AD22E9"/>
    <w:rsid w:val="00AD2BE3"/>
    <w:rsid w:val="00AD2C12"/>
    <w:rsid w:val="00AD34E5"/>
    <w:rsid w:val="00AD4B3F"/>
    <w:rsid w:val="00AD75AB"/>
    <w:rsid w:val="00AE1271"/>
    <w:rsid w:val="00AE302C"/>
    <w:rsid w:val="00AE667C"/>
    <w:rsid w:val="00AE671D"/>
    <w:rsid w:val="00AE6F15"/>
    <w:rsid w:val="00AF5C01"/>
    <w:rsid w:val="00AF7B66"/>
    <w:rsid w:val="00B00045"/>
    <w:rsid w:val="00B006A9"/>
    <w:rsid w:val="00B00D7B"/>
    <w:rsid w:val="00B02C61"/>
    <w:rsid w:val="00B06C6F"/>
    <w:rsid w:val="00B07AA6"/>
    <w:rsid w:val="00B10DB2"/>
    <w:rsid w:val="00B10ED0"/>
    <w:rsid w:val="00B172DB"/>
    <w:rsid w:val="00B172FB"/>
    <w:rsid w:val="00B20E41"/>
    <w:rsid w:val="00B23759"/>
    <w:rsid w:val="00B23A51"/>
    <w:rsid w:val="00B2729D"/>
    <w:rsid w:val="00B30786"/>
    <w:rsid w:val="00B319A3"/>
    <w:rsid w:val="00B320EF"/>
    <w:rsid w:val="00B34CE2"/>
    <w:rsid w:val="00B3606D"/>
    <w:rsid w:val="00B50C44"/>
    <w:rsid w:val="00B540ED"/>
    <w:rsid w:val="00B5419D"/>
    <w:rsid w:val="00B557F0"/>
    <w:rsid w:val="00B55FFB"/>
    <w:rsid w:val="00B5674F"/>
    <w:rsid w:val="00B61ACC"/>
    <w:rsid w:val="00B63D4B"/>
    <w:rsid w:val="00B64AD1"/>
    <w:rsid w:val="00B64C0E"/>
    <w:rsid w:val="00B65E7C"/>
    <w:rsid w:val="00B66D5D"/>
    <w:rsid w:val="00B67BB5"/>
    <w:rsid w:val="00B71A05"/>
    <w:rsid w:val="00B71DAF"/>
    <w:rsid w:val="00B74372"/>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A46"/>
    <w:rsid w:val="00BB0137"/>
    <w:rsid w:val="00BB0EC0"/>
    <w:rsid w:val="00BB30DA"/>
    <w:rsid w:val="00BB4E12"/>
    <w:rsid w:val="00BB5D84"/>
    <w:rsid w:val="00BB6474"/>
    <w:rsid w:val="00BB734E"/>
    <w:rsid w:val="00BC1784"/>
    <w:rsid w:val="00BC5562"/>
    <w:rsid w:val="00BC58FE"/>
    <w:rsid w:val="00BD73D4"/>
    <w:rsid w:val="00BE0023"/>
    <w:rsid w:val="00BE1776"/>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52FC"/>
    <w:rsid w:val="00C15EA5"/>
    <w:rsid w:val="00C16DED"/>
    <w:rsid w:val="00C26725"/>
    <w:rsid w:val="00C26B8F"/>
    <w:rsid w:val="00C26CD2"/>
    <w:rsid w:val="00C26F16"/>
    <w:rsid w:val="00C30203"/>
    <w:rsid w:val="00C30350"/>
    <w:rsid w:val="00C30C8D"/>
    <w:rsid w:val="00C338FE"/>
    <w:rsid w:val="00C44DCA"/>
    <w:rsid w:val="00C453C9"/>
    <w:rsid w:val="00C460CB"/>
    <w:rsid w:val="00C47A33"/>
    <w:rsid w:val="00C511DF"/>
    <w:rsid w:val="00C516C0"/>
    <w:rsid w:val="00C51C3A"/>
    <w:rsid w:val="00C55AEF"/>
    <w:rsid w:val="00C568EC"/>
    <w:rsid w:val="00C5694A"/>
    <w:rsid w:val="00C57814"/>
    <w:rsid w:val="00C60A36"/>
    <w:rsid w:val="00C63AAB"/>
    <w:rsid w:val="00C64EE1"/>
    <w:rsid w:val="00C664D1"/>
    <w:rsid w:val="00C70D61"/>
    <w:rsid w:val="00C71AA9"/>
    <w:rsid w:val="00C72D2D"/>
    <w:rsid w:val="00C755D9"/>
    <w:rsid w:val="00C75A3C"/>
    <w:rsid w:val="00C762AA"/>
    <w:rsid w:val="00C77158"/>
    <w:rsid w:val="00C7778F"/>
    <w:rsid w:val="00C80A07"/>
    <w:rsid w:val="00C813DE"/>
    <w:rsid w:val="00C81D84"/>
    <w:rsid w:val="00C84371"/>
    <w:rsid w:val="00C86837"/>
    <w:rsid w:val="00C86AD1"/>
    <w:rsid w:val="00C876E7"/>
    <w:rsid w:val="00C9059A"/>
    <w:rsid w:val="00C90C3F"/>
    <w:rsid w:val="00C925D1"/>
    <w:rsid w:val="00C949F1"/>
    <w:rsid w:val="00C97A27"/>
    <w:rsid w:val="00CA1D17"/>
    <w:rsid w:val="00CA5463"/>
    <w:rsid w:val="00CB0943"/>
    <w:rsid w:val="00CB0BB4"/>
    <w:rsid w:val="00CB2637"/>
    <w:rsid w:val="00CB5615"/>
    <w:rsid w:val="00CC04B6"/>
    <w:rsid w:val="00CC19DB"/>
    <w:rsid w:val="00CC1AF5"/>
    <w:rsid w:val="00CD0E47"/>
    <w:rsid w:val="00CD2B05"/>
    <w:rsid w:val="00CD41FC"/>
    <w:rsid w:val="00CD442B"/>
    <w:rsid w:val="00CD7B68"/>
    <w:rsid w:val="00CE6D13"/>
    <w:rsid w:val="00CF0445"/>
    <w:rsid w:val="00CF1D7E"/>
    <w:rsid w:val="00CF3B7A"/>
    <w:rsid w:val="00CF4A14"/>
    <w:rsid w:val="00CF4B84"/>
    <w:rsid w:val="00CF4FCC"/>
    <w:rsid w:val="00CF5AA9"/>
    <w:rsid w:val="00CF5F8B"/>
    <w:rsid w:val="00D014AB"/>
    <w:rsid w:val="00D01676"/>
    <w:rsid w:val="00D05822"/>
    <w:rsid w:val="00D07564"/>
    <w:rsid w:val="00D07B0E"/>
    <w:rsid w:val="00D12322"/>
    <w:rsid w:val="00D13AF7"/>
    <w:rsid w:val="00D23858"/>
    <w:rsid w:val="00D25B51"/>
    <w:rsid w:val="00D25E19"/>
    <w:rsid w:val="00D305FC"/>
    <w:rsid w:val="00D3141D"/>
    <w:rsid w:val="00D33CFE"/>
    <w:rsid w:val="00D33F95"/>
    <w:rsid w:val="00D3508F"/>
    <w:rsid w:val="00D403BA"/>
    <w:rsid w:val="00D40DEB"/>
    <w:rsid w:val="00D42427"/>
    <w:rsid w:val="00D428F3"/>
    <w:rsid w:val="00D433DA"/>
    <w:rsid w:val="00D439C3"/>
    <w:rsid w:val="00D457D8"/>
    <w:rsid w:val="00D474A0"/>
    <w:rsid w:val="00D47F66"/>
    <w:rsid w:val="00D51C7E"/>
    <w:rsid w:val="00D55253"/>
    <w:rsid w:val="00D556E7"/>
    <w:rsid w:val="00D56817"/>
    <w:rsid w:val="00D57115"/>
    <w:rsid w:val="00D63B30"/>
    <w:rsid w:val="00D64C65"/>
    <w:rsid w:val="00D65ED6"/>
    <w:rsid w:val="00D66017"/>
    <w:rsid w:val="00D70C77"/>
    <w:rsid w:val="00D72D9B"/>
    <w:rsid w:val="00D738E4"/>
    <w:rsid w:val="00D74AA1"/>
    <w:rsid w:val="00D76515"/>
    <w:rsid w:val="00D84E5A"/>
    <w:rsid w:val="00D85569"/>
    <w:rsid w:val="00D855A9"/>
    <w:rsid w:val="00D861FB"/>
    <w:rsid w:val="00D86A25"/>
    <w:rsid w:val="00D9187C"/>
    <w:rsid w:val="00D931C4"/>
    <w:rsid w:val="00D95157"/>
    <w:rsid w:val="00D95942"/>
    <w:rsid w:val="00DA06FD"/>
    <w:rsid w:val="00DA1526"/>
    <w:rsid w:val="00DA244B"/>
    <w:rsid w:val="00DA37BC"/>
    <w:rsid w:val="00DA5389"/>
    <w:rsid w:val="00DA734D"/>
    <w:rsid w:val="00DB1F20"/>
    <w:rsid w:val="00DB2232"/>
    <w:rsid w:val="00DB7C84"/>
    <w:rsid w:val="00DC5ED8"/>
    <w:rsid w:val="00DD05D4"/>
    <w:rsid w:val="00DD23DD"/>
    <w:rsid w:val="00DD5186"/>
    <w:rsid w:val="00DD542B"/>
    <w:rsid w:val="00DD5CDC"/>
    <w:rsid w:val="00DD5DAD"/>
    <w:rsid w:val="00DE3774"/>
    <w:rsid w:val="00DE5D8D"/>
    <w:rsid w:val="00DE60FD"/>
    <w:rsid w:val="00DE712A"/>
    <w:rsid w:val="00DF03BD"/>
    <w:rsid w:val="00DF1E33"/>
    <w:rsid w:val="00DF30F0"/>
    <w:rsid w:val="00DF45FF"/>
    <w:rsid w:val="00DF5196"/>
    <w:rsid w:val="00DF63FF"/>
    <w:rsid w:val="00DF6FA7"/>
    <w:rsid w:val="00E00DB3"/>
    <w:rsid w:val="00E0179E"/>
    <w:rsid w:val="00E02250"/>
    <w:rsid w:val="00E0614D"/>
    <w:rsid w:val="00E062AD"/>
    <w:rsid w:val="00E06602"/>
    <w:rsid w:val="00E07144"/>
    <w:rsid w:val="00E07152"/>
    <w:rsid w:val="00E125DF"/>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500B"/>
    <w:rsid w:val="00F11111"/>
    <w:rsid w:val="00F20DBA"/>
    <w:rsid w:val="00F237E0"/>
    <w:rsid w:val="00F27D22"/>
    <w:rsid w:val="00F3039A"/>
    <w:rsid w:val="00F31AB3"/>
    <w:rsid w:val="00F35D0E"/>
    <w:rsid w:val="00F37F0C"/>
    <w:rsid w:val="00F40281"/>
    <w:rsid w:val="00F4323C"/>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E09EE"/>
    <w:rsid w:val="00FE1090"/>
    <w:rsid w:val="00FE16AF"/>
    <w:rsid w:val="00FE2889"/>
    <w:rsid w:val="00FE3B47"/>
    <w:rsid w:val="00FE4F14"/>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203F-A101-4103-9559-29156E66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chris wilkinson</cp:lastModifiedBy>
  <cp:revision>19</cp:revision>
  <cp:lastPrinted>2016-08-11T09:09:00Z</cp:lastPrinted>
  <dcterms:created xsi:type="dcterms:W3CDTF">2016-08-11T07:10:00Z</dcterms:created>
  <dcterms:modified xsi:type="dcterms:W3CDTF">2016-08-11T18:16:00Z</dcterms:modified>
</cp:coreProperties>
</file>