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7777777" w:rsidR="00403EB4" w:rsidRPr="00622282" w:rsidRDefault="00403EB4" w:rsidP="00403EB4">
      <w:pPr>
        <w:jc w:val="center"/>
        <w:rPr>
          <w:rFonts w:ascii="Cambria" w:hAnsi="Cambria"/>
          <w:b/>
          <w:sz w:val="28"/>
          <w:szCs w:val="28"/>
        </w:rPr>
      </w:pPr>
      <w:r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27209F4F" w:rsidR="002D53E8" w:rsidRPr="00622282" w:rsidRDefault="00D664ED" w:rsidP="00B129A5">
      <w:pPr>
        <w:tabs>
          <w:tab w:val="left" w:pos="0"/>
          <w:tab w:val="left" w:pos="6804"/>
        </w:tabs>
        <w:jc w:val="right"/>
        <w:rPr>
          <w:rFonts w:ascii="Cambria" w:hAnsi="Cambria"/>
          <w:sz w:val="24"/>
          <w:szCs w:val="24"/>
        </w:rPr>
      </w:pPr>
      <w:r>
        <w:rPr>
          <w:rFonts w:ascii="Cambria" w:hAnsi="Cambria"/>
          <w:sz w:val="24"/>
          <w:szCs w:val="24"/>
        </w:rPr>
        <w:t>6</w:t>
      </w:r>
      <w:r w:rsidR="007A37A8" w:rsidRPr="007A37A8">
        <w:rPr>
          <w:rFonts w:ascii="Cambria" w:hAnsi="Cambria"/>
          <w:sz w:val="24"/>
          <w:szCs w:val="24"/>
          <w:vertAlign w:val="superscript"/>
        </w:rPr>
        <w:t>th</w:t>
      </w:r>
      <w:r w:rsidR="007A37A8" w:rsidRPr="007A37A8">
        <w:rPr>
          <w:rFonts w:ascii="Cambria" w:hAnsi="Cambria"/>
          <w:sz w:val="24"/>
          <w:szCs w:val="24"/>
        </w:rPr>
        <w:t xml:space="preserve"> </w:t>
      </w:r>
      <w:r>
        <w:rPr>
          <w:rFonts w:ascii="Cambria" w:hAnsi="Cambria"/>
          <w:sz w:val="24"/>
          <w:szCs w:val="24"/>
        </w:rPr>
        <w:t>September</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0AFE43F3"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622282">
        <w:rPr>
          <w:rFonts w:ascii="Cambria" w:hAnsi="Cambria"/>
          <w:sz w:val="24"/>
          <w:szCs w:val="24"/>
        </w:rPr>
        <w:t xml:space="preserve"> </w:t>
      </w:r>
      <w:r w:rsidR="00245BE3">
        <w:rPr>
          <w:rFonts w:ascii="Cambria" w:hAnsi="Cambria"/>
          <w:b/>
          <w:sz w:val="24"/>
          <w:szCs w:val="24"/>
          <w:u w:val="single"/>
        </w:rPr>
        <w:t>Pool Office</w:t>
      </w:r>
      <w:r w:rsidR="00DA39A8">
        <w:rPr>
          <w:rFonts w:ascii="Cambria" w:hAnsi="Cambria"/>
          <w:b/>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w:t>
      </w:r>
      <w:r w:rsidR="00D664ED">
        <w:rPr>
          <w:rFonts w:ascii="Cambria" w:hAnsi="Cambria"/>
          <w:sz w:val="24"/>
          <w:szCs w:val="24"/>
        </w:rPr>
        <w:t>10</w:t>
      </w:r>
      <w:r w:rsidR="004D0957" w:rsidRPr="004D0957">
        <w:rPr>
          <w:rFonts w:ascii="Cambria" w:hAnsi="Cambria"/>
          <w:sz w:val="24"/>
          <w:szCs w:val="24"/>
          <w:vertAlign w:val="superscript"/>
        </w:rPr>
        <w:t>th</w:t>
      </w:r>
      <w:r w:rsidR="004D0957">
        <w:rPr>
          <w:rFonts w:ascii="Cambria" w:hAnsi="Cambria"/>
          <w:sz w:val="24"/>
          <w:szCs w:val="24"/>
        </w:rPr>
        <w:t xml:space="preserve"> </w:t>
      </w:r>
      <w:r w:rsidR="00D664ED">
        <w:rPr>
          <w:rFonts w:ascii="Cambria" w:hAnsi="Cambria"/>
          <w:sz w:val="24"/>
          <w:szCs w:val="24"/>
        </w:rPr>
        <w:t>September</w:t>
      </w:r>
      <w:r w:rsidR="008C784B">
        <w:rPr>
          <w:rFonts w:ascii="Cambria" w:hAnsi="Cambria"/>
          <w:sz w:val="24"/>
          <w:szCs w:val="24"/>
        </w:rPr>
        <w:t xml:space="preserve"> </w:t>
      </w:r>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9D1BF6">
        <w:rPr>
          <w:rFonts w:ascii="Cambria" w:hAnsi="Cambria"/>
          <w:sz w:val="24"/>
          <w:szCs w:val="24"/>
        </w:rPr>
        <w:t>3</w:t>
      </w:r>
      <w:r w:rsidR="00EA264D" w:rsidRPr="00622282">
        <w:rPr>
          <w:rFonts w:ascii="Cambria" w:hAnsi="Cambria"/>
          <w:sz w:val="24"/>
          <w:szCs w:val="24"/>
        </w:rPr>
        <w:t>0 pm.</w:t>
      </w:r>
      <w:r w:rsidR="00403EB4" w:rsidRPr="00622282">
        <w:rPr>
          <w:rFonts w:ascii="Cambria" w:hAnsi="Cambria"/>
          <w:sz w:val="24"/>
          <w:szCs w:val="24"/>
        </w:rPr>
        <w:t xml:space="preserve"> </w:t>
      </w:r>
      <w:r w:rsidR="00A64CF9" w:rsidRPr="00622282">
        <w:rPr>
          <w:rFonts w:ascii="Cambria" w:hAnsi="Cambria"/>
          <w:sz w:val="24"/>
          <w:szCs w:val="24"/>
        </w:rPr>
        <w:t xml:space="preserve"> </w:t>
      </w:r>
      <w:r w:rsidR="00245BE3" w:rsidRPr="009B2856">
        <w:rPr>
          <w:rFonts w:ascii="Cambria" w:hAnsi="Cambria"/>
          <w:sz w:val="24"/>
          <w:szCs w:val="24"/>
          <w:u w:val="single"/>
        </w:rPr>
        <w:t>There will be a walkabout around the pool from 7pm</w:t>
      </w:r>
      <w:r w:rsidR="009B2856" w:rsidRPr="009B2856">
        <w:rPr>
          <w:rFonts w:ascii="Cambria" w:hAnsi="Cambria"/>
          <w:sz w:val="24"/>
          <w:szCs w:val="24"/>
          <w:u w:val="single"/>
        </w:rPr>
        <w:t xml:space="preserve"> to which members are asked to attend.</w:t>
      </w:r>
      <w:r w:rsidR="009B2856">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1C7040"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1" wrapcoords="-214 0 -214 20571 21600 20571 21600 0 -214 0">
            <v:imagedata r:id="rId8"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6D38CBC0" w14:textId="77777777" w:rsidR="00EA264D" w:rsidRPr="00622282" w:rsidRDefault="00EA264D" w:rsidP="006B1FE1">
      <w:pPr>
        <w:jc w:val="center"/>
        <w:rPr>
          <w:rFonts w:ascii="Cambria" w:hAnsi="Cambria"/>
          <w:sz w:val="24"/>
          <w:szCs w:val="24"/>
          <w:u w:val="single"/>
        </w:rPr>
      </w:pP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12846">
        <w:tc>
          <w:tcPr>
            <w:tcW w:w="672" w:type="dxa"/>
          </w:tcPr>
          <w:p w14:paraId="7DD8CFD3" w14:textId="42CCB055" w:rsidR="00AA6013" w:rsidRDefault="00B96CB1" w:rsidP="00C80395">
            <w:pPr>
              <w:jc w:val="right"/>
              <w:rPr>
                <w:rFonts w:ascii="Cambria" w:hAnsi="Cambria"/>
                <w:sz w:val="24"/>
                <w:szCs w:val="24"/>
              </w:rPr>
            </w:pPr>
            <w:r>
              <w:rPr>
                <w:rFonts w:ascii="Cambria" w:hAnsi="Cambria"/>
                <w:sz w:val="24"/>
                <w:szCs w:val="24"/>
              </w:rPr>
              <w:t>1</w:t>
            </w:r>
            <w:r w:rsidR="00AA6013">
              <w:rPr>
                <w:rFonts w:ascii="Cambria" w:hAnsi="Cambria"/>
                <w:sz w:val="24"/>
                <w:szCs w:val="24"/>
              </w:rPr>
              <w:t>.</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12846">
        <w:tc>
          <w:tcPr>
            <w:tcW w:w="672" w:type="dxa"/>
          </w:tcPr>
          <w:p w14:paraId="4664C708" w14:textId="1E808BF9" w:rsidR="008C784B" w:rsidRPr="00622282" w:rsidRDefault="00B96CB1" w:rsidP="00C80395">
            <w:pPr>
              <w:jc w:val="right"/>
              <w:rPr>
                <w:rFonts w:ascii="Cambria" w:hAnsi="Cambria"/>
                <w:sz w:val="24"/>
                <w:szCs w:val="24"/>
              </w:rPr>
            </w:pPr>
            <w:r>
              <w:rPr>
                <w:rFonts w:ascii="Cambria" w:hAnsi="Cambria"/>
                <w:sz w:val="24"/>
                <w:szCs w:val="24"/>
              </w:rPr>
              <w:t>2</w:t>
            </w:r>
            <w:r w:rsidR="008C784B" w:rsidRPr="00622282">
              <w:rPr>
                <w:rFonts w:ascii="Cambria" w:hAnsi="Cambria"/>
                <w:sz w:val="24"/>
                <w:szCs w:val="24"/>
              </w:rPr>
              <w:t>.</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12846">
        <w:tc>
          <w:tcPr>
            <w:tcW w:w="672" w:type="dxa"/>
          </w:tcPr>
          <w:p w14:paraId="39317337" w14:textId="7BC0A9CC" w:rsidR="008C784B" w:rsidRPr="00622282" w:rsidRDefault="00B96CB1" w:rsidP="00C80395">
            <w:pPr>
              <w:jc w:val="right"/>
              <w:rPr>
                <w:rFonts w:ascii="Cambria" w:hAnsi="Cambria"/>
                <w:sz w:val="24"/>
                <w:szCs w:val="24"/>
              </w:rPr>
            </w:pPr>
            <w:r>
              <w:rPr>
                <w:rFonts w:ascii="Cambria" w:hAnsi="Cambria"/>
                <w:sz w:val="24"/>
                <w:szCs w:val="24"/>
              </w:rPr>
              <w:t>3</w:t>
            </w:r>
            <w:r w:rsidR="008C784B" w:rsidRPr="00622282">
              <w:rPr>
                <w:rFonts w:ascii="Cambria" w:hAnsi="Cambria"/>
                <w:sz w:val="24"/>
                <w:szCs w:val="24"/>
              </w:rPr>
              <w:t>.</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12846">
        <w:tc>
          <w:tcPr>
            <w:tcW w:w="672" w:type="dxa"/>
          </w:tcPr>
          <w:p w14:paraId="6DD44FD6" w14:textId="6EF051D3" w:rsidR="008C784B" w:rsidRPr="00622282" w:rsidRDefault="00B96CB1" w:rsidP="00C80395">
            <w:pPr>
              <w:jc w:val="right"/>
              <w:rPr>
                <w:rFonts w:ascii="Cambria" w:hAnsi="Cambria"/>
                <w:sz w:val="24"/>
                <w:szCs w:val="24"/>
              </w:rPr>
            </w:pPr>
            <w:r>
              <w:rPr>
                <w:rFonts w:ascii="Cambria" w:hAnsi="Cambria"/>
                <w:sz w:val="24"/>
                <w:szCs w:val="24"/>
              </w:rPr>
              <w:t>4</w:t>
            </w:r>
            <w:r w:rsidR="008C784B" w:rsidRPr="00622282">
              <w:rPr>
                <w:rFonts w:ascii="Cambria" w:hAnsi="Cambria"/>
                <w:sz w:val="24"/>
                <w:szCs w:val="24"/>
              </w:rPr>
              <w:t>.</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77777777" w:rsidR="008C784B" w:rsidRPr="00622282" w:rsidRDefault="008C784B" w:rsidP="00F95A9E">
            <w:pPr>
              <w:rPr>
                <w:rFonts w:ascii="Cambria" w:hAnsi="Cambria"/>
                <w:sz w:val="24"/>
                <w:szCs w:val="24"/>
              </w:rPr>
            </w:pPr>
            <w:r w:rsidRPr="00622282">
              <w:rPr>
                <w:rFonts w:ascii="Cambria" w:hAnsi="Cambria"/>
                <w:sz w:val="24"/>
                <w:szCs w:val="24"/>
              </w:rPr>
              <w:t>Public participation</w:t>
            </w:r>
            <w:r w:rsidR="00F01EC4">
              <w:rPr>
                <w:rFonts w:ascii="Cambria" w:hAnsi="Cambria"/>
                <w:sz w:val="24"/>
                <w:szCs w:val="24"/>
              </w:rPr>
              <w:t>.</w:t>
            </w:r>
          </w:p>
        </w:tc>
      </w:tr>
      <w:tr w:rsidR="008C784B" w:rsidRPr="00622282" w14:paraId="7F82AA2E" w14:textId="77777777" w:rsidTr="00012846">
        <w:tc>
          <w:tcPr>
            <w:tcW w:w="672" w:type="dxa"/>
          </w:tcPr>
          <w:p w14:paraId="637C72AD" w14:textId="0E598D7C" w:rsidR="008C784B" w:rsidRPr="00622282" w:rsidRDefault="00B96CB1" w:rsidP="00C80395">
            <w:pPr>
              <w:jc w:val="right"/>
              <w:rPr>
                <w:rFonts w:ascii="Cambria" w:hAnsi="Cambria"/>
                <w:sz w:val="24"/>
                <w:szCs w:val="24"/>
              </w:rPr>
            </w:pPr>
            <w:r>
              <w:rPr>
                <w:rFonts w:ascii="Cambria" w:hAnsi="Cambria"/>
                <w:sz w:val="24"/>
                <w:szCs w:val="24"/>
              </w:rPr>
              <w:t>5</w:t>
            </w:r>
            <w:r w:rsidR="008C784B" w:rsidRPr="00622282">
              <w:rPr>
                <w:rFonts w:ascii="Cambria" w:hAnsi="Cambria"/>
                <w:sz w:val="24"/>
                <w:szCs w:val="24"/>
              </w:rPr>
              <w:t>.</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7CB95CA8"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of </w:t>
            </w:r>
            <w:r w:rsidR="00A973B9">
              <w:rPr>
                <w:rFonts w:ascii="Cambria" w:hAnsi="Cambria" w:cs="Arial"/>
                <w:sz w:val="24"/>
                <w:szCs w:val="24"/>
              </w:rPr>
              <w:t>1</w:t>
            </w:r>
            <w:r w:rsidR="00C85F8B">
              <w:rPr>
                <w:rFonts w:ascii="Cambria" w:hAnsi="Cambria" w:cs="Arial"/>
                <w:sz w:val="24"/>
                <w:szCs w:val="24"/>
              </w:rPr>
              <w:t>3</w:t>
            </w:r>
            <w:r w:rsidR="00A973B9" w:rsidRPr="00A973B9">
              <w:rPr>
                <w:rFonts w:ascii="Cambria" w:hAnsi="Cambria" w:cs="Arial"/>
                <w:sz w:val="24"/>
                <w:szCs w:val="24"/>
                <w:vertAlign w:val="superscript"/>
              </w:rPr>
              <w:t>th</w:t>
            </w:r>
            <w:r w:rsidR="00A973B9">
              <w:rPr>
                <w:rFonts w:ascii="Cambria" w:hAnsi="Cambria" w:cs="Arial"/>
                <w:sz w:val="24"/>
                <w:szCs w:val="24"/>
              </w:rPr>
              <w:t xml:space="preserve"> </w:t>
            </w:r>
            <w:r w:rsidR="00C85F8B">
              <w:rPr>
                <w:rFonts w:ascii="Cambria" w:hAnsi="Cambria" w:cs="Arial"/>
                <w:sz w:val="24"/>
                <w:szCs w:val="24"/>
              </w:rPr>
              <w:t>and 29</w:t>
            </w:r>
            <w:r w:rsidR="00C85F8B" w:rsidRPr="00C85F8B">
              <w:rPr>
                <w:rFonts w:ascii="Cambria" w:hAnsi="Cambria" w:cs="Arial"/>
                <w:sz w:val="24"/>
                <w:szCs w:val="24"/>
                <w:vertAlign w:val="superscript"/>
              </w:rPr>
              <w:t>th</w:t>
            </w:r>
            <w:r w:rsidR="00C85F8B">
              <w:rPr>
                <w:rFonts w:ascii="Cambria" w:hAnsi="Cambria" w:cs="Arial"/>
                <w:sz w:val="24"/>
                <w:szCs w:val="24"/>
              </w:rPr>
              <w:t xml:space="preserve"> </w:t>
            </w:r>
            <w:r w:rsidR="00D664ED">
              <w:rPr>
                <w:rFonts w:ascii="Cambria" w:hAnsi="Cambria" w:cs="Arial"/>
                <w:sz w:val="24"/>
                <w:szCs w:val="24"/>
              </w:rPr>
              <w:t>August</w:t>
            </w:r>
            <w:r>
              <w:rPr>
                <w:rFonts w:ascii="Cambria" w:hAnsi="Cambria" w:cs="Arial"/>
                <w:sz w:val="24"/>
                <w:szCs w:val="24"/>
              </w:rPr>
              <w:t xml:space="preserve"> 201</w:t>
            </w:r>
            <w:r w:rsidR="00B66862">
              <w:rPr>
                <w:rFonts w:ascii="Cambria" w:hAnsi="Cambria" w:cs="Arial"/>
                <w:sz w:val="24"/>
                <w:szCs w:val="24"/>
              </w:rPr>
              <w:t>9</w:t>
            </w:r>
            <w:r w:rsidR="00DD0DF7">
              <w:rPr>
                <w:rFonts w:ascii="Cambria" w:hAnsi="Cambria" w:cs="Arial"/>
                <w:sz w:val="24"/>
                <w:szCs w:val="24"/>
              </w:rPr>
              <w:t>.</w:t>
            </w:r>
            <w:bookmarkStart w:id="0" w:name="_GoBack"/>
            <w:bookmarkEnd w:id="0"/>
          </w:p>
        </w:tc>
      </w:tr>
      <w:tr w:rsidR="00666FFA" w:rsidRPr="00622282" w14:paraId="22DD78A9" w14:textId="77777777" w:rsidTr="00012846">
        <w:tc>
          <w:tcPr>
            <w:tcW w:w="672" w:type="dxa"/>
          </w:tcPr>
          <w:p w14:paraId="78807CF3" w14:textId="7DB60F1B" w:rsidR="00666FFA" w:rsidRDefault="00666FFA" w:rsidP="00C80395">
            <w:pPr>
              <w:jc w:val="right"/>
              <w:rPr>
                <w:rFonts w:ascii="Cambria" w:hAnsi="Cambria"/>
                <w:sz w:val="24"/>
                <w:szCs w:val="24"/>
              </w:rPr>
            </w:pPr>
            <w:r>
              <w:rPr>
                <w:rFonts w:ascii="Cambria" w:hAnsi="Cambria"/>
                <w:sz w:val="24"/>
                <w:szCs w:val="24"/>
              </w:rPr>
              <w:t>6.</w:t>
            </w:r>
          </w:p>
        </w:tc>
        <w:tc>
          <w:tcPr>
            <w:tcW w:w="399" w:type="dxa"/>
          </w:tcPr>
          <w:p w14:paraId="74466E29" w14:textId="77777777" w:rsidR="00666FFA" w:rsidRPr="00622282" w:rsidRDefault="00666FFA" w:rsidP="00F95A9E">
            <w:pPr>
              <w:jc w:val="center"/>
              <w:rPr>
                <w:rFonts w:ascii="Cambria" w:hAnsi="Cambria"/>
                <w:sz w:val="24"/>
                <w:szCs w:val="24"/>
              </w:rPr>
            </w:pPr>
          </w:p>
        </w:tc>
        <w:tc>
          <w:tcPr>
            <w:tcW w:w="9611" w:type="dxa"/>
          </w:tcPr>
          <w:p w14:paraId="4CFD0CB6" w14:textId="154F692B" w:rsidR="00666FFA" w:rsidRPr="00622282" w:rsidRDefault="00666FFA" w:rsidP="003C6400">
            <w:pPr>
              <w:rPr>
                <w:rFonts w:ascii="Cambria" w:hAnsi="Cambria"/>
                <w:sz w:val="24"/>
                <w:szCs w:val="24"/>
              </w:rPr>
            </w:pPr>
            <w:r>
              <w:rPr>
                <w:rFonts w:ascii="Cambria" w:hAnsi="Cambria"/>
                <w:sz w:val="24"/>
                <w:szCs w:val="24"/>
              </w:rPr>
              <w:t>Review previous action points</w:t>
            </w:r>
            <w:r w:rsidR="00073AA0">
              <w:rPr>
                <w:rFonts w:ascii="Cambria" w:hAnsi="Cambria"/>
                <w:sz w:val="24"/>
                <w:szCs w:val="24"/>
              </w:rPr>
              <w:t xml:space="preserve"> (appended to this agenda).</w:t>
            </w:r>
          </w:p>
        </w:tc>
      </w:tr>
      <w:tr w:rsidR="008C784B" w:rsidRPr="00622282" w14:paraId="2B00A499" w14:textId="77777777" w:rsidTr="00012846">
        <w:trPr>
          <w:trHeight w:val="144"/>
        </w:trPr>
        <w:tc>
          <w:tcPr>
            <w:tcW w:w="672" w:type="dxa"/>
          </w:tcPr>
          <w:p w14:paraId="52C79FB8" w14:textId="193F7991" w:rsidR="008C784B" w:rsidRPr="00622282" w:rsidRDefault="00116967" w:rsidP="00C80395">
            <w:pPr>
              <w:jc w:val="right"/>
              <w:rPr>
                <w:rFonts w:ascii="Cambria" w:hAnsi="Cambria"/>
                <w:sz w:val="24"/>
                <w:szCs w:val="24"/>
              </w:rPr>
            </w:pPr>
            <w:r>
              <w:rPr>
                <w:rFonts w:ascii="Cambria" w:hAnsi="Cambria"/>
                <w:sz w:val="24"/>
                <w:szCs w:val="24"/>
              </w:rPr>
              <w:t>7</w:t>
            </w:r>
            <w:r w:rsidR="008C784B" w:rsidRPr="00622282">
              <w:rPr>
                <w:rFonts w:ascii="Cambria" w:hAnsi="Cambria"/>
                <w:sz w:val="24"/>
                <w:szCs w:val="24"/>
              </w:rPr>
              <w:t>.</w:t>
            </w:r>
          </w:p>
        </w:tc>
        <w:tc>
          <w:tcPr>
            <w:tcW w:w="399" w:type="dxa"/>
          </w:tcPr>
          <w:p w14:paraId="4F473D2B" w14:textId="77777777" w:rsidR="008C784B" w:rsidRPr="00622282" w:rsidRDefault="008C784B" w:rsidP="00F95A9E">
            <w:pPr>
              <w:jc w:val="center"/>
              <w:rPr>
                <w:rFonts w:ascii="Cambria" w:hAnsi="Cambria"/>
                <w:sz w:val="24"/>
                <w:szCs w:val="24"/>
              </w:rPr>
            </w:pPr>
          </w:p>
        </w:tc>
        <w:tc>
          <w:tcPr>
            <w:tcW w:w="9611" w:type="dxa"/>
          </w:tcPr>
          <w:p w14:paraId="7B0286F7" w14:textId="7D307723" w:rsidR="00D932B6" w:rsidRPr="00622282" w:rsidRDefault="008C784B" w:rsidP="003C6400">
            <w:pPr>
              <w:rPr>
                <w:rFonts w:ascii="Cambria" w:hAnsi="Cambria"/>
                <w:sz w:val="24"/>
                <w:szCs w:val="24"/>
              </w:rPr>
            </w:pPr>
            <w:r w:rsidRPr="00622282">
              <w:rPr>
                <w:rFonts w:ascii="Cambria" w:hAnsi="Cambria"/>
                <w:sz w:val="24"/>
                <w:szCs w:val="24"/>
              </w:rPr>
              <w:t xml:space="preserve">Receive notes of Marketing/Advertising/Fundraising Group meetings since </w:t>
            </w:r>
            <w:r w:rsidR="00A640A5">
              <w:rPr>
                <w:rFonts w:ascii="Cambria" w:hAnsi="Cambria"/>
                <w:sz w:val="24"/>
                <w:szCs w:val="24"/>
              </w:rPr>
              <w:t>August</w:t>
            </w:r>
            <w:r w:rsidR="00D516A8">
              <w:rPr>
                <w:rFonts w:ascii="Cambria" w:hAnsi="Cambria" w:cs="Arial"/>
                <w:sz w:val="24"/>
                <w:szCs w:val="24"/>
              </w:rPr>
              <w:t xml:space="preserve"> </w:t>
            </w:r>
            <w:r w:rsidRPr="00622282">
              <w:rPr>
                <w:rFonts w:ascii="Cambria" w:hAnsi="Cambria"/>
                <w:sz w:val="24"/>
                <w:szCs w:val="24"/>
              </w:rPr>
              <w:t>SPC</w:t>
            </w:r>
            <w:r w:rsidR="00D11C2C">
              <w:rPr>
                <w:rFonts w:ascii="Cambria" w:hAnsi="Cambria"/>
                <w:sz w:val="24"/>
                <w:szCs w:val="24"/>
              </w:rPr>
              <w:t>.</w:t>
            </w:r>
          </w:p>
        </w:tc>
      </w:tr>
      <w:tr w:rsidR="00223D41" w:rsidRPr="00622282" w14:paraId="0F85DB94" w14:textId="77777777" w:rsidTr="00012846">
        <w:trPr>
          <w:trHeight w:val="144"/>
        </w:trPr>
        <w:tc>
          <w:tcPr>
            <w:tcW w:w="672" w:type="dxa"/>
          </w:tcPr>
          <w:p w14:paraId="67F71F59" w14:textId="093BDF08" w:rsidR="00223D41" w:rsidRDefault="00116967" w:rsidP="00223D41">
            <w:pPr>
              <w:jc w:val="right"/>
              <w:rPr>
                <w:rFonts w:ascii="Cambria" w:hAnsi="Cambria"/>
                <w:sz w:val="24"/>
                <w:szCs w:val="24"/>
              </w:rPr>
            </w:pPr>
            <w:r>
              <w:rPr>
                <w:rFonts w:ascii="Cambria" w:hAnsi="Cambria"/>
                <w:sz w:val="24"/>
                <w:szCs w:val="24"/>
              </w:rPr>
              <w:t>8</w:t>
            </w:r>
            <w:r w:rsidR="00223D41">
              <w:rPr>
                <w:rFonts w:ascii="Cambria" w:hAnsi="Cambria"/>
                <w:sz w:val="24"/>
                <w:szCs w:val="24"/>
              </w:rPr>
              <w:t>.</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0AE86654" w:rsidR="00223D41" w:rsidRPr="00622282" w:rsidRDefault="00223D41" w:rsidP="00223D41">
            <w:pPr>
              <w:rPr>
                <w:rFonts w:ascii="Cambria" w:hAnsi="Cambria"/>
                <w:sz w:val="24"/>
                <w:szCs w:val="24"/>
              </w:rPr>
            </w:pPr>
            <w:r w:rsidRPr="00622282">
              <w:rPr>
                <w:rFonts w:ascii="Cambria" w:hAnsi="Cambria"/>
                <w:sz w:val="24"/>
                <w:szCs w:val="24"/>
              </w:rPr>
              <w:t>Plant/Machinery/Operational issues</w:t>
            </w:r>
            <w:r w:rsidR="00C85F8B">
              <w:rPr>
                <w:rFonts w:ascii="Cambria" w:hAnsi="Cambria"/>
                <w:sz w:val="24"/>
                <w:szCs w:val="24"/>
              </w:rPr>
              <w:t xml:space="preserve"> and review of handover log</w:t>
            </w:r>
            <w:r w:rsidR="00DA27E0">
              <w:rPr>
                <w:rFonts w:ascii="Cambria" w:hAnsi="Cambria"/>
                <w:sz w:val="24"/>
                <w:szCs w:val="24"/>
              </w:rPr>
              <w:t>.</w:t>
            </w:r>
          </w:p>
        </w:tc>
      </w:tr>
      <w:tr w:rsidR="00223D41" w:rsidRPr="00622282" w14:paraId="6DC6813F" w14:textId="77777777" w:rsidTr="00012846">
        <w:trPr>
          <w:trHeight w:val="144"/>
        </w:trPr>
        <w:tc>
          <w:tcPr>
            <w:tcW w:w="672" w:type="dxa"/>
          </w:tcPr>
          <w:p w14:paraId="4528D740" w14:textId="56BA0633" w:rsidR="00223D41" w:rsidRDefault="00116967" w:rsidP="00223D41">
            <w:pPr>
              <w:jc w:val="right"/>
              <w:rPr>
                <w:rFonts w:ascii="Cambria" w:hAnsi="Cambria"/>
                <w:sz w:val="24"/>
                <w:szCs w:val="24"/>
              </w:rPr>
            </w:pPr>
            <w:r>
              <w:rPr>
                <w:rFonts w:ascii="Cambria" w:hAnsi="Cambria"/>
                <w:sz w:val="24"/>
                <w:szCs w:val="24"/>
              </w:rPr>
              <w:t>9</w:t>
            </w:r>
            <w:r w:rsidR="00223D41">
              <w:rPr>
                <w:rFonts w:ascii="Cambria" w:hAnsi="Cambria"/>
                <w:sz w:val="24"/>
                <w:szCs w:val="24"/>
              </w:rPr>
              <w:t>.</w:t>
            </w:r>
          </w:p>
        </w:tc>
        <w:tc>
          <w:tcPr>
            <w:tcW w:w="399" w:type="dxa"/>
          </w:tcPr>
          <w:p w14:paraId="4AD694C8" w14:textId="77777777" w:rsidR="00223D41" w:rsidRPr="00622282" w:rsidRDefault="00223D41" w:rsidP="00223D41">
            <w:pPr>
              <w:jc w:val="center"/>
              <w:rPr>
                <w:rFonts w:ascii="Cambria" w:hAnsi="Cambria"/>
                <w:sz w:val="24"/>
                <w:szCs w:val="24"/>
              </w:rPr>
            </w:pPr>
          </w:p>
        </w:tc>
        <w:tc>
          <w:tcPr>
            <w:tcW w:w="9611" w:type="dxa"/>
          </w:tcPr>
          <w:p w14:paraId="25169107" w14:textId="71080B02" w:rsidR="00223D41" w:rsidRDefault="00223D41" w:rsidP="00223D41">
            <w:pPr>
              <w:rPr>
                <w:rFonts w:ascii="Cambria" w:hAnsi="Cambria"/>
                <w:sz w:val="24"/>
                <w:szCs w:val="24"/>
              </w:rPr>
            </w:pPr>
            <w:r>
              <w:rPr>
                <w:rFonts w:ascii="Cambria" w:hAnsi="Cambria"/>
                <w:sz w:val="24"/>
                <w:szCs w:val="24"/>
              </w:rPr>
              <w:t>Plant room upgrade project – update</w:t>
            </w:r>
            <w:r w:rsidR="00116967">
              <w:rPr>
                <w:rFonts w:ascii="Cambria" w:hAnsi="Cambria"/>
                <w:sz w:val="24"/>
                <w:szCs w:val="24"/>
              </w:rPr>
              <w:t>.</w:t>
            </w:r>
          </w:p>
        </w:tc>
      </w:tr>
      <w:tr w:rsidR="001646BB" w:rsidRPr="00622282" w14:paraId="1F7F8D67" w14:textId="77777777" w:rsidTr="00012846">
        <w:trPr>
          <w:trHeight w:val="144"/>
        </w:trPr>
        <w:tc>
          <w:tcPr>
            <w:tcW w:w="672" w:type="dxa"/>
          </w:tcPr>
          <w:p w14:paraId="3153669D" w14:textId="66BD0CCC" w:rsidR="001646BB" w:rsidRDefault="00116967" w:rsidP="00223D41">
            <w:pPr>
              <w:jc w:val="right"/>
              <w:rPr>
                <w:rFonts w:ascii="Cambria" w:hAnsi="Cambria"/>
                <w:sz w:val="24"/>
                <w:szCs w:val="24"/>
              </w:rPr>
            </w:pPr>
            <w:r>
              <w:rPr>
                <w:rFonts w:ascii="Cambria" w:hAnsi="Cambria"/>
                <w:sz w:val="24"/>
                <w:szCs w:val="24"/>
              </w:rPr>
              <w:t>9</w:t>
            </w:r>
            <w:r w:rsidR="00BE31CA">
              <w:rPr>
                <w:rFonts w:ascii="Cambria" w:hAnsi="Cambria"/>
                <w:sz w:val="24"/>
                <w:szCs w:val="24"/>
              </w:rPr>
              <w:t>.</w:t>
            </w:r>
          </w:p>
        </w:tc>
        <w:tc>
          <w:tcPr>
            <w:tcW w:w="399" w:type="dxa"/>
          </w:tcPr>
          <w:p w14:paraId="679464D5" w14:textId="1AB95DFE" w:rsidR="001646BB" w:rsidRPr="00622282" w:rsidRDefault="00BE31CA" w:rsidP="00223D41">
            <w:pPr>
              <w:jc w:val="center"/>
              <w:rPr>
                <w:rFonts w:ascii="Cambria" w:hAnsi="Cambria"/>
                <w:sz w:val="24"/>
                <w:szCs w:val="24"/>
              </w:rPr>
            </w:pPr>
            <w:r>
              <w:rPr>
                <w:rFonts w:ascii="Cambria" w:hAnsi="Cambria"/>
                <w:sz w:val="24"/>
                <w:szCs w:val="24"/>
              </w:rPr>
              <w:t>1</w:t>
            </w:r>
          </w:p>
        </w:tc>
        <w:tc>
          <w:tcPr>
            <w:tcW w:w="9611" w:type="dxa"/>
          </w:tcPr>
          <w:p w14:paraId="42ED2A60" w14:textId="7F919363" w:rsidR="001646BB" w:rsidRDefault="001646BB" w:rsidP="00223D41">
            <w:pPr>
              <w:rPr>
                <w:rFonts w:ascii="Cambria" w:hAnsi="Cambria"/>
                <w:sz w:val="24"/>
                <w:szCs w:val="24"/>
              </w:rPr>
            </w:pPr>
            <w:r>
              <w:rPr>
                <w:rFonts w:ascii="Cambria" w:hAnsi="Cambria"/>
                <w:sz w:val="24"/>
                <w:szCs w:val="24"/>
              </w:rPr>
              <w:t xml:space="preserve">Sport England Award - </w:t>
            </w:r>
            <w:r w:rsidR="00BE31CA" w:rsidRPr="00BE31CA">
              <w:rPr>
                <w:rFonts w:ascii="Cambria" w:hAnsi="Cambria"/>
                <w:sz w:val="24"/>
                <w:szCs w:val="24"/>
              </w:rPr>
              <w:t>requirements for grant approval</w:t>
            </w:r>
            <w:r w:rsidR="00BE31CA">
              <w:rPr>
                <w:rFonts w:ascii="Cambria" w:hAnsi="Cambria"/>
                <w:sz w:val="24"/>
                <w:szCs w:val="24"/>
              </w:rPr>
              <w:t>.</w:t>
            </w:r>
          </w:p>
        </w:tc>
      </w:tr>
      <w:tr w:rsidR="00116967" w:rsidRPr="00622282" w14:paraId="600786AB" w14:textId="77777777" w:rsidTr="00012846">
        <w:trPr>
          <w:trHeight w:val="144"/>
        </w:trPr>
        <w:tc>
          <w:tcPr>
            <w:tcW w:w="672" w:type="dxa"/>
          </w:tcPr>
          <w:p w14:paraId="249A9731" w14:textId="4AEBEF77" w:rsidR="00116967" w:rsidRDefault="00116967" w:rsidP="00223D41">
            <w:pPr>
              <w:jc w:val="right"/>
              <w:rPr>
                <w:rFonts w:ascii="Cambria" w:hAnsi="Cambria"/>
                <w:sz w:val="24"/>
                <w:szCs w:val="24"/>
              </w:rPr>
            </w:pPr>
            <w:r>
              <w:rPr>
                <w:rFonts w:ascii="Cambria" w:hAnsi="Cambria"/>
                <w:sz w:val="24"/>
                <w:szCs w:val="24"/>
              </w:rPr>
              <w:t>9.</w:t>
            </w:r>
          </w:p>
        </w:tc>
        <w:tc>
          <w:tcPr>
            <w:tcW w:w="399" w:type="dxa"/>
          </w:tcPr>
          <w:p w14:paraId="59A70931" w14:textId="6354823D" w:rsidR="00116967" w:rsidRDefault="00116967" w:rsidP="00223D41">
            <w:pPr>
              <w:jc w:val="center"/>
              <w:rPr>
                <w:rFonts w:ascii="Cambria" w:hAnsi="Cambria"/>
                <w:sz w:val="24"/>
                <w:szCs w:val="24"/>
              </w:rPr>
            </w:pPr>
            <w:r>
              <w:rPr>
                <w:rFonts w:ascii="Cambria" w:hAnsi="Cambria"/>
                <w:sz w:val="24"/>
                <w:szCs w:val="24"/>
              </w:rPr>
              <w:t>2</w:t>
            </w:r>
          </w:p>
        </w:tc>
        <w:tc>
          <w:tcPr>
            <w:tcW w:w="9611" w:type="dxa"/>
          </w:tcPr>
          <w:p w14:paraId="78188732" w14:textId="684FA064" w:rsidR="00116967" w:rsidRDefault="00116967" w:rsidP="00223D41">
            <w:pPr>
              <w:rPr>
                <w:rFonts w:ascii="Cambria" w:hAnsi="Cambria"/>
                <w:sz w:val="24"/>
                <w:szCs w:val="24"/>
              </w:rPr>
            </w:pPr>
            <w:r>
              <w:rPr>
                <w:rFonts w:ascii="Cambria" w:hAnsi="Cambria"/>
                <w:sz w:val="24"/>
                <w:szCs w:val="24"/>
              </w:rPr>
              <w:t>Communication and decision making.</w:t>
            </w:r>
          </w:p>
        </w:tc>
      </w:tr>
      <w:tr w:rsidR="008E35B1" w:rsidRPr="00622282" w14:paraId="1AFB7B57" w14:textId="77777777" w:rsidTr="00012846">
        <w:trPr>
          <w:trHeight w:val="144"/>
        </w:trPr>
        <w:tc>
          <w:tcPr>
            <w:tcW w:w="672" w:type="dxa"/>
          </w:tcPr>
          <w:p w14:paraId="79CE0410" w14:textId="3C702D48" w:rsidR="008E35B1" w:rsidRDefault="00116967" w:rsidP="00223D41">
            <w:pPr>
              <w:jc w:val="right"/>
              <w:rPr>
                <w:rFonts w:ascii="Cambria" w:hAnsi="Cambria"/>
                <w:sz w:val="24"/>
                <w:szCs w:val="24"/>
              </w:rPr>
            </w:pPr>
            <w:r>
              <w:rPr>
                <w:rFonts w:ascii="Cambria" w:hAnsi="Cambria"/>
                <w:sz w:val="24"/>
                <w:szCs w:val="24"/>
              </w:rPr>
              <w:t>10</w:t>
            </w:r>
            <w:r w:rsidR="008E35B1">
              <w:rPr>
                <w:rFonts w:ascii="Cambria" w:hAnsi="Cambria"/>
                <w:sz w:val="24"/>
                <w:szCs w:val="24"/>
              </w:rPr>
              <w:t>.</w:t>
            </w:r>
          </w:p>
        </w:tc>
        <w:tc>
          <w:tcPr>
            <w:tcW w:w="399" w:type="dxa"/>
          </w:tcPr>
          <w:p w14:paraId="6F7EDBCF" w14:textId="77777777" w:rsidR="008E35B1" w:rsidRPr="00622282" w:rsidRDefault="008E35B1" w:rsidP="00223D41">
            <w:pPr>
              <w:jc w:val="center"/>
              <w:rPr>
                <w:rFonts w:ascii="Cambria" w:hAnsi="Cambria"/>
                <w:sz w:val="24"/>
                <w:szCs w:val="24"/>
              </w:rPr>
            </w:pPr>
          </w:p>
        </w:tc>
        <w:tc>
          <w:tcPr>
            <w:tcW w:w="9611" w:type="dxa"/>
          </w:tcPr>
          <w:p w14:paraId="70C39A18" w14:textId="6AB2A10B" w:rsidR="008E35B1" w:rsidRDefault="008E35B1" w:rsidP="00223D41">
            <w:pPr>
              <w:rPr>
                <w:rFonts w:ascii="Cambria" w:hAnsi="Cambria"/>
                <w:sz w:val="24"/>
                <w:szCs w:val="24"/>
              </w:rPr>
            </w:pPr>
            <w:r>
              <w:rPr>
                <w:rFonts w:ascii="Cambria" w:hAnsi="Cambria"/>
                <w:sz w:val="24"/>
                <w:szCs w:val="24"/>
              </w:rPr>
              <w:t>New year’s publications and opening times.</w:t>
            </w:r>
          </w:p>
        </w:tc>
      </w:tr>
      <w:tr w:rsidR="000923E0" w:rsidRPr="00622282" w14:paraId="64071FC6" w14:textId="77777777" w:rsidTr="00012846">
        <w:tc>
          <w:tcPr>
            <w:tcW w:w="672" w:type="dxa"/>
          </w:tcPr>
          <w:p w14:paraId="6AB2D787" w14:textId="67BFCD2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1</w:t>
            </w:r>
            <w:r>
              <w:rPr>
                <w:rFonts w:ascii="Cambria" w:hAnsi="Cambria"/>
                <w:sz w:val="24"/>
                <w:szCs w:val="24"/>
              </w:rPr>
              <w:t>.</w:t>
            </w:r>
          </w:p>
        </w:tc>
        <w:tc>
          <w:tcPr>
            <w:tcW w:w="399" w:type="dxa"/>
          </w:tcPr>
          <w:p w14:paraId="6A0355F1" w14:textId="77777777" w:rsidR="000923E0" w:rsidRPr="00622282" w:rsidRDefault="000923E0" w:rsidP="000923E0">
            <w:pPr>
              <w:jc w:val="center"/>
              <w:rPr>
                <w:rFonts w:ascii="Cambria" w:hAnsi="Cambria"/>
                <w:sz w:val="24"/>
                <w:szCs w:val="24"/>
              </w:rPr>
            </w:pPr>
          </w:p>
        </w:tc>
        <w:tc>
          <w:tcPr>
            <w:tcW w:w="9611" w:type="dxa"/>
          </w:tcPr>
          <w:p w14:paraId="1D050114" w14:textId="63CAF6A0" w:rsidR="000923E0" w:rsidRPr="00622282" w:rsidRDefault="000923E0" w:rsidP="000923E0">
            <w:pPr>
              <w:rPr>
                <w:rFonts w:ascii="Cambria" w:hAnsi="Cambria"/>
                <w:sz w:val="24"/>
                <w:szCs w:val="24"/>
              </w:rPr>
            </w:pPr>
            <w:r w:rsidRPr="00622282">
              <w:rPr>
                <w:rFonts w:ascii="Cambria" w:hAnsi="Cambria"/>
                <w:sz w:val="24"/>
                <w:szCs w:val="24"/>
              </w:rPr>
              <w:t>Staff</w:t>
            </w:r>
            <w:r w:rsidR="008E5527">
              <w:rPr>
                <w:rFonts w:ascii="Cambria" w:hAnsi="Cambria"/>
                <w:sz w:val="24"/>
                <w:szCs w:val="24"/>
              </w:rPr>
              <w:t xml:space="preserve"> and training</w:t>
            </w:r>
            <w:r w:rsidR="00E04D43">
              <w:rPr>
                <w:rFonts w:ascii="Cambria" w:hAnsi="Cambria"/>
                <w:sz w:val="24"/>
                <w:szCs w:val="24"/>
              </w:rPr>
              <w:t xml:space="preserve"> – action points from previous meeting.</w:t>
            </w:r>
          </w:p>
        </w:tc>
      </w:tr>
      <w:tr w:rsidR="0029528E" w:rsidRPr="00622282" w14:paraId="02AED5E7" w14:textId="77777777" w:rsidTr="00012846">
        <w:tc>
          <w:tcPr>
            <w:tcW w:w="672" w:type="dxa"/>
          </w:tcPr>
          <w:p w14:paraId="148313C3" w14:textId="559A81D8" w:rsidR="0029528E" w:rsidRDefault="0029528E"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2</w:t>
            </w:r>
            <w:r>
              <w:rPr>
                <w:rFonts w:ascii="Cambria" w:hAnsi="Cambria"/>
                <w:sz w:val="24"/>
                <w:szCs w:val="24"/>
              </w:rPr>
              <w:t>.</w:t>
            </w:r>
          </w:p>
        </w:tc>
        <w:tc>
          <w:tcPr>
            <w:tcW w:w="399" w:type="dxa"/>
          </w:tcPr>
          <w:p w14:paraId="0399DBF0" w14:textId="77777777" w:rsidR="0029528E" w:rsidRDefault="0029528E" w:rsidP="000923E0">
            <w:pPr>
              <w:jc w:val="center"/>
              <w:rPr>
                <w:rFonts w:ascii="Cambria" w:hAnsi="Cambria"/>
                <w:sz w:val="24"/>
                <w:szCs w:val="24"/>
              </w:rPr>
            </w:pPr>
          </w:p>
        </w:tc>
        <w:tc>
          <w:tcPr>
            <w:tcW w:w="9611" w:type="dxa"/>
          </w:tcPr>
          <w:p w14:paraId="40972D3A" w14:textId="2167DC78" w:rsidR="0029528E" w:rsidRDefault="008E5527" w:rsidP="000923E0">
            <w:pPr>
              <w:rPr>
                <w:rFonts w:ascii="Cambria" w:hAnsi="Cambria"/>
                <w:sz w:val="24"/>
                <w:szCs w:val="24"/>
              </w:rPr>
            </w:pPr>
            <w:r>
              <w:rPr>
                <w:rFonts w:ascii="Cambria" w:hAnsi="Cambria"/>
                <w:sz w:val="24"/>
                <w:szCs w:val="24"/>
              </w:rPr>
              <w:t>Sign</w:t>
            </w:r>
            <w:r w:rsidR="0029528E">
              <w:rPr>
                <w:rFonts w:ascii="Cambria" w:hAnsi="Cambria"/>
                <w:sz w:val="24"/>
                <w:szCs w:val="24"/>
              </w:rPr>
              <w:t xml:space="preserve"> at the bottom of the drive</w:t>
            </w:r>
            <w:r w:rsidR="00DA27E0">
              <w:rPr>
                <w:rFonts w:ascii="Cambria" w:hAnsi="Cambria"/>
                <w:sz w:val="24"/>
                <w:szCs w:val="24"/>
              </w:rPr>
              <w:t>.</w:t>
            </w:r>
          </w:p>
        </w:tc>
      </w:tr>
      <w:tr w:rsidR="000923E0" w:rsidRPr="00622282" w14:paraId="2067EAB4" w14:textId="77777777" w:rsidTr="00012846">
        <w:tc>
          <w:tcPr>
            <w:tcW w:w="672" w:type="dxa"/>
          </w:tcPr>
          <w:p w14:paraId="203CE521" w14:textId="36B01164"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3</w:t>
            </w:r>
            <w:r>
              <w:rPr>
                <w:rFonts w:ascii="Cambria" w:hAnsi="Cambria"/>
                <w:sz w:val="24"/>
                <w:szCs w:val="24"/>
              </w:rPr>
              <w:t>.</w:t>
            </w:r>
          </w:p>
        </w:tc>
        <w:tc>
          <w:tcPr>
            <w:tcW w:w="399" w:type="dxa"/>
          </w:tcPr>
          <w:p w14:paraId="5B2EDDBB" w14:textId="77777777" w:rsidR="000923E0" w:rsidRPr="00622282" w:rsidRDefault="000923E0" w:rsidP="000923E0">
            <w:pPr>
              <w:jc w:val="center"/>
              <w:rPr>
                <w:rFonts w:ascii="Cambria" w:hAnsi="Cambria"/>
                <w:sz w:val="24"/>
                <w:szCs w:val="24"/>
              </w:rPr>
            </w:pPr>
          </w:p>
        </w:tc>
        <w:tc>
          <w:tcPr>
            <w:tcW w:w="9611" w:type="dxa"/>
          </w:tcPr>
          <w:p w14:paraId="2FFD385C" w14:textId="77777777" w:rsidR="000923E0" w:rsidRDefault="000923E0" w:rsidP="000923E0">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0923E0" w:rsidRPr="00622282" w14:paraId="045678DA" w14:textId="77777777" w:rsidTr="00012846">
        <w:tc>
          <w:tcPr>
            <w:tcW w:w="672" w:type="dxa"/>
          </w:tcPr>
          <w:p w14:paraId="4DA3C798" w14:textId="35BD6CB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4</w:t>
            </w:r>
            <w:r>
              <w:rPr>
                <w:rFonts w:ascii="Cambria" w:hAnsi="Cambria"/>
                <w:sz w:val="24"/>
                <w:szCs w:val="24"/>
              </w:rPr>
              <w:t>.</w:t>
            </w:r>
          </w:p>
        </w:tc>
        <w:tc>
          <w:tcPr>
            <w:tcW w:w="399" w:type="dxa"/>
          </w:tcPr>
          <w:p w14:paraId="1F2CE1A5" w14:textId="77777777" w:rsidR="000923E0" w:rsidRPr="00622282" w:rsidRDefault="000923E0" w:rsidP="000923E0">
            <w:pPr>
              <w:jc w:val="center"/>
              <w:rPr>
                <w:rFonts w:ascii="Cambria" w:hAnsi="Cambria"/>
                <w:sz w:val="24"/>
                <w:szCs w:val="24"/>
              </w:rPr>
            </w:pPr>
          </w:p>
        </w:tc>
        <w:tc>
          <w:tcPr>
            <w:tcW w:w="9611" w:type="dxa"/>
          </w:tcPr>
          <w:p w14:paraId="17D93F1A" w14:textId="77777777" w:rsidR="000923E0" w:rsidRDefault="000923E0" w:rsidP="000923E0">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0923E0" w:rsidRPr="00622282" w14:paraId="46599128" w14:textId="77777777" w:rsidTr="00012846">
        <w:tc>
          <w:tcPr>
            <w:tcW w:w="672" w:type="dxa"/>
          </w:tcPr>
          <w:p w14:paraId="72782731" w14:textId="262388A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5</w:t>
            </w:r>
            <w:r>
              <w:rPr>
                <w:rFonts w:ascii="Cambria" w:hAnsi="Cambria"/>
                <w:sz w:val="24"/>
                <w:szCs w:val="24"/>
              </w:rPr>
              <w:t>.</w:t>
            </w:r>
          </w:p>
        </w:tc>
        <w:tc>
          <w:tcPr>
            <w:tcW w:w="399" w:type="dxa"/>
          </w:tcPr>
          <w:p w14:paraId="06848601" w14:textId="77777777" w:rsidR="000923E0" w:rsidRPr="00622282" w:rsidRDefault="000923E0" w:rsidP="000923E0">
            <w:pPr>
              <w:jc w:val="center"/>
              <w:rPr>
                <w:rFonts w:ascii="Cambria" w:hAnsi="Cambria"/>
                <w:sz w:val="24"/>
                <w:szCs w:val="24"/>
              </w:rPr>
            </w:pPr>
          </w:p>
        </w:tc>
        <w:tc>
          <w:tcPr>
            <w:tcW w:w="9611" w:type="dxa"/>
          </w:tcPr>
          <w:p w14:paraId="251589F0" w14:textId="77777777"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0923E0" w:rsidRPr="00622282" w14:paraId="585DEC6D" w14:textId="77777777" w:rsidTr="00012846">
        <w:tc>
          <w:tcPr>
            <w:tcW w:w="672" w:type="dxa"/>
          </w:tcPr>
          <w:p w14:paraId="7522849E" w14:textId="4F677A77" w:rsidR="000923E0" w:rsidRDefault="003B556C"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6</w:t>
            </w:r>
            <w:r w:rsidR="000923E0" w:rsidRPr="00622282">
              <w:rPr>
                <w:rFonts w:ascii="Cambria" w:hAnsi="Cambria"/>
                <w:sz w:val="24"/>
                <w:szCs w:val="24"/>
              </w:rPr>
              <w:t>.</w:t>
            </w:r>
          </w:p>
        </w:tc>
        <w:tc>
          <w:tcPr>
            <w:tcW w:w="399" w:type="dxa"/>
          </w:tcPr>
          <w:p w14:paraId="4846A07A" w14:textId="77777777" w:rsidR="000923E0" w:rsidRPr="00622282" w:rsidRDefault="000923E0" w:rsidP="000923E0">
            <w:pPr>
              <w:jc w:val="center"/>
              <w:rPr>
                <w:rFonts w:ascii="Cambria" w:hAnsi="Cambria"/>
                <w:sz w:val="24"/>
                <w:szCs w:val="24"/>
              </w:rPr>
            </w:pPr>
          </w:p>
        </w:tc>
        <w:tc>
          <w:tcPr>
            <w:tcW w:w="9611" w:type="dxa"/>
          </w:tcPr>
          <w:p w14:paraId="5887448E" w14:textId="4CE8E6F9"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 xml:space="preserve">Confirm date of next meeting as </w:t>
            </w:r>
            <w:r w:rsidR="006A4E5C">
              <w:rPr>
                <w:rFonts w:ascii="Cambria" w:hAnsi="Cambria"/>
                <w:sz w:val="24"/>
                <w:szCs w:val="24"/>
              </w:rPr>
              <w:t>8</w:t>
            </w:r>
            <w:r w:rsidRPr="00AA6013">
              <w:rPr>
                <w:rFonts w:ascii="Cambria" w:hAnsi="Cambria"/>
                <w:sz w:val="24"/>
                <w:szCs w:val="24"/>
                <w:vertAlign w:val="superscript"/>
              </w:rPr>
              <w:t>th</w:t>
            </w:r>
            <w:r>
              <w:rPr>
                <w:rFonts w:ascii="Cambria" w:hAnsi="Cambria"/>
                <w:sz w:val="24"/>
                <w:szCs w:val="24"/>
              </w:rPr>
              <w:t xml:space="preserve"> </w:t>
            </w:r>
            <w:r w:rsidR="006A4E5C">
              <w:rPr>
                <w:rFonts w:ascii="Cambria" w:hAnsi="Cambria"/>
                <w:sz w:val="24"/>
                <w:szCs w:val="24"/>
              </w:rPr>
              <w:t>October</w:t>
            </w:r>
            <w:r>
              <w:rPr>
                <w:rFonts w:ascii="Cambria" w:hAnsi="Cambria"/>
                <w:sz w:val="24"/>
                <w:szCs w:val="24"/>
              </w:rPr>
              <w:t xml:space="preserve"> 2019 at 7.00 pm in the S</w:t>
            </w:r>
            <w:r w:rsidR="006A4E5C">
              <w:rPr>
                <w:rFonts w:ascii="Cambria" w:hAnsi="Cambria"/>
                <w:sz w:val="24"/>
                <w:szCs w:val="24"/>
              </w:rPr>
              <w:t>chool</w:t>
            </w:r>
            <w:r>
              <w:rPr>
                <w:rFonts w:ascii="Cambria" w:hAnsi="Cambria"/>
                <w:sz w:val="24"/>
                <w:szCs w:val="24"/>
              </w:rPr>
              <w:t xml:space="preserve"> Hall. </w:t>
            </w:r>
          </w:p>
        </w:tc>
      </w:tr>
      <w:tr w:rsidR="000923E0" w:rsidRPr="00622282" w14:paraId="14D0ADF9" w14:textId="77777777" w:rsidTr="00012846">
        <w:tc>
          <w:tcPr>
            <w:tcW w:w="672" w:type="dxa"/>
          </w:tcPr>
          <w:p w14:paraId="26440091" w14:textId="77777777" w:rsidR="000923E0" w:rsidRDefault="000923E0" w:rsidP="000923E0">
            <w:pPr>
              <w:jc w:val="right"/>
              <w:rPr>
                <w:rFonts w:ascii="Cambria" w:hAnsi="Cambria"/>
                <w:sz w:val="24"/>
                <w:szCs w:val="24"/>
              </w:rPr>
            </w:pPr>
          </w:p>
        </w:tc>
        <w:tc>
          <w:tcPr>
            <w:tcW w:w="399" w:type="dxa"/>
          </w:tcPr>
          <w:p w14:paraId="19D694E4" w14:textId="77777777" w:rsidR="000923E0" w:rsidRPr="00622282" w:rsidRDefault="000923E0" w:rsidP="000923E0">
            <w:pPr>
              <w:jc w:val="center"/>
              <w:rPr>
                <w:rFonts w:ascii="Cambria" w:hAnsi="Cambria"/>
                <w:sz w:val="24"/>
                <w:szCs w:val="24"/>
              </w:rPr>
            </w:pPr>
          </w:p>
        </w:tc>
        <w:tc>
          <w:tcPr>
            <w:tcW w:w="9611" w:type="dxa"/>
          </w:tcPr>
          <w:p w14:paraId="581ABCFA" w14:textId="77777777" w:rsidR="000923E0" w:rsidRPr="00622282" w:rsidRDefault="000923E0" w:rsidP="000923E0">
            <w:pPr>
              <w:rPr>
                <w:rFonts w:ascii="Cambria" w:hAnsi="Cambria"/>
                <w:sz w:val="24"/>
                <w:szCs w:val="24"/>
              </w:rPr>
            </w:pP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68DB950C" w14:textId="77777777" w:rsidR="00073AA0" w:rsidRPr="00ED3534" w:rsidRDefault="00073AA0" w:rsidP="00073AA0">
      <w:pPr>
        <w:rPr>
          <w:rFonts w:ascii="Cambria" w:hAnsi="Cambria"/>
          <w:b/>
          <w:bCs/>
          <w:sz w:val="22"/>
          <w:szCs w:val="22"/>
          <w:u w:val="single"/>
        </w:rPr>
      </w:pPr>
      <w:r>
        <w:rPr>
          <w:rFonts w:ascii="Cambria" w:hAnsi="Cambria"/>
          <w:sz w:val="24"/>
          <w:szCs w:val="24"/>
        </w:rPr>
        <w:br w:type="page"/>
      </w:r>
      <w:r w:rsidRPr="00FE76A6">
        <w:rPr>
          <w:rFonts w:ascii="Arial" w:eastAsia="Calibri" w:hAnsi="Arial" w:cs="Arial"/>
          <w:b/>
          <w:bCs/>
          <w:sz w:val="22"/>
          <w:szCs w:val="22"/>
          <w:u w:val="single"/>
        </w:rPr>
        <w:lastRenderedPageBreak/>
        <w:t>Actions from this meeting</w:t>
      </w:r>
      <w:r w:rsidRPr="00FE76A6">
        <w:rPr>
          <w:rFonts w:ascii="Arial" w:eastAsia="Calibri" w:hAnsi="Arial" w:cs="Arial"/>
          <w:sz w:val="22"/>
          <w:szCs w:val="22"/>
        </w:rPr>
        <w:t xml:space="preserve"> (to be progressed now and reported on at the next meeting)</w:t>
      </w:r>
    </w:p>
    <w:p w14:paraId="4AF1D223" w14:textId="77777777" w:rsidR="00073AA0" w:rsidRDefault="00073AA0" w:rsidP="00073AA0">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575"/>
        <w:gridCol w:w="7121"/>
        <w:gridCol w:w="901"/>
      </w:tblGrid>
      <w:tr w:rsidR="00073AA0" w:rsidRPr="00FE76A6" w14:paraId="6F76FB8F" w14:textId="77777777" w:rsidTr="00204157">
        <w:tc>
          <w:tcPr>
            <w:tcW w:w="1085" w:type="dxa"/>
            <w:shd w:val="clear" w:color="auto" w:fill="auto"/>
          </w:tcPr>
          <w:p w14:paraId="3A176E51" w14:textId="77777777" w:rsidR="00073AA0" w:rsidRPr="00FE76A6" w:rsidRDefault="00073AA0" w:rsidP="00204157">
            <w:pPr>
              <w:rPr>
                <w:rFonts w:ascii="Arial" w:eastAsia="Calibri" w:hAnsi="Arial" w:cs="Arial"/>
                <w:b/>
                <w:bCs/>
                <w:sz w:val="22"/>
                <w:szCs w:val="22"/>
              </w:rPr>
            </w:pPr>
            <w:r w:rsidRPr="00FE76A6">
              <w:rPr>
                <w:rFonts w:ascii="Arial" w:eastAsia="Calibri" w:hAnsi="Arial" w:cs="Arial"/>
                <w:b/>
                <w:bCs/>
                <w:sz w:val="22"/>
                <w:szCs w:val="22"/>
              </w:rPr>
              <w:t>Minute Number</w:t>
            </w:r>
          </w:p>
        </w:tc>
        <w:tc>
          <w:tcPr>
            <w:tcW w:w="1575" w:type="dxa"/>
            <w:shd w:val="clear" w:color="auto" w:fill="auto"/>
          </w:tcPr>
          <w:p w14:paraId="2FEFFEF4" w14:textId="77777777" w:rsidR="00073AA0" w:rsidRPr="00FE76A6" w:rsidRDefault="00073AA0" w:rsidP="00204157">
            <w:pPr>
              <w:rPr>
                <w:rFonts w:ascii="Arial" w:eastAsia="Calibri" w:hAnsi="Arial" w:cs="Arial"/>
                <w:b/>
                <w:bCs/>
                <w:sz w:val="22"/>
                <w:szCs w:val="22"/>
              </w:rPr>
            </w:pPr>
            <w:r w:rsidRPr="00FE76A6">
              <w:rPr>
                <w:rFonts w:ascii="Arial" w:eastAsia="Calibri" w:hAnsi="Arial" w:cs="Arial"/>
                <w:b/>
                <w:bCs/>
                <w:sz w:val="22"/>
                <w:szCs w:val="22"/>
              </w:rPr>
              <w:t>Owner</w:t>
            </w:r>
          </w:p>
        </w:tc>
        <w:tc>
          <w:tcPr>
            <w:tcW w:w="7121" w:type="dxa"/>
            <w:shd w:val="clear" w:color="auto" w:fill="auto"/>
          </w:tcPr>
          <w:p w14:paraId="2514B534" w14:textId="77777777" w:rsidR="00073AA0" w:rsidRPr="00FE76A6" w:rsidRDefault="00073AA0" w:rsidP="00204157">
            <w:pPr>
              <w:rPr>
                <w:rFonts w:ascii="Arial" w:eastAsia="Calibri" w:hAnsi="Arial" w:cs="Arial"/>
                <w:b/>
                <w:bCs/>
                <w:sz w:val="22"/>
                <w:szCs w:val="22"/>
              </w:rPr>
            </w:pPr>
            <w:r w:rsidRPr="00FE76A6">
              <w:rPr>
                <w:rFonts w:ascii="Arial" w:eastAsia="Calibri" w:hAnsi="Arial" w:cs="Arial"/>
                <w:b/>
                <w:bCs/>
                <w:sz w:val="22"/>
                <w:szCs w:val="22"/>
              </w:rPr>
              <w:t>Action</w:t>
            </w:r>
          </w:p>
        </w:tc>
        <w:tc>
          <w:tcPr>
            <w:tcW w:w="901" w:type="dxa"/>
            <w:shd w:val="clear" w:color="auto" w:fill="auto"/>
          </w:tcPr>
          <w:p w14:paraId="26784836" w14:textId="77777777" w:rsidR="00073AA0" w:rsidRPr="00FE76A6" w:rsidRDefault="00073AA0" w:rsidP="00204157">
            <w:pPr>
              <w:rPr>
                <w:rFonts w:ascii="Arial" w:eastAsia="Calibri" w:hAnsi="Arial" w:cs="Arial"/>
                <w:b/>
                <w:bCs/>
                <w:sz w:val="22"/>
                <w:szCs w:val="22"/>
              </w:rPr>
            </w:pPr>
            <w:r w:rsidRPr="00FE76A6">
              <w:rPr>
                <w:rFonts w:ascii="Arial" w:eastAsia="Calibri" w:hAnsi="Arial" w:cs="Arial"/>
                <w:b/>
                <w:bCs/>
                <w:sz w:val="22"/>
                <w:szCs w:val="22"/>
              </w:rPr>
              <w:t>Status</w:t>
            </w:r>
          </w:p>
        </w:tc>
      </w:tr>
      <w:tr w:rsidR="00073AA0" w:rsidRPr="00FE76A6" w14:paraId="33C07ADB" w14:textId="77777777" w:rsidTr="00204157">
        <w:tc>
          <w:tcPr>
            <w:tcW w:w="1085" w:type="dxa"/>
            <w:shd w:val="clear" w:color="auto" w:fill="auto"/>
          </w:tcPr>
          <w:p w14:paraId="429D82C7"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060/19</w:t>
            </w:r>
          </w:p>
        </w:tc>
        <w:tc>
          <w:tcPr>
            <w:tcW w:w="1575" w:type="dxa"/>
            <w:shd w:val="clear" w:color="auto" w:fill="auto"/>
          </w:tcPr>
          <w:p w14:paraId="2FAEE070"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C Cave</w:t>
            </w:r>
          </w:p>
        </w:tc>
        <w:tc>
          <w:tcPr>
            <w:tcW w:w="7121" w:type="dxa"/>
            <w:shd w:val="clear" w:color="auto" w:fill="auto"/>
          </w:tcPr>
          <w:p w14:paraId="62E501DA"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The takings from the July night swim are to be provided</w:t>
            </w:r>
          </w:p>
        </w:tc>
        <w:tc>
          <w:tcPr>
            <w:tcW w:w="901" w:type="dxa"/>
            <w:shd w:val="clear" w:color="auto" w:fill="auto"/>
          </w:tcPr>
          <w:p w14:paraId="0684E7E2"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r w:rsidR="00073AA0" w:rsidRPr="00FE76A6" w14:paraId="5F435814" w14:textId="77777777" w:rsidTr="00204157">
        <w:tc>
          <w:tcPr>
            <w:tcW w:w="1085" w:type="dxa"/>
            <w:shd w:val="clear" w:color="auto" w:fill="auto"/>
          </w:tcPr>
          <w:p w14:paraId="7A35EE69"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061/19</w:t>
            </w:r>
          </w:p>
        </w:tc>
        <w:tc>
          <w:tcPr>
            <w:tcW w:w="1575" w:type="dxa"/>
            <w:shd w:val="clear" w:color="auto" w:fill="auto"/>
          </w:tcPr>
          <w:p w14:paraId="02081D99"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M Wellington</w:t>
            </w:r>
          </w:p>
        </w:tc>
        <w:tc>
          <w:tcPr>
            <w:tcW w:w="7121" w:type="dxa"/>
            <w:shd w:val="clear" w:color="auto" w:fill="auto"/>
          </w:tcPr>
          <w:p w14:paraId="0C6415FB"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To update on the problems reported at this meeting</w:t>
            </w:r>
          </w:p>
          <w:p w14:paraId="76ABF5C8" w14:textId="77777777" w:rsidR="00073AA0" w:rsidRPr="00FE76A6" w:rsidRDefault="00073AA0" w:rsidP="00073AA0">
            <w:pPr>
              <w:numPr>
                <w:ilvl w:val="0"/>
                <w:numId w:val="8"/>
              </w:numPr>
              <w:rPr>
                <w:rFonts w:ascii="Arial" w:eastAsia="Calibri" w:hAnsi="Arial" w:cs="Arial"/>
                <w:sz w:val="22"/>
                <w:szCs w:val="22"/>
              </w:rPr>
            </w:pPr>
            <w:r w:rsidRPr="00FE76A6">
              <w:rPr>
                <w:rFonts w:ascii="Arial" w:eastAsia="Calibri" w:hAnsi="Arial" w:cs="Arial"/>
                <w:sz w:val="22"/>
                <w:szCs w:val="22"/>
              </w:rPr>
              <w:t>One pump tripping out</w:t>
            </w:r>
          </w:p>
          <w:p w14:paraId="3E00E1F3" w14:textId="77777777" w:rsidR="00073AA0" w:rsidRPr="00FE76A6" w:rsidRDefault="00073AA0" w:rsidP="00073AA0">
            <w:pPr>
              <w:numPr>
                <w:ilvl w:val="0"/>
                <w:numId w:val="8"/>
              </w:numPr>
              <w:rPr>
                <w:rFonts w:ascii="Arial" w:eastAsia="Calibri" w:hAnsi="Arial" w:cs="Arial"/>
                <w:sz w:val="22"/>
                <w:szCs w:val="22"/>
              </w:rPr>
            </w:pPr>
            <w:r w:rsidRPr="00FE76A6">
              <w:rPr>
                <w:rFonts w:ascii="Arial" w:eastAsia="Calibri" w:hAnsi="Arial" w:cs="Arial"/>
                <w:sz w:val="22"/>
                <w:szCs w:val="22"/>
              </w:rPr>
              <w:t>Pool vacuum</w:t>
            </w:r>
          </w:p>
          <w:p w14:paraId="42E8EBFD" w14:textId="77777777" w:rsidR="00073AA0" w:rsidRPr="00FE76A6" w:rsidRDefault="00073AA0" w:rsidP="00073AA0">
            <w:pPr>
              <w:numPr>
                <w:ilvl w:val="0"/>
                <w:numId w:val="8"/>
              </w:numPr>
              <w:rPr>
                <w:rFonts w:ascii="Arial" w:eastAsia="Calibri" w:hAnsi="Arial" w:cs="Arial"/>
                <w:sz w:val="22"/>
                <w:szCs w:val="22"/>
              </w:rPr>
            </w:pPr>
            <w:r w:rsidRPr="00FE76A6">
              <w:rPr>
                <w:rFonts w:ascii="Arial" w:eastAsia="Calibri" w:hAnsi="Arial" w:cs="Arial"/>
                <w:sz w:val="22"/>
                <w:szCs w:val="22"/>
              </w:rPr>
              <w:t>Indoor shower temperature</w:t>
            </w:r>
          </w:p>
          <w:p w14:paraId="7CB21209" w14:textId="77777777" w:rsidR="00073AA0" w:rsidRPr="00FE76A6" w:rsidRDefault="00073AA0" w:rsidP="00073AA0">
            <w:pPr>
              <w:numPr>
                <w:ilvl w:val="0"/>
                <w:numId w:val="8"/>
              </w:numPr>
              <w:rPr>
                <w:rFonts w:ascii="Arial" w:eastAsia="Calibri" w:hAnsi="Arial" w:cs="Arial"/>
                <w:sz w:val="22"/>
                <w:szCs w:val="22"/>
              </w:rPr>
            </w:pPr>
            <w:r w:rsidRPr="00FE76A6">
              <w:rPr>
                <w:rFonts w:ascii="Arial" w:eastAsia="Calibri" w:hAnsi="Arial" w:cs="Arial"/>
                <w:sz w:val="22"/>
                <w:szCs w:val="22"/>
              </w:rPr>
              <w:t>Dosing system</w:t>
            </w:r>
          </w:p>
        </w:tc>
        <w:tc>
          <w:tcPr>
            <w:tcW w:w="901" w:type="dxa"/>
            <w:shd w:val="clear" w:color="auto" w:fill="auto"/>
          </w:tcPr>
          <w:p w14:paraId="566AEE43"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r w:rsidR="00073AA0" w:rsidRPr="00FE76A6" w14:paraId="20DD2519" w14:textId="77777777" w:rsidTr="00204157">
        <w:tc>
          <w:tcPr>
            <w:tcW w:w="1085" w:type="dxa"/>
            <w:shd w:val="clear" w:color="auto" w:fill="auto"/>
          </w:tcPr>
          <w:p w14:paraId="3596EC01"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061/19.1</w:t>
            </w:r>
          </w:p>
        </w:tc>
        <w:tc>
          <w:tcPr>
            <w:tcW w:w="1575" w:type="dxa"/>
            <w:shd w:val="clear" w:color="auto" w:fill="auto"/>
          </w:tcPr>
          <w:p w14:paraId="79E8BC0D"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M Wellington</w:t>
            </w:r>
          </w:p>
          <w:p w14:paraId="708328D2"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S Wyatt</w:t>
            </w:r>
          </w:p>
        </w:tc>
        <w:tc>
          <w:tcPr>
            <w:tcW w:w="7121" w:type="dxa"/>
            <w:shd w:val="clear" w:color="auto" w:fill="auto"/>
          </w:tcPr>
          <w:p w14:paraId="72C1E1EB"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Clerk to agenda for Full Council the approval of the extension of this year’s season tickets until the new pump room work starts.</w:t>
            </w:r>
          </w:p>
          <w:p w14:paraId="1304E84A"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Mike to email season ticket holders to advise them</w:t>
            </w:r>
          </w:p>
        </w:tc>
        <w:tc>
          <w:tcPr>
            <w:tcW w:w="901" w:type="dxa"/>
            <w:shd w:val="clear" w:color="auto" w:fill="auto"/>
          </w:tcPr>
          <w:p w14:paraId="3E50125C"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r w:rsidR="00073AA0" w:rsidRPr="00FE76A6" w14:paraId="2A5B933B" w14:textId="77777777" w:rsidTr="00204157">
        <w:tc>
          <w:tcPr>
            <w:tcW w:w="1085" w:type="dxa"/>
            <w:shd w:val="clear" w:color="auto" w:fill="auto"/>
          </w:tcPr>
          <w:p w14:paraId="5EE4E31B"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062/19</w:t>
            </w:r>
          </w:p>
        </w:tc>
        <w:tc>
          <w:tcPr>
            <w:tcW w:w="1575" w:type="dxa"/>
            <w:shd w:val="clear" w:color="auto" w:fill="auto"/>
          </w:tcPr>
          <w:p w14:paraId="0DE97767"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S Wyatt</w:t>
            </w:r>
          </w:p>
        </w:tc>
        <w:tc>
          <w:tcPr>
            <w:tcW w:w="7121" w:type="dxa"/>
            <w:shd w:val="clear" w:color="auto" w:fill="auto"/>
          </w:tcPr>
          <w:p w14:paraId="50964FCE"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Clerk to set-up a meeting with Tom Crooks (architect) to discuss the tenders that have been received – 23</w:t>
            </w:r>
            <w:r w:rsidRPr="00FE76A6">
              <w:rPr>
                <w:rFonts w:ascii="Arial" w:eastAsia="Calibri" w:hAnsi="Arial" w:cs="Arial"/>
                <w:sz w:val="22"/>
                <w:szCs w:val="22"/>
                <w:vertAlign w:val="superscript"/>
              </w:rPr>
              <w:t>rd</w:t>
            </w:r>
            <w:r w:rsidRPr="00FE76A6">
              <w:rPr>
                <w:rFonts w:ascii="Arial" w:eastAsia="Calibri" w:hAnsi="Arial" w:cs="Arial"/>
                <w:sz w:val="22"/>
                <w:szCs w:val="22"/>
              </w:rPr>
              <w:t xml:space="preserve"> August 3pm.</w:t>
            </w:r>
          </w:p>
        </w:tc>
        <w:tc>
          <w:tcPr>
            <w:tcW w:w="901" w:type="dxa"/>
            <w:shd w:val="clear" w:color="auto" w:fill="auto"/>
          </w:tcPr>
          <w:p w14:paraId="3180842D"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r w:rsidR="00073AA0" w:rsidRPr="00FE76A6" w14:paraId="77394773" w14:textId="77777777" w:rsidTr="00204157">
        <w:tc>
          <w:tcPr>
            <w:tcW w:w="1085" w:type="dxa"/>
            <w:shd w:val="clear" w:color="auto" w:fill="auto"/>
          </w:tcPr>
          <w:p w14:paraId="162C12F5"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065/19-1</w:t>
            </w:r>
          </w:p>
        </w:tc>
        <w:tc>
          <w:tcPr>
            <w:tcW w:w="1575" w:type="dxa"/>
            <w:shd w:val="clear" w:color="auto" w:fill="auto"/>
          </w:tcPr>
          <w:p w14:paraId="33DFF049"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M Wellington</w:t>
            </w:r>
          </w:p>
          <w:p w14:paraId="3111EB99"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S Wyatt</w:t>
            </w:r>
          </w:p>
        </w:tc>
        <w:tc>
          <w:tcPr>
            <w:tcW w:w="7121" w:type="dxa"/>
            <w:shd w:val="clear" w:color="auto" w:fill="auto"/>
          </w:tcPr>
          <w:p w14:paraId="17882693"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To identify who the members of staff should be to attend the RLSS NPSQ in Leek and book them on the course.</w:t>
            </w:r>
          </w:p>
        </w:tc>
        <w:tc>
          <w:tcPr>
            <w:tcW w:w="901" w:type="dxa"/>
            <w:shd w:val="clear" w:color="auto" w:fill="auto"/>
          </w:tcPr>
          <w:p w14:paraId="5D3C8EA5"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r w:rsidR="00073AA0" w:rsidRPr="00FE76A6" w14:paraId="4BE9D8F5" w14:textId="77777777" w:rsidTr="00204157">
        <w:tc>
          <w:tcPr>
            <w:tcW w:w="1085" w:type="dxa"/>
            <w:shd w:val="clear" w:color="auto" w:fill="auto"/>
          </w:tcPr>
          <w:p w14:paraId="6B76FC1D"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065/19-2</w:t>
            </w:r>
          </w:p>
        </w:tc>
        <w:tc>
          <w:tcPr>
            <w:tcW w:w="1575" w:type="dxa"/>
            <w:shd w:val="clear" w:color="auto" w:fill="auto"/>
          </w:tcPr>
          <w:p w14:paraId="4EB2CFC2"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M Wellington</w:t>
            </w:r>
          </w:p>
          <w:p w14:paraId="3CD91C9E"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S Wyatt</w:t>
            </w:r>
          </w:p>
        </w:tc>
        <w:tc>
          <w:tcPr>
            <w:tcW w:w="7121" w:type="dxa"/>
            <w:shd w:val="clear" w:color="auto" w:fill="auto"/>
          </w:tcPr>
          <w:p w14:paraId="702BBCC0"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To research a pool managers course for Mike and George to attend</w:t>
            </w:r>
          </w:p>
        </w:tc>
        <w:tc>
          <w:tcPr>
            <w:tcW w:w="901" w:type="dxa"/>
            <w:shd w:val="clear" w:color="auto" w:fill="auto"/>
          </w:tcPr>
          <w:p w14:paraId="58F50C68"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r w:rsidR="00073AA0" w:rsidRPr="00FE76A6" w14:paraId="7282C08C" w14:textId="77777777" w:rsidTr="00204157">
        <w:tc>
          <w:tcPr>
            <w:tcW w:w="1085" w:type="dxa"/>
            <w:shd w:val="clear" w:color="auto" w:fill="auto"/>
          </w:tcPr>
          <w:p w14:paraId="65350D69"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066/19</w:t>
            </w:r>
          </w:p>
        </w:tc>
        <w:tc>
          <w:tcPr>
            <w:tcW w:w="1575" w:type="dxa"/>
            <w:shd w:val="clear" w:color="auto" w:fill="auto"/>
          </w:tcPr>
          <w:p w14:paraId="3F507041"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M Wellington</w:t>
            </w:r>
          </w:p>
        </w:tc>
        <w:tc>
          <w:tcPr>
            <w:tcW w:w="7121" w:type="dxa"/>
            <w:shd w:val="clear" w:color="auto" w:fill="auto"/>
          </w:tcPr>
          <w:p w14:paraId="0BEF31CD"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To chase PDNPA about the sign at the bottom of the drive.</w:t>
            </w:r>
          </w:p>
        </w:tc>
        <w:tc>
          <w:tcPr>
            <w:tcW w:w="901" w:type="dxa"/>
            <w:shd w:val="clear" w:color="auto" w:fill="auto"/>
          </w:tcPr>
          <w:p w14:paraId="7256442F"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r w:rsidR="00073AA0" w:rsidRPr="00FE76A6" w14:paraId="4037EF6C" w14:textId="77777777" w:rsidTr="00204157">
        <w:tc>
          <w:tcPr>
            <w:tcW w:w="1085" w:type="dxa"/>
            <w:shd w:val="clear" w:color="auto" w:fill="auto"/>
          </w:tcPr>
          <w:p w14:paraId="1D21B645"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068/19</w:t>
            </w:r>
          </w:p>
        </w:tc>
        <w:tc>
          <w:tcPr>
            <w:tcW w:w="1575" w:type="dxa"/>
            <w:shd w:val="clear" w:color="auto" w:fill="auto"/>
          </w:tcPr>
          <w:p w14:paraId="315A2ED6"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M Wellington</w:t>
            </w:r>
          </w:p>
        </w:tc>
        <w:tc>
          <w:tcPr>
            <w:tcW w:w="7121" w:type="dxa"/>
            <w:shd w:val="clear" w:color="auto" w:fill="auto"/>
          </w:tcPr>
          <w:p w14:paraId="6BC3A34D"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The YHA location is to be included on next year’s pool leaflet.</w:t>
            </w:r>
          </w:p>
        </w:tc>
        <w:tc>
          <w:tcPr>
            <w:tcW w:w="901" w:type="dxa"/>
            <w:shd w:val="clear" w:color="auto" w:fill="auto"/>
          </w:tcPr>
          <w:p w14:paraId="4B5CBFD3" w14:textId="77777777" w:rsidR="00073AA0" w:rsidRPr="00FE76A6" w:rsidRDefault="00073AA0" w:rsidP="00204157">
            <w:pPr>
              <w:rPr>
                <w:rFonts w:ascii="Arial" w:eastAsia="Calibri" w:hAnsi="Arial" w:cs="Arial"/>
                <w:sz w:val="22"/>
                <w:szCs w:val="22"/>
              </w:rPr>
            </w:pPr>
            <w:r w:rsidRPr="00FE76A6">
              <w:rPr>
                <w:rFonts w:ascii="Arial" w:eastAsia="Calibri" w:hAnsi="Arial" w:cs="Arial"/>
                <w:sz w:val="22"/>
                <w:szCs w:val="22"/>
              </w:rPr>
              <w:t>Raised</w:t>
            </w:r>
          </w:p>
        </w:tc>
      </w:tr>
    </w:tbl>
    <w:p w14:paraId="2F60C0D1" w14:textId="2DD1E8C5" w:rsidR="00073AA0" w:rsidRDefault="00073AA0" w:rsidP="002D41F6">
      <w:pPr>
        <w:jc w:val="both"/>
        <w:rPr>
          <w:rFonts w:ascii="Cambria" w:hAnsi="Cambria"/>
          <w:sz w:val="24"/>
          <w:szCs w:val="24"/>
        </w:rPr>
      </w:pPr>
    </w:p>
    <w:sectPr w:rsidR="00073AA0"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5607" w14:textId="77777777" w:rsidR="001C7040" w:rsidRDefault="001C7040" w:rsidP="00F062FD">
      <w:r>
        <w:separator/>
      </w:r>
    </w:p>
  </w:endnote>
  <w:endnote w:type="continuationSeparator" w:id="0">
    <w:p w14:paraId="26E17A60" w14:textId="77777777" w:rsidR="001C7040" w:rsidRDefault="001C7040"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06E6" w14:textId="77777777" w:rsidR="001C7040" w:rsidRDefault="001C7040" w:rsidP="00F062FD">
      <w:r>
        <w:separator/>
      </w:r>
    </w:p>
  </w:footnote>
  <w:footnote w:type="continuationSeparator" w:id="0">
    <w:p w14:paraId="615F9E16" w14:textId="77777777" w:rsidR="001C7040" w:rsidRDefault="001C7040"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526573DA"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F62311">
      <w:rPr>
        <w:rFonts w:ascii="Arial" w:hAnsi="Arial" w:cs="Arial"/>
        <w:sz w:val="16"/>
        <w:szCs w:val="16"/>
      </w:rPr>
      <w:t>1</w:t>
    </w:r>
  </w:p>
  <w:p w14:paraId="154E4E64" w14:textId="29E2DA4E" w:rsidR="00B02D55" w:rsidRDefault="00B02D55" w:rsidP="00F062FD">
    <w:pPr>
      <w:pStyle w:val="Header"/>
      <w:jc w:val="right"/>
      <w:rPr>
        <w:rFonts w:ascii="Arial" w:hAnsi="Arial" w:cs="Arial"/>
        <w:sz w:val="16"/>
        <w:szCs w:val="16"/>
      </w:rPr>
    </w:pPr>
    <w:r>
      <w:rPr>
        <w:rFonts w:ascii="Arial" w:hAnsi="Arial" w:cs="Arial"/>
        <w:sz w:val="16"/>
        <w:szCs w:val="16"/>
      </w:rPr>
      <w:t>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15AC1"/>
    <w:rsid w:val="00023BFA"/>
    <w:rsid w:val="00031F5E"/>
    <w:rsid w:val="00036A8C"/>
    <w:rsid w:val="00040083"/>
    <w:rsid w:val="000413B3"/>
    <w:rsid w:val="000423C4"/>
    <w:rsid w:val="0004510E"/>
    <w:rsid w:val="000723F4"/>
    <w:rsid w:val="00073AA0"/>
    <w:rsid w:val="00075429"/>
    <w:rsid w:val="0008077C"/>
    <w:rsid w:val="000842EB"/>
    <w:rsid w:val="000923E0"/>
    <w:rsid w:val="000A11D9"/>
    <w:rsid w:val="000D24AA"/>
    <w:rsid w:val="000D3DEF"/>
    <w:rsid w:val="000E0748"/>
    <w:rsid w:val="000E2A00"/>
    <w:rsid w:val="000E4BC3"/>
    <w:rsid w:val="000F45F7"/>
    <w:rsid w:val="00104746"/>
    <w:rsid w:val="00116967"/>
    <w:rsid w:val="001242A9"/>
    <w:rsid w:val="00126367"/>
    <w:rsid w:val="00126D3B"/>
    <w:rsid w:val="00157F60"/>
    <w:rsid w:val="001623FB"/>
    <w:rsid w:val="001646BB"/>
    <w:rsid w:val="00172B66"/>
    <w:rsid w:val="001731A8"/>
    <w:rsid w:val="00173A88"/>
    <w:rsid w:val="00176D8E"/>
    <w:rsid w:val="0017734D"/>
    <w:rsid w:val="001818E8"/>
    <w:rsid w:val="0019665F"/>
    <w:rsid w:val="001A71CB"/>
    <w:rsid w:val="001C371C"/>
    <w:rsid w:val="001C7040"/>
    <w:rsid w:val="001D2A9E"/>
    <w:rsid w:val="001D6507"/>
    <w:rsid w:val="001E1D08"/>
    <w:rsid w:val="001F6D00"/>
    <w:rsid w:val="001F7500"/>
    <w:rsid w:val="00202FD3"/>
    <w:rsid w:val="002050E4"/>
    <w:rsid w:val="00207D2B"/>
    <w:rsid w:val="00211DA8"/>
    <w:rsid w:val="00212047"/>
    <w:rsid w:val="0022255F"/>
    <w:rsid w:val="00223D41"/>
    <w:rsid w:val="002331E1"/>
    <w:rsid w:val="00234D8E"/>
    <w:rsid w:val="002355CC"/>
    <w:rsid w:val="00235992"/>
    <w:rsid w:val="00245BE3"/>
    <w:rsid w:val="00247AE2"/>
    <w:rsid w:val="0025567E"/>
    <w:rsid w:val="002573C3"/>
    <w:rsid w:val="00266A3B"/>
    <w:rsid w:val="00285638"/>
    <w:rsid w:val="0029504C"/>
    <w:rsid w:val="0029528E"/>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925"/>
    <w:rsid w:val="00340F8E"/>
    <w:rsid w:val="003421B3"/>
    <w:rsid w:val="0035089C"/>
    <w:rsid w:val="00356A77"/>
    <w:rsid w:val="0036375A"/>
    <w:rsid w:val="00364C6A"/>
    <w:rsid w:val="00366099"/>
    <w:rsid w:val="00370A9A"/>
    <w:rsid w:val="003719C6"/>
    <w:rsid w:val="00376047"/>
    <w:rsid w:val="0038402E"/>
    <w:rsid w:val="00391338"/>
    <w:rsid w:val="003A0559"/>
    <w:rsid w:val="003A2861"/>
    <w:rsid w:val="003A2E26"/>
    <w:rsid w:val="003A7144"/>
    <w:rsid w:val="003B22F6"/>
    <w:rsid w:val="003B556C"/>
    <w:rsid w:val="003B7B33"/>
    <w:rsid w:val="003C6400"/>
    <w:rsid w:val="003C6953"/>
    <w:rsid w:val="003D6768"/>
    <w:rsid w:val="003E00C0"/>
    <w:rsid w:val="003E0D47"/>
    <w:rsid w:val="003E6A35"/>
    <w:rsid w:val="003F46C0"/>
    <w:rsid w:val="0040169B"/>
    <w:rsid w:val="00403EB4"/>
    <w:rsid w:val="00430DB2"/>
    <w:rsid w:val="0043322B"/>
    <w:rsid w:val="00441142"/>
    <w:rsid w:val="00450AD3"/>
    <w:rsid w:val="0045200E"/>
    <w:rsid w:val="004574DD"/>
    <w:rsid w:val="004625C5"/>
    <w:rsid w:val="004645DC"/>
    <w:rsid w:val="00467564"/>
    <w:rsid w:val="004729E1"/>
    <w:rsid w:val="004730BF"/>
    <w:rsid w:val="004835FF"/>
    <w:rsid w:val="00493437"/>
    <w:rsid w:val="00493985"/>
    <w:rsid w:val="00494C9C"/>
    <w:rsid w:val="00496603"/>
    <w:rsid w:val="004A01A6"/>
    <w:rsid w:val="004A0AAF"/>
    <w:rsid w:val="004A3AE1"/>
    <w:rsid w:val="004B0D48"/>
    <w:rsid w:val="004C1C6E"/>
    <w:rsid w:val="004D0957"/>
    <w:rsid w:val="004D4D98"/>
    <w:rsid w:val="004E350B"/>
    <w:rsid w:val="004F23AC"/>
    <w:rsid w:val="004F4EE3"/>
    <w:rsid w:val="005021FB"/>
    <w:rsid w:val="005046A4"/>
    <w:rsid w:val="00511050"/>
    <w:rsid w:val="0051607F"/>
    <w:rsid w:val="00522720"/>
    <w:rsid w:val="00523356"/>
    <w:rsid w:val="00526E2F"/>
    <w:rsid w:val="00530F12"/>
    <w:rsid w:val="005438D4"/>
    <w:rsid w:val="00557D34"/>
    <w:rsid w:val="00565596"/>
    <w:rsid w:val="0057134E"/>
    <w:rsid w:val="005810BD"/>
    <w:rsid w:val="00591A72"/>
    <w:rsid w:val="005A13EE"/>
    <w:rsid w:val="005A41ED"/>
    <w:rsid w:val="005A5A26"/>
    <w:rsid w:val="005A6988"/>
    <w:rsid w:val="005B4F11"/>
    <w:rsid w:val="005B5337"/>
    <w:rsid w:val="005C21E6"/>
    <w:rsid w:val="005E2063"/>
    <w:rsid w:val="005E6EF9"/>
    <w:rsid w:val="005F2495"/>
    <w:rsid w:val="005F3D2F"/>
    <w:rsid w:val="005F504F"/>
    <w:rsid w:val="00616651"/>
    <w:rsid w:val="00622282"/>
    <w:rsid w:val="0062336B"/>
    <w:rsid w:val="0063003F"/>
    <w:rsid w:val="00631FD0"/>
    <w:rsid w:val="006370B9"/>
    <w:rsid w:val="006448C7"/>
    <w:rsid w:val="00647A62"/>
    <w:rsid w:val="00651B58"/>
    <w:rsid w:val="00666FFA"/>
    <w:rsid w:val="00674026"/>
    <w:rsid w:val="006746EF"/>
    <w:rsid w:val="00677696"/>
    <w:rsid w:val="00687939"/>
    <w:rsid w:val="006907EC"/>
    <w:rsid w:val="006969A9"/>
    <w:rsid w:val="006A4E5C"/>
    <w:rsid w:val="006A5539"/>
    <w:rsid w:val="006B1FE1"/>
    <w:rsid w:val="006C7289"/>
    <w:rsid w:val="006D1E23"/>
    <w:rsid w:val="006D746D"/>
    <w:rsid w:val="006D7667"/>
    <w:rsid w:val="006E53FB"/>
    <w:rsid w:val="006F1D68"/>
    <w:rsid w:val="006F4030"/>
    <w:rsid w:val="006F4481"/>
    <w:rsid w:val="006F4B08"/>
    <w:rsid w:val="00702F02"/>
    <w:rsid w:val="007043EF"/>
    <w:rsid w:val="00704C76"/>
    <w:rsid w:val="00705B5E"/>
    <w:rsid w:val="007069C7"/>
    <w:rsid w:val="00715620"/>
    <w:rsid w:val="00734500"/>
    <w:rsid w:val="007363F2"/>
    <w:rsid w:val="007478EA"/>
    <w:rsid w:val="0075311C"/>
    <w:rsid w:val="00756C58"/>
    <w:rsid w:val="00766BCD"/>
    <w:rsid w:val="007724BF"/>
    <w:rsid w:val="007746DE"/>
    <w:rsid w:val="00782771"/>
    <w:rsid w:val="007853AE"/>
    <w:rsid w:val="007941DA"/>
    <w:rsid w:val="00796521"/>
    <w:rsid w:val="007A37A8"/>
    <w:rsid w:val="007A593B"/>
    <w:rsid w:val="007B47FE"/>
    <w:rsid w:val="007C64C9"/>
    <w:rsid w:val="007D28E6"/>
    <w:rsid w:val="007E00C6"/>
    <w:rsid w:val="007E0111"/>
    <w:rsid w:val="007E13B1"/>
    <w:rsid w:val="007E3B8F"/>
    <w:rsid w:val="007F716A"/>
    <w:rsid w:val="00805C20"/>
    <w:rsid w:val="0081154B"/>
    <w:rsid w:val="00813857"/>
    <w:rsid w:val="0081408C"/>
    <w:rsid w:val="00816090"/>
    <w:rsid w:val="00817303"/>
    <w:rsid w:val="00821191"/>
    <w:rsid w:val="008218E5"/>
    <w:rsid w:val="00822BB1"/>
    <w:rsid w:val="00823656"/>
    <w:rsid w:val="008313D2"/>
    <w:rsid w:val="00844EE2"/>
    <w:rsid w:val="0086022D"/>
    <w:rsid w:val="00860D1A"/>
    <w:rsid w:val="00863979"/>
    <w:rsid w:val="00865ECB"/>
    <w:rsid w:val="00873648"/>
    <w:rsid w:val="008857EA"/>
    <w:rsid w:val="008A05F1"/>
    <w:rsid w:val="008A1031"/>
    <w:rsid w:val="008C08CE"/>
    <w:rsid w:val="008C40DC"/>
    <w:rsid w:val="008C6432"/>
    <w:rsid w:val="008C6D82"/>
    <w:rsid w:val="008C784B"/>
    <w:rsid w:val="008D48B1"/>
    <w:rsid w:val="008D7F9F"/>
    <w:rsid w:val="008E24DF"/>
    <w:rsid w:val="008E35B1"/>
    <w:rsid w:val="008E5527"/>
    <w:rsid w:val="008E7CE0"/>
    <w:rsid w:val="00903BC2"/>
    <w:rsid w:val="009079A2"/>
    <w:rsid w:val="00913B5F"/>
    <w:rsid w:val="009242ED"/>
    <w:rsid w:val="0093665B"/>
    <w:rsid w:val="00947F0B"/>
    <w:rsid w:val="00956707"/>
    <w:rsid w:val="00985962"/>
    <w:rsid w:val="00985D0E"/>
    <w:rsid w:val="00986EFC"/>
    <w:rsid w:val="009908CF"/>
    <w:rsid w:val="009921B3"/>
    <w:rsid w:val="009968E4"/>
    <w:rsid w:val="009A515F"/>
    <w:rsid w:val="009B0FB9"/>
    <w:rsid w:val="009B2856"/>
    <w:rsid w:val="009B65CC"/>
    <w:rsid w:val="009B7C0A"/>
    <w:rsid w:val="009C16E9"/>
    <w:rsid w:val="009C4721"/>
    <w:rsid w:val="009D1BF6"/>
    <w:rsid w:val="009D4DC8"/>
    <w:rsid w:val="009E1C9F"/>
    <w:rsid w:val="009F301F"/>
    <w:rsid w:val="009F40F0"/>
    <w:rsid w:val="009F57AD"/>
    <w:rsid w:val="009F6C58"/>
    <w:rsid w:val="009F6F26"/>
    <w:rsid w:val="00A0188D"/>
    <w:rsid w:val="00A03B40"/>
    <w:rsid w:val="00A247D6"/>
    <w:rsid w:val="00A31475"/>
    <w:rsid w:val="00A377A4"/>
    <w:rsid w:val="00A41C2E"/>
    <w:rsid w:val="00A53A3D"/>
    <w:rsid w:val="00A640A5"/>
    <w:rsid w:val="00A64CF9"/>
    <w:rsid w:val="00A65493"/>
    <w:rsid w:val="00A923D7"/>
    <w:rsid w:val="00A973B9"/>
    <w:rsid w:val="00AA14BF"/>
    <w:rsid w:val="00AA1F1E"/>
    <w:rsid w:val="00AA6013"/>
    <w:rsid w:val="00AB3BF3"/>
    <w:rsid w:val="00AB7AAB"/>
    <w:rsid w:val="00AC6666"/>
    <w:rsid w:val="00AD6FE1"/>
    <w:rsid w:val="00AE0596"/>
    <w:rsid w:val="00AE074A"/>
    <w:rsid w:val="00AE18D5"/>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464C"/>
    <w:rsid w:val="00B576BC"/>
    <w:rsid w:val="00B66862"/>
    <w:rsid w:val="00B701C9"/>
    <w:rsid w:val="00B71564"/>
    <w:rsid w:val="00B735CE"/>
    <w:rsid w:val="00B7693F"/>
    <w:rsid w:val="00B76CAD"/>
    <w:rsid w:val="00B860D5"/>
    <w:rsid w:val="00B944E0"/>
    <w:rsid w:val="00B96CB1"/>
    <w:rsid w:val="00BA1B76"/>
    <w:rsid w:val="00BB3BE4"/>
    <w:rsid w:val="00BB734D"/>
    <w:rsid w:val="00BC5EE5"/>
    <w:rsid w:val="00BC6C52"/>
    <w:rsid w:val="00BC6DB6"/>
    <w:rsid w:val="00BC7A23"/>
    <w:rsid w:val="00BD109A"/>
    <w:rsid w:val="00BD241F"/>
    <w:rsid w:val="00BD332D"/>
    <w:rsid w:val="00BE2A53"/>
    <w:rsid w:val="00BE31CA"/>
    <w:rsid w:val="00BE42A9"/>
    <w:rsid w:val="00BF6ED2"/>
    <w:rsid w:val="00C04B6A"/>
    <w:rsid w:val="00C06805"/>
    <w:rsid w:val="00C1433B"/>
    <w:rsid w:val="00C303F1"/>
    <w:rsid w:val="00C30953"/>
    <w:rsid w:val="00C35FED"/>
    <w:rsid w:val="00C4009E"/>
    <w:rsid w:val="00C41914"/>
    <w:rsid w:val="00C42B57"/>
    <w:rsid w:val="00C42DA4"/>
    <w:rsid w:val="00C453D4"/>
    <w:rsid w:val="00C54E18"/>
    <w:rsid w:val="00C55A48"/>
    <w:rsid w:val="00C61266"/>
    <w:rsid w:val="00C62447"/>
    <w:rsid w:val="00C80395"/>
    <w:rsid w:val="00C81B08"/>
    <w:rsid w:val="00C85F8B"/>
    <w:rsid w:val="00C92696"/>
    <w:rsid w:val="00C94391"/>
    <w:rsid w:val="00C96E92"/>
    <w:rsid w:val="00CA7CA1"/>
    <w:rsid w:val="00CB3253"/>
    <w:rsid w:val="00CB48A5"/>
    <w:rsid w:val="00CC0A7F"/>
    <w:rsid w:val="00CC408C"/>
    <w:rsid w:val="00CC5409"/>
    <w:rsid w:val="00CD118A"/>
    <w:rsid w:val="00CD467D"/>
    <w:rsid w:val="00CE0510"/>
    <w:rsid w:val="00CE233C"/>
    <w:rsid w:val="00CE3EB9"/>
    <w:rsid w:val="00CE43AC"/>
    <w:rsid w:val="00CE5D20"/>
    <w:rsid w:val="00CE666B"/>
    <w:rsid w:val="00CE7E24"/>
    <w:rsid w:val="00D10201"/>
    <w:rsid w:val="00D116E4"/>
    <w:rsid w:val="00D11C2C"/>
    <w:rsid w:val="00D226A4"/>
    <w:rsid w:val="00D24240"/>
    <w:rsid w:val="00D249BE"/>
    <w:rsid w:val="00D24CF5"/>
    <w:rsid w:val="00D50B52"/>
    <w:rsid w:val="00D516A8"/>
    <w:rsid w:val="00D51C84"/>
    <w:rsid w:val="00D53C7C"/>
    <w:rsid w:val="00D5649A"/>
    <w:rsid w:val="00D60622"/>
    <w:rsid w:val="00D635F7"/>
    <w:rsid w:val="00D64320"/>
    <w:rsid w:val="00D664ED"/>
    <w:rsid w:val="00D670A3"/>
    <w:rsid w:val="00D71D18"/>
    <w:rsid w:val="00D73BC3"/>
    <w:rsid w:val="00D84F98"/>
    <w:rsid w:val="00D93253"/>
    <w:rsid w:val="00D932B6"/>
    <w:rsid w:val="00DA27E0"/>
    <w:rsid w:val="00DA39A8"/>
    <w:rsid w:val="00DB3A58"/>
    <w:rsid w:val="00DB6CB4"/>
    <w:rsid w:val="00DC360E"/>
    <w:rsid w:val="00DC4F4A"/>
    <w:rsid w:val="00DC56F0"/>
    <w:rsid w:val="00DC719D"/>
    <w:rsid w:val="00DD0DF7"/>
    <w:rsid w:val="00DD3636"/>
    <w:rsid w:val="00DD7D1F"/>
    <w:rsid w:val="00DE2C7D"/>
    <w:rsid w:val="00DE5DF5"/>
    <w:rsid w:val="00DF2DBA"/>
    <w:rsid w:val="00DF7119"/>
    <w:rsid w:val="00DF79C4"/>
    <w:rsid w:val="00E01426"/>
    <w:rsid w:val="00E04D43"/>
    <w:rsid w:val="00E06D69"/>
    <w:rsid w:val="00E2036F"/>
    <w:rsid w:val="00E22251"/>
    <w:rsid w:val="00E24174"/>
    <w:rsid w:val="00E504D4"/>
    <w:rsid w:val="00E53615"/>
    <w:rsid w:val="00E56714"/>
    <w:rsid w:val="00E5688D"/>
    <w:rsid w:val="00E60370"/>
    <w:rsid w:val="00E634A0"/>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B6F0F"/>
    <w:rsid w:val="00EE23FF"/>
    <w:rsid w:val="00EE341A"/>
    <w:rsid w:val="00EE74A0"/>
    <w:rsid w:val="00EF53AD"/>
    <w:rsid w:val="00F00DD0"/>
    <w:rsid w:val="00F01EC4"/>
    <w:rsid w:val="00F02481"/>
    <w:rsid w:val="00F03131"/>
    <w:rsid w:val="00F062FD"/>
    <w:rsid w:val="00F10964"/>
    <w:rsid w:val="00F13178"/>
    <w:rsid w:val="00F15D0F"/>
    <w:rsid w:val="00F31D43"/>
    <w:rsid w:val="00F443F7"/>
    <w:rsid w:val="00F45CD7"/>
    <w:rsid w:val="00F5648E"/>
    <w:rsid w:val="00F62311"/>
    <w:rsid w:val="00F62C96"/>
    <w:rsid w:val="00F710C2"/>
    <w:rsid w:val="00F75A30"/>
    <w:rsid w:val="00F76252"/>
    <w:rsid w:val="00F80AC0"/>
    <w:rsid w:val="00F80CA6"/>
    <w:rsid w:val="00F85FD5"/>
    <w:rsid w:val="00F908FA"/>
    <w:rsid w:val="00F94222"/>
    <w:rsid w:val="00F95A9E"/>
    <w:rsid w:val="00FB0906"/>
    <w:rsid w:val="00FB4480"/>
    <w:rsid w:val="00FB76BB"/>
    <w:rsid w:val="00FC72AE"/>
    <w:rsid w:val="00FD53E2"/>
    <w:rsid w:val="00FD71C6"/>
    <w:rsid w:val="00FE0364"/>
    <w:rsid w:val="00FE36AB"/>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cp:lastPrinted>2018-06-07T11:18:00Z</cp:lastPrinted>
  <dcterms:created xsi:type="dcterms:W3CDTF">2019-09-07T09:20:00Z</dcterms:created>
  <dcterms:modified xsi:type="dcterms:W3CDTF">2019-09-07T09:22:00Z</dcterms:modified>
</cp:coreProperties>
</file>