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C06C3" w14:textId="77777777" w:rsidR="00403EB4" w:rsidRPr="00622282" w:rsidRDefault="00403EB4" w:rsidP="00403EB4">
      <w:pPr>
        <w:jc w:val="center"/>
        <w:rPr>
          <w:rFonts w:ascii="Cambria" w:hAnsi="Cambria"/>
          <w:b/>
          <w:sz w:val="28"/>
          <w:szCs w:val="28"/>
        </w:rPr>
      </w:pPr>
      <w:r w:rsidRPr="00622282">
        <w:rPr>
          <w:rFonts w:ascii="Cambria" w:hAnsi="Cambria"/>
          <w:b/>
          <w:sz w:val="28"/>
          <w:szCs w:val="28"/>
        </w:rPr>
        <w:t>HATHERSAGE PARISH COUNCIL</w:t>
      </w:r>
    </w:p>
    <w:p w14:paraId="196C57D6" w14:textId="77777777" w:rsidR="00EB6F0F" w:rsidRPr="006C2F24" w:rsidRDefault="00EB6F0F" w:rsidP="00EB6F0F">
      <w:pPr>
        <w:tabs>
          <w:tab w:val="left" w:pos="0"/>
          <w:tab w:val="left" w:pos="6804"/>
        </w:tabs>
        <w:jc w:val="center"/>
        <w:rPr>
          <w:rFonts w:ascii="Calibri" w:hAnsi="Calibri"/>
          <w:i/>
        </w:rPr>
      </w:pPr>
      <w:r>
        <w:rPr>
          <w:rFonts w:ascii="Calibri" w:hAnsi="Calibri"/>
        </w:rPr>
        <w:t>Clerk – Mr Steve Wyatt</w:t>
      </w:r>
      <w:r w:rsidRPr="006C2F24">
        <w:rPr>
          <w:rFonts w:ascii="Calibri" w:hAnsi="Calibri"/>
        </w:rPr>
        <w:t xml:space="preserve">, </w:t>
      </w:r>
      <w:r w:rsidR="00805C20">
        <w:rPr>
          <w:rFonts w:ascii="Calibri" w:hAnsi="Calibri"/>
          <w:i/>
        </w:rPr>
        <w:t>Heart of Hathersage, Main Road, Hathersage, S32 1BB</w:t>
      </w:r>
    </w:p>
    <w:p w14:paraId="6C725CEB" w14:textId="77777777" w:rsidR="00EB6F0F" w:rsidRPr="006C2F24" w:rsidRDefault="00EB6F0F" w:rsidP="00EB6F0F">
      <w:pPr>
        <w:tabs>
          <w:tab w:val="left" w:pos="0"/>
          <w:tab w:val="left" w:pos="6804"/>
        </w:tabs>
        <w:jc w:val="center"/>
        <w:rPr>
          <w:rFonts w:ascii="Calibri" w:hAnsi="Calibri"/>
        </w:rPr>
      </w:pPr>
      <w:r w:rsidRPr="006C2F24">
        <w:rPr>
          <w:rFonts w:ascii="Calibri" w:hAnsi="Calibri"/>
        </w:rPr>
        <w:t>Mob: 07</w:t>
      </w:r>
      <w:r w:rsidR="00D24CF5">
        <w:rPr>
          <w:rFonts w:ascii="Calibri" w:hAnsi="Calibri"/>
        </w:rPr>
        <w:t>4</w:t>
      </w:r>
      <w:r>
        <w:rPr>
          <w:rFonts w:ascii="Calibri" w:hAnsi="Calibri"/>
        </w:rPr>
        <w:t>3</w:t>
      </w:r>
      <w:r w:rsidR="00D24CF5">
        <w:rPr>
          <w:rFonts w:ascii="Calibri" w:hAnsi="Calibri"/>
        </w:rPr>
        <w:t>2</w:t>
      </w:r>
      <w:r>
        <w:rPr>
          <w:rFonts w:ascii="Calibri" w:hAnsi="Calibri"/>
        </w:rPr>
        <w:t>422470</w:t>
      </w:r>
      <w:r w:rsidRPr="006C2F24">
        <w:rPr>
          <w:rFonts w:ascii="Calibri" w:hAnsi="Calibri"/>
        </w:rPr>
        <w:t xml:space="preserve"> Email: </w:t>
      </w:r>
      <w:hyperlink r:id="rId7" w:history="1">
        <w:r w:rsidR="00F01EC4" w:rsidRPr="00AF7A42">
          <w:rPr>
            <w:rStyle w:val="Hyperlink"/>
            <w:rFonts w:ascii="Calibri" w:hAnsi="Calibri"/>
          </w:rPr>
          <w:t>clerk@hathersageparishcouncil.gov.uk</w:t>
        </w:r>
      </w:hyperlink>
      <w:r w:rsidR="00F01EC4">
        <w:rPr>
          <w:rFonts w:ascii="Calibri" w:hAnsi="Calibri"/>
        </w:rPr>
        <w:t xml:space="preserve"> </w:t>
      </w:r>
    </w:p>
    <w:p w14:paraId="5334F580" w14:textId="77777777" w:rsidR="008D6E03" w:rsidRDefault="008D6E03" w:rsidP="008D6E03">
      <w:pPr>
        <w:suppressAutoHyphens w:val="0"/>
        <w:spacing w:line="259" w:lineRule="auto"/>
        <w:jc w:val="center"/>
        <w:rPr>
          <w:rFonts w:ascii="Arial" w:eastAsia="Calibri" w:hAnsi="Arial" w:cs="Arial"/>
          <w:sz w:val="22"/>
          <w:szCs w:val="22"/>
        </w:rPr>
      </w:pPr>
    </w:p>
    <w:p w14:paraId="53C23352" w14:textId="028F6C28" w:rsidR="008D6E03" w:rsidRPr="00954FC2" w:rsidRDefault="008D6E03" w:rsidP="008D6E03">
      <w:pPr>
        <w:suppressAutoHyphens w:val="0"/>
        <w:spacing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954FC2">
        <w:rPr>
          <w:rFonts w:ascii="Arial" w:eastAsia="Calibri" w:hAnsi="Arial" w:cs="Arial"/>
          <w:sz w:val="22"/>
          <w:szCs w:val="22"/>
        </w:rPr>
        <w:t>Minutes of a meeting of the Swimming Pool Committee of Hathersage Parish Council</w:t>
      </w:r>
    </w:p>
    <w:p w14:paraId="5C37A1DC" w14:textId="392F83E3" w:rsidR="008D6E03" w:rsidRDefault="008D6E03" w:rsidP="008D6E03">
      <w:pPr>
        <w:suppressAutoHyphens w:val="0"/>
        <w:spacing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954FC2">
        <w:rPr>
          <w:rFonts w:ascii="Arial" w:eastAsia="Calibri" w:hAnsi="Arial" w:cs="Arial"/>
          <w:sz w:val="22"/>
          <w:szCs w:val="22"/>
        </w:rPr>
        <w:t xml:space="preserve">held in the </w:t>
      </w:r>
      <w:r w:rsidR="00CD03C2">
        <w:rPr>
          <w:rFonts w:ascii="Arial" w:eastAsia="Calibri" w:hAnsi="Arial" w:cs="Arial"/>
          <w:sz w:val="22"/>
          <w:szCs w:val="22"/>
        </w:rPr>
        <w:t>Pool Office</w:t>
      </w:r>
      <w:r w:rsidRPr="00954FC2">
        <w:rPr>
          <w:rFonts w:ascii="Arial" w:eastAsia="Calibri" w:hAnsi="Arial" w:cs="Arial"/>
          <w:sz w:val="22"/>
          <w:szCs w:val="22"/>
        </w:rPr>
        <w:t xml:space="preserve"> at 1</w:t>
      </w:r>
      <w:r w:rsidR="00CD03C2">
        <w:rPr>
          <w:rFonts w:ascii="Arial" w:eastAsia="Calibri" w:hAnsi="Arial" w:cs="Arial"/>
          <w:sz w:val="22"/>
          <w:szCs w:val="22"/>
        </w:rPr>
        <w:t>9</w:t>
      </w:r>
      <w:r w:rsidRPr="00954FC2">
        <w:rPr>
          <w:rFonts w:ascii="Arial" w:eastAsia="Calibri" w:hAnsi="Arial" w:cs="Arial"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>3</w:t>
      </w:r>
      <w:r w:rsidRPr="00954FC2">
        <w:rPr>
          <w:rFonts w:ascii="Arial" w:eastAsia="Calibri" w:hAnsi="Arial" w:cs="Arial"/>
          <w:sz w:val="22"/>
          <w:szCs w:val="22"/>
        </w:rPr>
        <w:t xml:space="preserve">0 on </w:t>
      </w:r>
      <w:r>
        <w:rPr>
          <w:rFonts w:ascii="Arial" w:eastAsia="Calibri" w:hAnsi="Arial" w:cs="Arial"/>
          <w:sz w:val="22"/>
          <w:szCs w:val="22"/>
        </w:rPr>
        <w:t>1</w:t>
      </w:r>
      <w:r w:rsidR="00CD03C2">
        <w:rPr>
          <w:rFonts w:ascii="Arial" w:eastAsia="Calibri" w:hAnsi="Arial" w:cs="Arial"/>
          <w:sz w:val="22"/>
          <w:szCs w:val="22"/>
        </w:rPr>
        <w:t>0</w:t>
      </w:r>
      <w:r w:rsidRPr="00954FC2">
        <w:rPr>
          <w:rFonts w:ascii="Arial" w:eastAsia="Calibri" w:hAnsi="Arial" w:cs="Arial"/>
          <w:sz w:val="22"/>
          <w:szCs w:val="22"/>
          <w:vertAlign w:val="superscript"/>
        </w:rPr>
        <w:t>th</w:t>
      </w:r>
      <w:r w:rsidRPr="00954FC2">
        <w:rPr>
          <w:rFonts w:ascii="Arial" w:eastAsia="Calibri" w:hAnsi="Arial" w:cs="Arial"/>
          <w:sz w:val="22"/>
          <w:szCs w:val="22"/>
        </w:rPr>
        <w:t xml:space="preserve"> </w:t>
      </w:r>
      <w:r w:rsidR="00CD03C2">
        <w:rPr>
          <w:rFonts w:ascii="Arial" w:eastAsia="Calibri" w:hAnsi="Arial" w:cs="Arial"/>
          <w:sz w:val="22"/>
          <w:szCs w:val="22"/>
        </w:rPr>
        <w:t>September</w:t>
      </w:r>
      <w:r w:rsidRPr="00954FC2">
        <w:rPr>
          <w:rFonts w:ascii="Arial" w:eastAsia="Calibri" w:hAnsi="Arial" w:cs="Arial"/>
          <w:sz w:val="22"/>
          <w:szCs w:val="22"/>
        </w:rPr>
        <w:t xml:space="preserve"> 2019</w:t>
      </w:r>
    </w:p>
    <w:p w14:paraId="5D49634A" w14:textId="77777777" w:rsidR="008D6E03" w:rsidRPr="00954FC2" w:rsidRDefault="008D6E03" w:rsidP="008D6E03">
      <w:pPr>
        <w:suppressAutoHyphens w:val="0"/>
        <w:spacing w:line="259" w:lineRule="auto"/>
        <w:jc w:val="center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8D6E03" w:rsidRPr="00FE76A6" w14:paraId="048AF4F8" w14:textId="77777777" w:rsidTr="001C04DA">
        <w:tc>
          <w:tcPr>
            <w:tcW w:w="1555" w:type="dxa"/>
            <w:shd w:val="clear" w:color="auto" w:fill="auto"/>
          </w:tcPr>
          <w:p w14:paraId="6372FD13" w14:textId="77777777" w:rsidR="008D6E03" w:rsidRPr="00FE76A6" w:rsidRDefault="008D6E03" w:rsidP="001C04DA">
            <w:pPr>
              <w:suppressAutoHyphens w:val="0"/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Present</w:t>
            </w:r>
          </w:p>
        </w:tc>
        <w:tc>
          <w:tcPr>
            <w:tcW w:w="7461" w:type="dxa"/>
            <w:shd w:val="clear" w:color="auto" w:fill="auto"/>
          </w:tcPr>
          <w:p w14:paraId="4D63B105" w14:textId="47ACDAFD" w:rsidR="008D6E03" w:rsidRPr="00FE76A6" w:rsidRDefault="008D6E03" w:rsidP="001C04DA">
            <w:pPr>
              <w:suppressAutoHyphens w:val="0"/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Councillors W Hanley </w:t>
            </w:r>
            <w:r w:rsidR="002B05FE">
              <w:rPr>
                <w:rFonts w:ascii="Arial" w:eastAsia="Calibri" w:hAnsi="Arial" w:cs="Arial"/>
                <w:sz w:val="22"/>
                <w:szCs w:val="22"/>
              </w:rPr>
              <w:t xml:space="preserve">S Turner 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>(Chair), JA Marsden, HJ Rodgers, B Hanley</w:t>
            </w:r>
            <w:r w:rsidR="002B05FE">
              <w:rPr>
                <w:rFonts w:ascii="Arial" w:eastAsia="Calibri" w:hAnsi="Arial" w:cs="Arial"/>
                <w:sz w:val="22"/>
                <w:szCs w:val="22"/>
              </w:rPr>
              <w:t xml:space="preserve">, R </w:t>
            </w:r>
            <w:proofErr w:type="spellStart"/>
            <w:r w:rsidR="002B05FE">
              <w:rPr>
                <w:rFonts w:ascii="Arial" w:eastAsia="Calibri" w:hAnsi="Arial" w:cs="Arial"/>
                <w:sz w:val="22"/>
                <w:szCs w:val="22"/>
              </w:rPr>
              <w:t>Olle</w:t>
            </w:r>
            <w:proofErr w:type="spellEnd"/>
            <w:r w:rsidR="004C5549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8D6E03" w:rsidRPr="00FE76A6" w14:paraId="637ED39C" w14:textId="77777777" w:rsidTr="001C04DA">
        <w:tc>
          <w:tcPr>
            <w:tcW w:w="1555" w:type="dxa"/>
            <w:shd w:val="clear" w:color="auto" w:fill="auto"/>
          </w:tcPr>
          <w:p w14:paraId="61E49400" w14:textId="77777777" w:rsidR="008D6E03" w:rsidRPr="00FE76A6" w:rsidRDefault="008D6E03" w:rsidP="001C04DA">
            <w:pPr>
              <w:suppressAutoHyphens w:val="0"/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In attendance</w:t>
            </w:r>
          </w:p>
        </w:tc>
        <w:tc>
          <w:tcPr>
            <w:tcW w:w="7461" w:type="dxa"/>
            <w:shd w:val="clear" w:color="auto" w:fill="auto"/>
          </w:tcPr>
          <w:p w14:paraId="190EAFE6" w14:textId="4127AD37" w:rsidR="008D6E03" w:rsidRPr="00FE76A6" w:rsidRDefault="008D6E03" w:rsidP="001C04DA">
            <w:pPr>
              <w:suppressAutoHyphens w:val="0"/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 S C Wyatt (clerk), M Wellington (Pool Manager), </w:t>
            </w:r>
            <w:r w:rsidR="004C5549">
              <w:rPr>
                <w:rFonts w:ascii="Arial" w:eastAsia="Calibri" w:hAnsi="Arial" w:cs="Arial"/>
                <w:sz w:val="22"/>
                <w:szCs w:val="22"/>
              </w:rPr>
              <w:t>C Cave (RFO)</w:t>
            </w:r>
            <w:r w:rsidR="002B2F6F">
              <w:rPr>
                <w:rFonts w:ascii="Arial" w:eastAsia="Calibri" w:hAnsi="Arial" w:cs="Arial"/>
                <w:sz w:val="22"/>
                <w:szCs w:val="22"/>
              </w:rPr>
              <w:t xml:space="preserve">, C Wilkinson (Fundraising and </w:t>
            </w:r>
            <w:r w:rsidR="00D31144">
              <w:rPr>
                <w:rFonts w:ascii="Arial" w:eastAsia="Calibri" w:hAnsi="Arial" w:cs="Arial"/>
                <w:sz w:val="22"/>
                <w:szCs w:val="22"/>
              </w:rPr>
              <w:t>Lifeguard</w:t>
            </w:r>
            <w:r w:rsidR="002B2F6F">
              <w:rPr>
                <w:rFonts w:ascii="Arial" w:eastAsia="Calibri" w:hAnsi="Arial" w:cs="Arial"/>
                <w:sz w:val="22"/>
                <w:szCs w:val="22"/>
              </w:rPr>
              <w:t>), S Cass (Fund raising).</w:t>
            </w:r>
          </w:p>
        </w:tc>
      </w:tr>
    </w:tbl>
    <w:p w14:paraId="51181621" w14:textId="426106D9" w:rsidR="00EA264D" w:rsidRPr="00622282" w:rsidRDefault="00EA264D" w:rsidP="006B1FE1">
      <w:pPr>
        <w:jc w:val="center"/>
        <w:rPr>
          <w:rFonts w:ascii="Cambria" w:hAnsi="Cambria"/>
          <w:sz w:val="22"/>
          <w:szCs w:val="22"/>
        </w:rPr>
      </w:pPr>
    </w:p>
    <w:tbl>
      <w:tblPr>
        <w:tblW w:w="10682" w:type="dxa"/>
        <w:tblLook w:val="04A0" w:firstRow="1" w:lastRow="0" w:firstColumn="1" w:lastColumn="0" w:noHBand="0" w:noVBand="1"/>
      </w:tblPr>
      <w:tblGrid>
        <w:gridCol w:w="889"/>
        <w:gridCol w:w="397"/>
        <w:gridCol w:w="9396"/>
      </w:tblGrid>
      <w:tr w:rsidR="00AA6013" w:rsidRPr="00622282" w14:paraId="77719897" w14:textId="77777777" w:rsidTr="0057362A">
        <w:tc>
          <w:tcPr>
            <w:tcW w:w="889" w:type="dxa"/>
          </w:tcPr>
          <w:p w14:paraId="7DD8CFD3" w14:textId="0466D330" w:rsidR="00AA6013" w:rsidRPr="004802EC" w:rsidRDefault="004802EC" w:rsidP="00C8039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07</w:t>
            </w:r>
            <w:r w:rsidR="00B96CB1" w:rsidRPr="004802EC"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/19</w:t>
            </w:r>
          </w:p>
        </w:tc>
        <w:tc>
          <w:tcPr>
            <w:tcW w:w="397" w:type="dxa"/>
          </w:tcPr>
          <w:p w14:paraId="01A9C439" w14:textId="77777777" w:rsidR="00AA6013" w:rsidRPr="004802EC" w:rsidRDefault="00AA6013" w:rsidP="00F95A9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96" w:type="dxa"/>
          </w:tcPr>
          <w:p w14:paraId="68D967D7" w14:textId="3EF2E2AD" w:rsidR="00AA6013" w:rsidRPr="004802EC" w:rsidRDefault="00AA6013" w:rsidP="00F95A9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802EC">
              <w:rPr>
                <w:rFonts w:ascii="Arial" w:eastAsia="Calibri" w:hAnsi="Arial" w:cs="Arial"/>
                <w:sz w:val="22"/>
                <w:szCs w:val="22"/>
              </w:rPr>
              <w:t>Apologies for absence</w:t>
            </w:r>
            <w:r w:rsidR="008D6E03" w:rsidRPr="004802EC">
              <w:rPr>
                <w:rFonts w:ascii="Arial" w:eastAsia="Calibri" w:hAnsi="Arial" w:cs="Arial"/>
                <w:sz w:val="22"/>
                <w:szCs w:val="22"/>
              </w:rPr>
              <w:t xml:space="preserve"> – G Foy</w:t>
            </w:r>
          </w:p>
        </w:tc>
      </w:tr>
      <w:tr w:rsidR="004802EC" w:rsidRPr="00622282" w14:paraId="35DB4D4E" w14:textId="77777777" w:rsidTr="0057362A">
        <w:tc>
          <w:tcPr>
            <w:tcW w:w="889" w:type="dxa"/>
          </w:tcPr>
          <w:p w14:paraId="4664C708" w14:textId="1680F325" w:rsidR="004802EC" w:rsidRPr="004802EC" w:rsidRDefault="004802EC" w:rsidP="004802EC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A1241D">
              <w:rPr>
                <w:rFonts w:ascii="Arial" w:eastAsia="Calibri" w:hAnsi="Arial" w:cs="Arial"/>
                <w:sz w:val="22"/>
                <w:szCs w:val="22"/>
              </w:rPr>
              <w:t>07</w:t>
            </w: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Pr="00A1241D">
              <w:rPr>
                <w:rFonts w:ascii="Arial" w:eastAsia="Calibri" w:hAnsi="Arial" w:cs="Arial"/>
                <w:sz w:val="22"/>
                <w:szCs w:val="22"/>
              </w:rPr>
              <w:t>/19</w:t>
            </w:r>
          </w:p>
        </w:tc>
        <w:tc>
          <w:tcPr>
            <w:tcW w:w="397" w:type="dxa"/>
          </w:tcPr>
          <w:p w14:paraId="23344F35" w14:textId="77777777" w:rsidR="004802EC" w:rsidRPr="004802EC" w:rsidRDefault="004802EC" w:rsidP="004802E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96" w:type="dxa"/>
          </w:tcPr>
          <w:p w14:paraId="28CF5ACE" w14:textId="458E4853" w:rsidR="004802EC" w:rsidRPr="004802EC" w:rsidRDefault="004802EC" w:rsidP="004802E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802EC">
              <w:rPr>
                <w:rFonts w:ascii="Arial" w:eastAsia="Calibri" w:hAnsi="Arial" w:cs="Arial"/>
                <w:sz w:val="22"/>
                <w:szCs w:val="22"/>
              </w:rPr>
              <w:t>To decide any variation in the order of business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- none</w:t>
            </w:r>
          </w:p>
        </w:tc>
      </w:tr>
      <w:tr w:rsidR="004802EC" w:rsidRPr="00622282" w14:paraId="1E38384B" w14:textId="77777777" w:rsidTr="0057362A">
        <w:tc>
          <w:tcPr>
            <w:tcW w:w="889" w:type="dxa"/>
          </w:tcPr>
          <w:p w14:paraId="39317337" w14:textId="510F2107" w:rsidR="004802EC" w:rsidRPr="004802EC" w:rsidRDefault="004802EC" w:rsidP="004802EC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A1241D">
              <w:rPr>
                <w:rFonts w:ascii="Arial" w:eastAsia="Calibri" w:hAnsi="Arial" w:cs="Arial"/>
                <w:sz w:val="22"/>
                <w:szCs w:val="22"/>
              </w:rPr>
              <w:t>07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Pr="00A1241D">
              <w:rPr>
                <w:rFonts w:ascii="Arial" w:eastAsia="Calibri" w:hAnsi="Arial" w:cs="Arial"/>
                <w:sz w:val="22"/>
                <w:szCs w:val="22"/>
              </w:rPr>
              <w:t>/19</w:t>
            </w:r>
          </w:p>
        </w:tc>
        <w:tc>
          <w:tcPr>
            <w:tcW w:w="397" w:type="dxa"/>
          </w:tcPr>
          <w:p w14:paraId="391DE291" w14:textId="77777777" w:rsidR="004802EC" w:rsidRPr="004802EC" w:rsidRDefault="004802EC" w:rsidP="004802E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96" w:type="dxa"/>
          </w:tcPr>
          <w:p w14:paraId="4A89A97F" w14:textId="3C8CEF09" w:rsidR="004802EC" w:rsidRPr="004802EC" w:rsidRDefault="004802EC" w:rsidP="004802E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802EC">
              <w:rPr>
                <w:rFonts w:ascii="Arial" w:eastAsia="Calibri" w:hAnsi="Arial" w:cs="Arial"/>
                <w:sz w:val="22"/>
                <w:szCs w:val="22"/>
              </w:rPr>
              <w:t xml:space="preserve">Declaration of interests. </w:t>
            </w:r>
            <w:r>
              <w:rPr>
                <w:rFonts w:ascii="Arial" w:eastAsia="Calibri" w:hAnsi="Arial" w:cs="Arial"/>
                <w:sz w:val="22"/>
                <w:szCs w:val="22"/>
              </w:rPr>
              <w:t>Mike and</w:t>
            </w:r>
            <w:r w:rsidRPr="004802EC">
              <w:rPr>
                <w:rFonts w:ascii="Arial" w:eastAsia="Calibri" w:hAnsi="Arial" w:cs="Arial"/>
                <w:sz w:val="22"/>
                <w:szCs w:val="22"/>
              </w:rPr>
              <w:t xml:space="preserve"> Christine</w:t>
            </w:r>
            <w:r w:rsidR="00D31144">
              <w:rPr>
                <w:rFonts w:ascii="Arial" w:eastAsia="Calibri" w:hAnsi="Arial" w:cs="Arial"/>
                <w:sz w:val="22"/>
                <w:szCs w:val="22"/>
              </w:rPr>
              <w:t xml:space="preserve"> as pool staff.</w:t>
            </w:r>
          </w:p>
        </w:tc>
      </w:tr>
      <w:tr w:rsidR="004802EC" w:rsidRPr="00622282" w14:paraId="29F2D259" w14:textId="77777777" w:rsidTr="0057362A">
        <w:tc>
          <w:tcPr>
            <w:tcW w:w="889" w:type="dxa"/>
          </w:tcPr>
          <w:p w14:paraId="6DD44FD6" w14:textId="7375EB60" w:rsidR="004802EC" w:rsidRPr="004802EC" w:rsidRDefault="004802EC" w:rsidP="004802EC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A1241D">
              <w:rPr>
                <w:rFonts w:ascii="Arial" w:eastAsia="Calibri" w:hAnsi="Arial" w:cs="Arial"/>
                <w:sz w:val="22"/>
                <w:szCs w:val="22"/>
              </w:rPr>
              <w:t>07</w:t>
            </w:r>
            <w:r w:rsidR="00D31144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Pr="00A1241D">
              <w:rPr>
                <w:rFonts w:ascii="Arial" w:eastAsia="Calibri" w:hAnsi="Arial" w:cs="Arial"/>
                <w:sz w:val="22"/>
                <w:szCs w:val="22"/>
              </w:rPr>
              <w:t>/19</w:t>
            </w:r>
          </w:p>
        </w:tc>
        <w:tc>
          <w:tcPr>
            <w:tcW w:w="397" w:type="dxa"/>
          </w:tcPr>
          <w:p w14:paraId="0507C699" w14:textId="77777777" w:rsidR="004802EC" w:rsidRPr="004802EC" w:rsidRDefault="004802EC" w:rsidP="004802E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96" w:type="dxa"/>
          </w:tcPr>
          <w:p w14:paraId="165A86D2" w14:textId="211F8BFD" w:rsidR="004802EC" w:rsidRPr="004802EC" w:rsidRDefault="004802EC" w:rsidP="004802E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802EC">
              <w:rPr>
                <w:rFonts w:ascii="Arial" w:eastAsia="Calibri" w:hAnsi="Arial" w:cs="Arial"/>
                <w:sz w:val="22"/>
                <w:szCs w:val="22"/>
              </w:rPr>
              <w:t>Public participation no one attended.</w:t>
            </w:r>
          </w:p>
        </w:tc>
      </w:tr>
      <w:tr w:rsidR="004802EC" w:rsidRPr="00622282" w14:paraId="7F82AA2E" w14:textId="77777777" w:rsidTr="0057362A">
        <w:tc>
          <w:tcPr>
            <w:tcW w:w="889" w:type="dxa"/>
          </w:tcPr>
          <w:p w14:paraId="637C72AD" w14:textId="7674F7F5" w:rsidR="004802EC" w:rsidRPr="004802EC" w:rsidRDefault="004802EC" w:rsidP="004802EC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A1241D">
              <w:rPr>
                <w:rFonts w:ascii="Arial" w:eastAsia="Calibri" w:hAnsi="Arial" w:cs="Arial"/>
                <w:sz w:val="22"/>
                <w:szCs w:val="22"/>
              </w:rPr>
              <w:t>07</w:t>
            </w:r>
            <w:r w:rsidR="00CD03C2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A1241D">
              <w:rPr>
                <w:rFonts w:ascii="Arial" w:eastAsia="Calibri" w:hAnsi="Arial" w:cs="Arial"/>
                <w:sz w:val="22"/>
                <w:szCs w:val="22"/>
              </w:rPr>
              <w:t>/19</w:t>
            </w:r>
          </w:p>
        </w:tc>
        <w:tc>
          <w:tcPr>
            <w:tcW w:w="397" w:type="dxa"/>
          </w:tcPr>
          <w:p w14:paraId="38484897" w14:textId="77777777" w:rsidR="004802EC" w:rsidRPr="004802EC" w:rsidRDefault="004802EC" w:rsidP="004802E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96" w:type="dxa"/>
          </w:tcPr>
          <w:p w14:paraId="4815985B" w14:textId="24C6AEA7" w:rsidR="004802EC" w:rsidRPr="004802EC" w:rsidRDefault="004802EC" w:rsidP="004802E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802EC">
              <w:rPr>
                <w:rFonts w:ascii="Arial" w:eastAsia="Calibri" w:hAnsi="Arial" w:cs="Arial"/>
                <w:sz w:val="22"/>
                <w:szCs w:val="22"/>
              </w:rPr>
              <w:t>Confirmation of previous minutes of 13th and 29th August 2019</w:t>
            </w:r>
            <w:r w:rsidR="00CD03C2">
              <w:rPr>
                <w:rFonts w:ascii="Arial" w:eastAsia="Calibri" w:hAnsi="Arial" w:cs="Arial"/>
                <w:sz w:val="22"/>
                <w:szCs w:val="22"/>
              </w:rPr>
              <w:t xml:space="preserve"> – the minutes were reviewed, </w:t>
            </w:r>
            <w:r w:rsidR="00CD03C2" w:rsidRPr="0091223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approved</w:t>
            </w:r>
            <w:r w:rsidR="00CD03C2">
              <w:rPr>
                <w:rFonts w:ascii="Arial" w:eastAsia="Calibri" w:hAnsi="Arial" w:cs="Arial"/>
                <w:sz w:val="22"/>
                <w:szCs w:val="22"/>
              </w:rPr>
              <w:t xml:space="preserve"> and signed by the chair.</w:t>
            </w:r>
          </w:p>
        </w:tc>
      </w:tr>
      <w:tr w:rsidR="004802EC" w:rsidRPr="00622282" w14:paraId="22DD78A9" w14:textId="77777777" w:rsidTr="0057362A">
        <w:tc>
          <w:tcPr>
            <w:tcW w:w="889" w:type="dxa"/>
          </w:tcPr>
          <w:p w14:paraId="78807CF3" w14:textId="789309F7" w:rsidR="004802EC" w:rsidRPr="004802EC" w:rsidRDefault="004802EC" w:rsidP="004802EC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A1241D">
              <w:rPr>
                <w:rFonts w:ascii="Arial" w:eastAsia="Calibri" w:hAnsi="Arial" w:cs="Arial"/>
                <w:sz w:val="22"/>
                <w:szCs w:val="22"/>
              </w:rPr>
              <w:t>07</w:t>
            </w:r>
            <w:r w:rsidR="00E2595C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Pr="00A1241D">
              <w:rPr>
                <w:rFonts w:ascii="Arial" w:eastAsia="Calibri" w:hAnsi="Arial" w:cs="Arial"/>
                <w:sz w:val="22"/>
                <w:szCs w:val="22"/>
              </w:rPr>
              <w:t>/19</w:t>
            </w:r>
          </w:p>
        </w:tc>
        <w:tc>
          <w:tcPr>
            <w:tcW w:w="397" w:type="dxa"/>
          </w:tcPr>
          <w:p w14:paraId="74466E29" w14:textId="77777777" w:rsidR="004802EC" w:rsidRPr="004802EC" w:rsidRDefault="004802EC" w:rsidP="004802E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96" w:type="dxa"/>
          </w:tcPr>
          <w:p w14:paraId="4CFD0CB6" w14:textId="154F692B" w:rsidR="004802EC" w:rsidRPr="004802EC" w:rsidRDefault="004802EC" w:rsidP="004802E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802EC">
              <w:rPr>
                <w:rFonts w:ascii="Arial" w:eastAsia="Calibri" w:hAnsi="Arial" w:cs="Arial"/>
                <w:sz w:val="22"/>
                <w:szCs w:val="22"/>
              </w:rPr>
              <w:t>Review previous action points (appended to this agenda).</w:t>
            </w:r>
          </w:p>
        </w:tc>
      </w:tr>
      <w:tr w:rsidR="004802EC" w:rsidRPr="00622282" w14:paraId="2B00A499" w14:textId="77777777" w:rsidTr="0057362A">
        <w:trPr>
          <w:trHeight w:val="144"/>
        </w:trPr>
        <w:tc>
          <w:tcPr>
            <w:tcW w:w="889" w:type="dxa"/>
          </w:tcPr>
          <w:p w14:paraId="52C79FB8" w14:textId="56DF61D9" w:rsidR="004802EC" w:rsidRPr="004802EC" w:rsidRDefault="004802EC" w:rsidP="004802EC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A1241D">
              <w:rPr>
                <w:rFonts w:ascii="Arial" w:eastAsia="Calibri" w:hAnsi="Arial" w:cs="Arial"/>
                <w:sz w:val="22"/>
                <w:szCs w:val="22"/>
              </w:rPr>
              <w:t>07</w:t>
            </w:r>
            <w:r w:rsidR="00E2595C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Pr="00A1241D">
              <w:rPr>
                <w:rFonts w:ascii="Arial" w:eastAsia="Calibri" w:hAnsi="Arial" w:cs="Arial"/>
                <w:sz w:val="22"/>
                <w:szCs w:val="22"/>
              </w:rPr>
              <w:t>/19</w:t>
            </w:r>
          </w:p>
        </w:tc>
        <w:tc>
          <w:tcPr>
            <w:tcW w:w="397" w:type="dxa"/>
          </w:tcPr>
          <w:p w14:paraId="4F473D2B" w14:textId="77777777" w:rsidR="004802EC" w:rsidRPr="004802EC" w:rsidRDefault="004802EC" w:rsidP="004802E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96" w:type="dxa"/>
          </w:tcPr>
          <w:p w14:paraId="5D4BF533" w14:textId="77777777" w:rsidR="004802EC" w:rsidRPr="004802EC" w:rsidRDefault="004802EC" w:rsidP="004802E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802EC">
              <w:rPr>
                <w:rFonts w:ascii="Arial" w:eastAsia="Calibri" w:hAnsi="Arial" w:cs="Arial"/>
                <w:sz w:val="22"/>
                <w:szCs w:val="22"/>
              </w:rPr>
              <w:t>Receive notes of Marketing/Advertising/Fundraising Group meetings since August SPC.</w:t>
            </w:r>
          </w:p>
          <w:p w14:paraId="57B2DE4E" w14:textId="37C986E9" w:rsidR="004802EC" w:rsidRPr="004802EC" w:rsidRDefault="00ED4336" w:rsidP="004802E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The n</w:t>
            </w:r>
            <w:r w:rsidR="004802EC" w:rsidRPr="004802EC">
              <w:rPr>
                <w:rFonts w:ascii="Arial" w:eastAsia="Calibri" w:hAnsi="Arial" w:cs="Arial"/>
                <w:sz w:val="22"/>
                <w:szCs w:val="22"/>
              </w:rPr>
              <w:t>ext meet</w:t>
            </w:r>
            <w:r w:rsidR="00206DAD">
              <w:rPr>
                <w:rFonts w:ascii="Arial" w:eastAsia="Calibri" w:hAnsi="Arial" w:cs="Arial"/>
                <w:sz w:val="22"/>
                <w:szCs w:val="22"/>
              </w:rPr>
              <w:t>ing is</w:t>
            </w:r>
            <w:r w:rsidR="004802EC" w:rsidRPr="004802EC">
              <w:rPr>
                <w:rFonts w:ascii="Arial" w:eastAsia="Calibri" w:hAnsi="Arial" w:cs="Arial"/>
                <w:sz w:val="22"/>
                <w:szCs w:val="22"/>
              </w:rPr>
              <w:t xml:space="preserve"> Thursday</w:t>
            </w:r>
            <w:r w:rsidR="00206DAD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562FD254" w14:textId="77777777" w:rsidR="004802EC" w:rsidRPr="004802EC" w:rsidRDefault="004802EC" w:rsidP="004802E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802EC">
              <w:rPr>
                <w:rFonts w:ascii="Arial" w:eastAsia="Calibri" w:hAnsi="Arial" w:cs="Arial"/>
                <w:sz w:val="22"/>
                <w:szCs w:val="22"/>
              </w:rPr>
              <w:t xml:space="preserve">Historic Pools – Oct 29th Chris suggested to join, £300 annual joining fee, £45 one-off- Suzanne will go if available. </w:t>
            </w:r>
          </w:p>
          <w:p w14:paraId="7B6E1B43" w14:textId="106EDB78" w:rsidR="004802EC" w:rsidRPr="004802EC" w:rsidRDefault="004802EC" w:rsidP="004802E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802EC">
              <w:rPr>
                <w:rFonts w:ascii="Arial" w:eastAsia="Calibri" w:hAnsi="Arial" w:cs="Arial"/>
                <w:sz w:val="22"/>
                <w:szCs w:val="22"/>
              </w:rPr>
              <w:t xml:space="preserve">Approached by </w:t>
            </w:r>
            <w:proofErr w:type="spellStart"/>
            <w:proofErr w:type="gramStart"/>
            <w:r w:rsidRPr="004802EC">
              <w:rPr>
                <w:rFonts w:ascii="Arial" w:eastAsia="Calibri" w:hAnsi="Arial" w:cs="Arial"/>
                <w:sz w:val="22"/>
                <w:szCs w:val="22"/>
              </w:rPr>
              <w:t>volunteers,</w:t>
            </w:r>
            <w:r w:rsidR="00F52B9B" w:rsidRPr="004802EC">
              <w:rPr>
                <w:rFonts w:ascii="Arial" w:eastAsia="Calibri" w:hAnsi="Arial" w:cs="Arial"/>
                <w:sz w:val="22"/>
                <w:szCs w:val="22"/>
              </w:rPr>
              <w:t>suggested</w:t>
            </w:r>
            <w:proofErr w:type="spellEnd"/>
            <w:proofErr w:type="gramEnd"/>
            <w:r w:rsidR="00F52B9B" w:rsidRPr="004802E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802EC">
              <w:rPr>
                <w:rFonts w:ascii="Arial" w:eastAsia="Calibri" w:hAnsi="Arial" w:cs="Arial"/>
                <w:sz w:val="22"/>
                <w:szCs w:val="22"/>
              </w:rPr>
              <w:t>more merchandising</w:t>
            </w:r>
            <w:r w:rsidR="00F52B9B">
              <w:rPr>
                <w:rFonts w:ascii="Arial" w:eastAsia="Calibri" w:hAnsi="Arial" w:cs="Arial"/>
                <w:sz w:val="22"/>
                <w:szCs w:val="22"/>
              </w:rPr>
              <w:t xml:space="preserve"> is available and a</w:t>
            </w:r>
            <w:r w:rsidRPr="004802EC">
              <w:rPr>
                <w:rFonts w:ascii="Arial" w:eastAsia="Calibri" w:hAnsi="Arial" w:cs="Arial"/>
                <w:sz w:val="22"/>
                <w:szCs w:val="22"/>
              </w:rPr>
              <w:t xml:space="preserve"> pop up shop</w:t>
            </w:r>
            <w:r w:rsidR="00F52B9B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6573354D" w14:textId="6D11327A" w:rsidR="004802EC" w:rsidRPr="004802EC" w:rsidRDefault="004802EC" w:rsidP="004802E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802EC">
              <w:rPr>
                <w:rFonts w:ascii="Arial" w:eastAsia="Calibri" w:hAnsi="Arial" w:cs="Arial"/>
                <w:sz w:val="22"/>
                <w:szCs w:val="22"/>
              </w:rPr>
              <w:t xml:space="preserve">Pool </w:t>
            </w:r>
            <w:proofErr w:type="gramStart"/>
            <w:r w:rsidRPr="004802EC">
              <w:rPr>
                <w:rFonts w:ascii="Arial" w:eastAsia="Calibri" w:hAnsi="Arial" w:cs="Arial"/>
                <w:sz w:val="22"/>
                <w:szCs w:val="22"/>
              </w:rPr>
              <w:t>It</w:t>
            </w:r>
            <w:proofErr w:type="gramEnd"/>
            <w:r w:rsidRPr="004802EC">
              <w:rPr>
                <w:rFonts w:ascii="Arial" w:eastAsia="Calibri" w:hAnsi="Arial" w:cs="Arial"/>
                <w:sz w:val="22"/>
                <w:szCs w:val="22"/>
              </w:rPr>
              <w:t xml:space="preserve"> promotion, Just Giving</w:t>
            </w:r>
            <w:r w:rsidR="0067179E">
              <w:rPr>
                <w:rFonts w:ascii="Arial" w:eastAsia="Calibri" w:hAnsi="Arial" w:cs="Arial"/>
                <w:sz w:val="22"/>
                <w:szCs w:val="22"/>
              </w:rPr>
              <w:t xml:space="preserve"> is</w:t>
            </w:r>
            <w:r w:rsidRPr="004802EC">
              <w:rPr>
                <w:rFonts w:ascii="Arial" w:eastAsia="Calibri" w:hAnsi="Arial" w:cs="Arial"/>
                <w:sz w:val="22"/>
                <w:szCs w:val="22"/>
              </w:rPr>
              <w:t xml:space="preserve"> costing money each month. </w:t>
            </w:r>
            <w:r w:rsidR="0067179E">
              <w:rPr>
                <w:rFonts w:ascii="Arial" w:eastAsia="Calibri" w:hAnsi="Arial" w:cs="Arial"/>
                <w:sz w:val="22"/>
                <w:szCs w:val="22"/>
              </w:rPr>
              <w:t>A c</w:t>
            </w:r>
            <w:r w:rsidRPr="004802EC">
              <w:rPr>
                <w:rFonts w:ascii="Arial" w:eastAsia="Calibri" w:hAnsi="Arial" w:cs="Arial"/>
                <w:sz w:val="22"/>
                <w:szCs w:val="22"/>
              </w:rPr>
              <w:t>omm</w:t>
            </w:r>
            <w:r w:rsidR="0067179E">
              <w:rPr>
                <w:rFonts w:ascii="Arial" w:eastAsia="Calibri" w:hAnsi="Arial" w:cs="Arial"/>
                <w:sz w:val="22"/>
                <w:szCs w:val="22"/>
              </w:rPr>
              <w:t>unication</w:t>
            </w:r>
            <w:r w:rsidRPr="004802EC">
              <w:rPr>
                <w:rFonts w:ascii="Arial" w:eastAsia="Calibri" w:hAnsi="Arial" w:cs="Arial"/>
                <w:sz w:val="22"/>
                <w:szCs w:val="22"/>
              </w:rPr>
              <w:t xml:space="preserve">s plan </w:t>
            </w:r>
            <w:r w:rsidR="00D54B3A">
              <w:rPr>
                <w:rFonts w:ascii="Arial" w:eastAsia="Calibri" w:hAnsi="Arial" w:cs="Arial"/>
                <w:sz w:val="22"/>
                <w:szCs w:val="22"/>
              </w:rPr>
              <w:t xml:space="preserve">is </w:t>
            </w:r>
            <w:r w:rsidRPr="004802EC">
              <w:rPr>
                <w:rFonts w:ascii="Arial" w:eastAsia="Calibri" w:hAnsi="Arial" w:cs="Arial"/>
                <w:sz w:val="22"/>
                <w:szCs w:val="22"/>
              </w:rPr>
              <w:t>required – S</w:t>
            </w:r>
            <w:r w:rsidR="00D54B3A">
              <w:rPr>
                <w:rFonts w:ascii="Arial" w:eastAsia="Calibri" w:hAnsi="Arial" w:cs="Arial"/>
                <w:sz w:val="22"/>
                <w:szCs w:val="22"/>
              </w:rPr>
              <w:t>uzanne offered</w:t>
            </w:r>
            <w:r w:rsidRPr="004802EC">
              <w:rPr>
                <w:rFonts w:ascii="Arial" w:eastAsia="Calibri" w:hAnsi="Arial" w:cs="Arial"/>
                <w:sz w:val="22"/>
                <w:szCs w:val="22"/>
              </w:rPr>
              <w:t xml:space="preserve"> to draft</w:t>
            </w:r>
            <w:r w:rsidR="00D54B3A">
              <w:rPr>
                <w:rFonts w:ascii="Arial" w:eastAsia="Calibri" w:hAnsi="Arial" w:cs="Arial"/>
                <w:sz w:val="22"/>
                <w:szCs w:val="22"/>
              </w:rPr>
              <w:t xml:space="preserve"> a plan</w:t>
            </w:r>
            <w:r w:rsidRPr="004802EC">
              <w:rPr>
                <w:rFonts w:ascii="Arial" w:eastAsia="Calibri" w:hAnsi="Arial" w:cs="Arial"/>
                <w:sz w:val="22"/>
                <w:szCs w:val="22"/>
              </w:rPr>
              <w:t xml:space="preserve"> for </w:t>
            </w:r>
            <w:r w:rsidR="00D54B3A">
              <w:rPr>
                <w:rFonts w:ascii="Arial" w:eastAsia="Calibri" w:hAnsi="Arial" w:cs="Arial"/>
                <w:sz w:val="22"/>
                <w:szCs w:val="22"/>
              </w:rPr>
              <w:t xml:space="preserve">the </w:t>
            </w:r>
            <w:r w:rsidRPr="004802EC">
              <w:rPr>
                <w:rFonts w:ascii="Arial" w:eastAsia="Calibri" w:hAnsi="Arial" w:cs="Arial"/>
                <w:sz w:val="22"/>
                <w:szCs w:val="22"/>
              </w:rPr>
              <w:t>rest to review.</w:t>
            </w:r>
          </w:p>
          <w:p w14:paraId="5E4733E3" w14:textId="4947B0CA" w:rsidR="004802EC" w:rsidRPr="004802EC" w:rsidRDefault="004802EC" w:rsidP="004802E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802EC"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="00D54B3A">
              <w:rPr>
                <w:rFonts w:ascii="Arial" w:eastAsia="Calibri" w:hAnsi="Arial" w:cs="Arial"/>
                <w:sz w:val="22"/>
                <w:szCs w:val="22"/>
              </w:rPr>
              <w:t>uzanne</w:t>
            </w:r>
            <w:r w:rsidRPr="004802EC">
              <w:rPr>
                <w:rFonts w:ascii="Arial" w:eastAsia="Calibri" w:hAnsi="Arial" w:cs="Arial"/>
                <w:sz w:val="22"/>
                <w:szCs w:val="22"/>
              </w:rPr>
              <w:t xml:space="preserve"> suggested more funds</w:t>
            </w:r>
            <w:r w:rsidR="00D54B3A">
              <w:rPr>
                <w:rFonts w:ascii="Arial" w:eastAsia="Calibri" w:hAnsi="Arial" w:cs="Arial"/>
                <w:sz w:val="22"/>
                <w:szCs w:val="22"/>
              </w:rPr>
              <w:t xml:space="preserve"> could be found f</w:t>
            </w:r>
            <w:r w:rsidRPr="004802EC">
              <w:rPr>
                <w:rFonts w:ascii="Arial" w:eastAsia="Calibri" w:hAnsi="Arial" w:cs="Arial"/>
                <w:sz w:val="22"/>
                <w:szCs w:val="22"/>
              </w:rPr>
              <w:t xml:space="preserve">rom various sources, along with other fund raising this needs to be spread across several </w:t>
            </w:r>
            <w:r w:rsidR="00D54B3A">
              <w:rPr>
                <w:rFonts w:ascii="Arial" w:eastAsia="Calibri" w:hAnsi="Arial" w:cs="Arial"/>
                <w:sz w:val="22"/>
                <w:szCs w:val="22"/>
              </w:rPr>
              <w:t>volunteers</w:t>
            </w:r>
            <w:r w:rsidRPr="004802EC">
              <w:rPr>
                <w:rFonts w:ascii="Arial" w:eastAsia="Calibri" w:hAnsi="Arial" w:cs="Arial"/>
                <w:sz w:val="22"/>
                <w:szCs w:val="22"/>
              </w:rPr>
              <w:t xml:space="preserve">, a new volunteering role </w:t>
            </w:r>
            <w:r w:rsidR="000827B0">
              <w:rPr>
                <w:rFonts w:ascii="Arial" w:eastAsia="Calibri" w:hAnsi="Arial" w:cs="Arial"/>
                <w:sz w:val="22"/>
                <w:szCs w:val="22"/>
              </w:rPr>
              <w:t>could</w:t>
            </w:r>
            <w:r w:rsidR="00187A29">
              <w:rPr>
                <w:rFonts w:ascii="Arial" w:eastAsia="Calibri" w:hAnsi="Arial" w:cs="Arial"/>
                <w:sz w:val="22"/>
                <w:szCs w:val="22"/>
              </w:rPr>
              <w:t xml:space="preserve"> be defined</w:t>
            </w:r>
            <w:r w:rsidRPr="004802EC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187A29">
              <w:rPr>
                <w:rFonts w:ascii="Arial" w:eastAsia="Calibri" w:hAnsi="Arial" w:cs="Arial"/>
                <w:sz w:val="22"/>
                <w:szCs w:val="22"/>
              </w:rPr>
              <w:t xml:space="preserve"> A r</w:t>
            </w:r>
            <w:r w:rsidRPr="004802EC">
              <w:rPr>
                <w:rFonts w:ascii="Arial" w:eastAsia="Calibri" w:hAnsi="Arial" w:cs="Arial"/>
                <w:sz w:val="22"/>
                <w:szCs w:val="22"/>
              </w:rPr>
              <w:t xml:space="preserve">equest for donations needs to </w:t>
            </w:r>
            <w:proofErr w:type="gramStart"/>
            <w:r w:rsidRPr="004802EC">
              <w:rPr>
                <w:rFonts w:ascii="Arial" w:eastAsia="Calibri" w:hAnsi="Arial" w:cs="Arial"/>
                <w:sz w:val="22"/>
                <w:szCs w:val="22"/>
              </w:rPr>
              <w:t>targeted</w:t>
            </w:r>
            <w:proofErr w:type="gramEnd"/>
            <w:r w:rsidRPr="004802EC">
              <w:rPr>
                <w:rFonts w:ascii="Arial" w:eastAsia="Calibri" w:hAnsi="Arial" w:cs="Arial"/>
                <w:sz w:val="22"/>
                <w:szCs w:val="22"/>
              </w:rPr>
              <w:t xml:space="preserve"> to a specific project each time.</w:t>
            </w:r>
          </w:p>
          <w:p w14:paraId="40C67B48" w14:textId="285EBAB0" w:rsidR="004802EC" w:rsidRPr="004802EC" w:rsidRDefault="00187A29" w:rsidP="004802E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Promises for the </w:t>
            </w:r>
            <w:r w:rsidR="004802EC" w:rsidRPr="004802EC">
              <w:rPr>
                <w:rFonts w:ascii="Arial" w:eastAsia="Calibri" w:hAnsi="Arial" w:cs="Arial"/>
                <w:sz w:val="22"/>
                <w:szCs w:val="22"/>
              </w:rPr>
              <w:t xml:space="preserve">Auction of </w:t>
            </w:r>
            <w:r w:rsidR="000827B0">
              <w:rPr>
                <w:rFonts w:ascii="Arial" w:eastAsia="Calibri" w:hAnsi="Arial" w:cs="Arial"/>
                <w:sz w:val="22"/>
                <w:szCs w:val="22"/>
              </w:rPr>
              <w:t>P</w:t>
            </w:r>
            <w:r w:rsidR="004802EC" w:rsidRPr="004802EC">
              <w:rPr>
                <w:rFonts w:ascii="Arial" w:eastAsia="Calibri" w:hAnsi="Arial" w:cs="Arial"/>
                <w:sz w:val="22"/>
                <w:szCs w:val="22"/>
              </w:rPr>
              <w:t xml:space="preserve">romises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are </w:t>
            </w:r>
            <w:r w:rsidR="004802EC" w:rsidRPr="004802EC">
              <w:rPr>
                <w:rFonts w:ascii="Arial" w:eastAsia="Calibri" w:hAnsi="Arial" w:cs="Arial"/>
                <w:sz w:val="22"/>
                <w:szCs w:val="22"/>
              </w:rPr>
              <w:t xml:space="preserve">required –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a </w:t>
            </w:r>
            <w:r w:rsidR="004802EC" w:rsidRPr="004802EC">
              <w:rPr>
                <w:rFonts w:ascii="Arial" w:eastAsia="Calibri" w:hAnsi="Arial" w:cs="Arial"/>
                <w:sz w:val="22"/>
                <w:szCs w:val="22"/>
              </w:rPr>
              <w:t>request for ideas of promises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is</w:t>
            </w:r>
            <w:r w:rsidR="004802EC" w:rsidRPr="004802EC">
              <w:rPr>
                <w:rFonts w:ascii="Arial" w:eastAsia="Calibri" w:hAnsi="Arial" w:cs="Arial"/>
                <w:sz w:val="22"/>
                <w:szCs w:val="22"/>
              </w:rPr>
              <w:t xml:space="preserve"> required. 2 season tickets</w:t>
            </w:r>
            <w:r w:rsidR="00E2595C">
              <w:rPr>
                <w:rFonts w:ascii="Arial" w:eastAsia="Calibri" w:hAnsi="Arial" w:cs="Arial"/>
                <w:sz w:val="22"/>
                <w:szCs w:val="22"/>
              </w:rPr>
              <w:t xml:space="preserve"> are</w:t>
            </w:r>
            <w:r w:rsidR="004802EC" w:rsidRPr="004802EC">
              <w:rPr>
                <w:rFonts w:ascii="Arial" w:eastAsia="Calibri" w:hAnsi="Arial" w:cs="Arial"/>
                <w:sz w:val="22"/>
                <w:szCs w:val="22"/>
              </w:rPr>
              <w:t xml:space="preserve"> to be put into the auction.</w:t>
            </w:r>
          </w:p>
          <w:p w14:paraId="7B0286F7" w14:textId="44DD4646" w:rsidR="004802EC" w:rsidRPr="004802EC" w:rsidRDefault="00E2595C" w:rsidP="004802E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Cllr.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Olle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will</w:t>
            </w:r>
            <w:r w:rsidR="004802EC" w:rsidRPr="004802EC">
              <w:rPr>
                <w:rFonts w:ascii="Arial" w:eastAsia="Calibri" w:hAnsi="Arial" w:cs="Arial"/>
                <w:sz w:val="22"/>
                <w:szCs w:val="22"/>
              </w:rPr>
              <w:t xml:space="preserve"> check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with </w:t>
            </w:r>
            <w:r w:rsidR="004802EC" w:rsidRPr="004802EC">
              <w:rPr>
                <w:rFonts w:ascii="Arial" w:eastAsia="Calibri" w:hAnsi="Arial" w:cs="Arial"/>
                <w:sz w:val="22"/>
                <w:szCs w:val="22"/>
              </w:rPr>
              <w:t>Tarmac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about their grant funding.</w:t>
            </w:r>
          </w:p>
        </w:tc>
      </w:tr>
      <w:tr w:rsidR="004802EC" w:rsidRPr="00622282" w14:paraId="0F85DB94" w14:textId="77777777" w:rsidTr="0057362A">
        <w:trPr>
          <w:trHeight w:val="144"/>
        </w:trPr>
        <w:tc>
          <w:tcPr>
            <w:tcW w:w="889" w:type="dxa"/>
          </w:tcPr>
          <w:p w14:paraId="67F71F59" w14:textId="387E65A9" w:rsidR="004802EC" w:rsidRPr="004802EC" w:rsidRDefault="004802EC" w:rsidP="004802EC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A1241D">
              <w:rPr>
                <w:rFonts w:ascii="Arial" w:eastAsia="Calibri" w:hAnsi="Arial" w:cs="Arial"/>
                <w:sz w:val="22"/>
                <w:szCs w:val="22"/>
              </w:rPr>
              <w:t>07</w:t>
            </w:r>
            <w:r w:rsidR="00E2595C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Pr="00A1241D">
              <w:rPr>
                <w:rFonts w:ascii="Arial" w:eastAsia="Calibri" w:hAnsi="Arial" w:cs="Arial"/>
                <w:sz w:val="22"/>
                <w:szCs w:val="22"/>
              </w:rPr>
              <w:t>/19</w:t>
            </w:r>
          </w:p>
        </w:tc>
        <w:tc>
          <w:tcPr>
            <w:tcW w:w="397" w:type="dxa"/>
          </w:tcPr>
          <w:p w14:paraId="0E7A8C6D" w14:textId="77777777" w:rsidR="004802EC" w:rsidRPr="004802EC" w:rsidRDefault="004802EC" w:rsidP="004802E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96" w:type="dxa"/>
          </w:tcPr>
          <w:p w14:paraId="567ADC56" w14:textId="0863710E" w:rsidR="004802EC" w:rsidRPr="004802EC" w:rsidRDefault="004802EC" w:rsidP="004802E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802EC">
              <w:rPr>
                <w:rFonts w:ascii="Arial" w:eastAsia="Calibri" w:hAnsi="Arial" w:cs="Arial"/>
                <w:sz w:val="22"/>
                <w:szCs w:val="22"/>
              </w:rPr>
              <w:t>Plant/Machinery/Operational issues and review of handover log.</w:t>
            </w:r>
          </w:p>
          <w:p w14:paraId="7F3B493F" w14:textId="3437782F" w:rsidR="004802EC" w:rsidRPr="004802EC" w:rsidRDefault="00167C2B" w:rsidP="004802E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The plant equipment is currently working ok.</w:t>
            </w:r>
          </w:p>
          <w:p w14:paraId="0EC1DE3D" w14:textId="4A62CD93" w:rsidR="004802EC" w:rsidRPr="004802EC" w:rsidRDefault="003D691A" w:rsidP="004802E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The entries made on the handover log </w:t>
            </w:r>
            <w:r w:rsidR="000278D2">
              <w:rPr>
                <w:rFonts w:ascii="Arial" w:eastAsia="Calibri" w:hAnsi="Arial" w:cs="Arial"/>
                <w:sz w:val="22"/>
                <w:szCs w:val="22"/>
              </w:rPr>
              <w:t>a</w:t>
            </w:r>
            <w:r>
              <w:rPr>
                <w:rFonts w:ascii="Arial" w:eastAsia="Calibri" w:hAnsi="Arial" w:cs="Arial"/>
                <w:sz w:val="22"/>
                <w:szCs w:val="22"/>
              </w:rPr>
              <w:t>re</w:t>
            </w:r>
            <w:r w:rsidR="004802EC" w:rsidRPr="004802EC">
              <w:rPr>
                <w:rFonts w:ascii="Arial" w:eastAsia="Calibri" w:hAnsi="Arial" w:cs="Arial"/>
                <w:sz w:val="22"/>
                <w:szCs w:val="22"/>
              </w:rPr>
              <w:t xml:space="preserve"> being dealt with by Mike and George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3A4D34BC" w14:textId="3A406A2E" w:rsidR="004802EC" w:rsidRPr="004802EC" w:rsidRDefault="004802EC" w:rsidP="004802E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802EC">
              <w:rPr>
                <w:rFonts w:ascii="Arial" w:eastAsia="Calibri" w:hAnsi="Arial" w:cs="Arial"/>
                <w:sz w:val="22"/>
                <w:szCs w:val="22"/>
              </w:rPr>
              <w:t xml:space="preserve">Takings </w:t>
            </w:r>
            <w:r w:rsidR="003D691A">
              <w:rPr>
                <w:rFonts w:ascii="Arial" w:eastAsia="Calibri" w:hAnsi="Arial" w:cs="Arial"/>
                <w:sz w:val="22"/>
                <w:szCs w:val="22"/>
              </w:rPr>
              <w:t xml:space="preserve">have </w:t>
            </w:r>
            <w:r w:rsidRPr="004802EC">
              <w:rPr>
                <w:rFonts w:ascii="Arial" w:eastAsia="Calibri" w:hAnsi="Arial" w:cs="Arial"/>
                <w:sz w:val="22"/>
                <w:szCs w:val="22"/>
              </w:rPr>
              <w:t xml:space="preserve">dropped </w:t>
            </w:r>
            <w:r w:rsidR="003D691A">
              <w:rPr>
                <w:rFonts w:ascii="Arial" w:eastAsia="Calibri" w:hAnsi="Arial" w:cs="Arial"/>
                <w:sz w:val="22"/>
                <w:szCs w:val="22"/>
              </w:rPr>
              <w:t xml:space="preserve">recently </w:t>
            </w:r>
            <w:r w:rsidR="00167C2B" w:rsidRPr="004802EC">
              <w:rPr>
                <w:rFonts w:ascii="Arial" w:eastAsia="Calibri" w:hAnsi="Arial" w:cs="Arial"/>
                <w:sz w:val="22"/>
                <w:szCs w:val="22"/>
              </w:rPr>
              <w:t xml:space="preserve">due </w:t>
            </w:r>
            <w:r w:rsidR="000278D2">
              <w:rPr>
                <w:rFonts w:ascii="Arial" w:eastAsia="Calibri" w:hAnsi="Arial" w:cs="Arial"/>
                <w:sz w:val="22"/>
                <w:szCs w:val="22"/>
              </w:rPr>
              <w:t>i</w:t>
            </w:r>
            <w:r w:rsidR="00167C2B">
              <w:rPr>
                <w:rFonts w:ascii="Arial" w:eastAsia="Calibri" w:hAnsi="Arial" w:cs="Arial"/>
                <w:sz w:val="22"/>
                <w:szCs w:val="22"/>
              </w:rPr>
              <w:t>n</w:t>
            </w:r>
            <w:r w:rsidR="000278D2">
              <w:rPr>
                <w:rFonts w:ascii="Arial" w:eastAsia="Calibri" w:hAnsi="Arial" w:cs="Arial"/>
                <w:sz w:val="22"/>
                <w:szCs w:val="22"/>
              </w:rPr>
              <w:t xml:space="preserve"> part </w:t>
            </w:r>
            <w:r w:rsidRPr="004802EC">
              <w:rPr>
                <w:rFonts w:ascii="Arial" w:eastAsia="Calibri" w:hAnsi="Arial" w:cs="Arial"/>
                <w:sz w:val="22"/>
                <w:szCs w:val="22"/>
              </w:rPr>
              <w:t xml:space="preserve">to </w:t>
            </w:r>
            <w:r w:rsidR="000278D2">
              <w:rPr>
                <w:rFonts w:ascii="Arial" w:eastAsia="Calibri" w:hAnsi="Arial" w:cs="Arial"/>
                <w:sz w:val="22"/>
                <w:szCs w:val="22"/>
              </w:rPr>
              <w:t xml:space="preserve">the </w:t>
            </w:r>
            <w:r w:rsidRPr="004802EC">
              <w:rPr>
                <w:rFonts w:ascii="Arial" w:eastAsia="Calibri" w:hAnsi="Arial" w:cs="Arial"/>
                <w:sz w:val="22"/>
                <w:szCs w:val="22"/>
              </w:rPr>
              <w:t xml:space="preserve">end of </w:t>
            </w:r>
            <w:r w:rsidR="000278D2">
              <w:rPr>
                <w:rFonts w:ascii="Arial" w:eastAsia="Calibri" w:hAnsi="Arial" w:cs="Arial"/>
                <w:sz w:val="22"/>
                <w:szCs w:val="22"/>
              </w:rPr>
              <w:t xml:space="preserve">the </w:t>
            </w:r>
            <w:r w:rsidRPr="004802EC">
              <w:rPr>
                <w:rFonts w:ascii="Arial" w:eastAsia="Calibri" w:hAnsi="Arial" w:cs="Arial"/>
                <w:sz w:val="22"/>
                <w:szCs w:val="22"/>
              </w:rPr>
              <w:t>school hol</w:t>
            </w:r>
            <w:r w:rsidR="00167C2B">
              <w:rPr>
                <w:rFonts w:ascii="Arial" w:eastAsia="Calibri" w:hAnsi="Arial" w:cs="Arial"/>
                <w:sz w:val="22"/>
                <w:szCs w:val="22"/>
              </w:rPr>
              <w:t>idays.</w:t>
            </w:r>
          </w:p>
          <w:p w14:paraId="18E50E8F" w14:textId="4748E8B0" w:rsidR="004802EC" w:rsidRPr="004802EC" w:rsidRDefault="004802EC" w:rsidP="004802E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802EC">
              <w:rPr>
                <w:rFonts w:ascii="Arial" w:eastAsia="Calibri" w:hAnsi="Arial" w:cs="Arial"/>
                <w:sz w:val="22"/>
                <w:szCs w:val="22"/>
              </w:rPr>
              <w:t xml:space="preserve">Positive comments </w:t>
            </w:r>
            <w:r w:rsidR="000278D2">
              <w:rPr>
                <w:rFonts w:ascii="Arial" w:eastAsia="Calibri" w:hAnsi="Arial" w:cs="Arial"/>
                <w:sz w:val="22"/>
                <w:szCs w:val="22"/>
              </w:rPr>
              <w:t xml:space="preserve">have been </w:t>
            </w:r>
            <w:r w:rsidRPr="004802EC">
              <w:rPr>
                <w:rFonts w:ascii="Arial" w:eastAsia="Calibri" w:hAnsi="Arial" w:cs="Arial"/>
                <w:sz w:val="22"/>
                <w:szCs w:val="22"/>
              </w:rPr>
              <w:t xml:space="preserve">received about </w:t>
            </w:r>
            <w:r w:rsidR="000278D2">
              <w:rPr>
                <w:rFonts w:ascii="Arial" w:eastAsia="Calibri" w:hAnsi="Arial" w:cs="Arial"/>
                <w:sz w:val="22"/>
                <w:szCs w:val="22"/>
              </w:rPr>
              <w:t xml:space="preserve">the </w:t>
            </w:r>
            <w:r w:rsidRPr="004802EC">
              <w:rPr>
                <w:rFonts w:ascii="Arial" w:eastAsia="Calibri" w:hAnsi="Arial" w:cs="Arial"/>
                <w:sz w:val="22"/>
                <w:szCs w:val="22"/>
              </w:rPr>
              <w:t>extended season ticket</w:t>
            </w:r>
            <w:r w:rsidR="000278D2">
              <w:rPr>
                <w:rFonts w:ascii="Arial" w:eastAsia="Calibri" w:hAnsi="Arial" w:cs="Arial"/>
                <w:sz w:val="22"/>
                <w:szCs w:val="22"/>
              </w:rPr>
              <w:t xml:space="preserve"> period.</w:t>
            </w:r>
          </w:p>
          <w:p w14:paraId="0E69E514" w14:textId="41C1629A" w:rsidR="004802EC" w:rsidRPr="004802EC" w:rsidRDefault="005D046B" w:rsidP="004802E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Cllr</w:t>
            </w:r>
            <w:r w:rsidR="00167C2B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 Hanley</w:t>
            </w:r>
            <w:r w:rsidR="004802EC" w:rsidRPr="004802EC">
              <w:rPr>
                <w:rFonts w:ascii="Arial" w:eastAsia="Calibri" w:hAnsi="Arial" w:cs="Arial"/>
                <w:sz w:val="22"/>
                <w:szCs w:val="22"/>
              </w:rPr>
              <w:t xml:space="preserve"> mentioned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the </w:t>
            </w:r>
            <w:r w:rsidR="004802EC" w:rsidRPr="004802EC">
              <w:rPr>
                <w:rFonts w:ascii="Arial" w:eastAsia="Calibri" w:hAnsi="Arial" w:cs="Arial"/>
                <w:sz w:val="22"/>
                <w:szCs w:val="22"/>
              </w:rPr>
              <w:t xml:space="preserve">use of phones etc when in </w:t>
            </w:r>
            <w:r w:rsidR="00FA7B43">
              <w:rPr>
                <w:rFonts w:ascii="Arial" w:eastAsia="Calibri" w:hAnsi="Arial" w:cs="Arial"/>
                <w:sz w:val="22"/>
                <w:szCs w:val="22"/>
              </w:rPr>
              <w:t xml:space="preserve">the </w:t>
            </w:r>
            <w:r w:rsidR="004802EC" w:rsidRPr="004802EC">
              <w:rPr>
                <w:rFonts w:ascii="Arial" w:eastAsia="Calibri" w:hAnsi="Arial" w:cs="Arial"/>
                <w:sz w:val="22"/>
                <w:szCs w:val="22"/>
              </w:rPr>
              <w:t xml:space="preserve">office,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there are </w:t>
            </w:r>
            <w:r w:rsidR="004802EC" w:rsidRPr="004802EC">
              <w:rPr>
                <w:rFonts w:ascii="Arial" w:eastAsia="Calibri" w:hAnsi="Arial" w:cs="Arial"/>
                <w:sz w:val="22"/>
                <w:szCs w:val="22"/>
              </w:rPr>
              <w:t>plenty of tasks that could be done</w:t>
            </w:r>
            <w:r w:rsidR="00FA7B43">
              <w:rPr>
                <w:rFonts w:ascii="Arial" w:eastAsia="Calibri" w:hAnsi="Arial" w:cs="Arial"/>
                <w:sz w:val="22"/>
                <w:szCs w:val="22"/>
              </w:rPr>
              <w:t xml:space="preserve"> while it was accepted that during breaks phone</w:t>
            </w:r>
            <w:r w:rsidR="000906B6">
              <w:rPr>
                <w:rFonts w:ascii="Arial" w:eastAsia="Calibri" w:hAnsi="Arial" w:cs="Arial"/>
                <w:sz w:val="22"/>
                <w:szCs w:val="22"/>
              </w:rPr>
              <w:t xml:space="preserve"> use is acceptable but maybe not in view of queuing members of the public.</w:t>
            </w:r>
            <w:r w:rsidR="004802EC" w:rsidRPr="004802E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A p</w:t>
            </w:r>
            <w:r w:rsidR="004802EC" w:rsidRPr="004802EC">
              <w:rPr>
                <w:rFonts w:ascii="Arial" w:eastAsia="Calibri" w:hAnsi="Arial" w:cs="Arial"/>
                <w:sz w:val="22"/>
                <w:szCs w:val="22"/>
              </w:rPr>
              <w:t xml:space="preserve">rofessional impression </w:t>
            </w:r>
            <w:proofErr w:type="gramStart"/>
            <w:r w:rsidR="004802EC" w:rsidRPr="004802EC">
              <w:rPr>
                <w:rFonts w:ascii="Arial" w:eastAsia="Calibri" w:hAnsi="Arial" w:cs="Arial"/>
                <w:sz w:val="22"/>
                <w:szCs w:val="22"/>
              </w:rPr>
              <w:t>needs to be created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at all times</w:t>
            </w:r>
            <w:proofErr w:type="gramEnd"/>
            <w:r w:rsidR="004802EC" w:rsidRPr="004802EC">
              <w:rPr>
                <w:rFonts w:ascii="Arial" w:eastAsia="Calibri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Calibri" w:hAnsi="Arial" w:cs="Arial"/>
                <w:sz w:val="22"/>
                <w:szCs w:val="22"/>
              </w:rPr>
              <w:t>There was a suggestion that</w:t>
            </w:r>
            <w:r w:rsidR="00F709EE">
              <w:rPr>
                <w:rFonts w:ascii="Arial" w:eastAsia="Calibri" w:hAnsi="Arial" w:cs="Arial"/>
                <w:sz w:val="22"/>
                <w:szCs w:val="22"/>
              </w:rPr>
              <w:t xml:space="preserve"> the </w:t>
            </w:r>
            <w:r w:rsidR="004802EC" w:rsidRPr="004802EC">
              <w:rPr>
                <w:rFonts w:ascii="Arial" w:eastAsia="Calibri" w:hAnsi="Arial" w:cs="Arial"/>
                <w:sz w:val="22"/>
                <w:szCs w:val="22"/>
              </w:rPr>
              <w:t xml:space="preserve">store </w:t>
            </w:r>
            <w:r w:rsidR="00F709EE">
              <w:rPr>
                <w:rFonts w:ascii="Arial" w:eastAsia="Calibri" w:hAnsi="Arial" w:cs="Arial"/>
                <w:sz w:val="22"/>
                <w:szCs w:val="22"/>
              </w:rPr>
              <w:t xml:space="preserve">could be reorganised </w:t>
            </w:r>
            <w:r w:rsidR="004802EC" w:rsidRPr="004802EC">
              <w:rPr>
                <w:rFonts w:ascii="Arial" w:eastAsia="Calibri" w:hAnsi="Arial" w:cs="Arial"/>
                <w:sz w:val="22"/>
                <w:szCs w:val="22"/>
              </w:rPr>
              <w:t>as a staff room. T</w:t>
            </w:r>
            <w:r w:rsidR="00F709EE">
              <w:rPr>
                <w:rFonts w:ascii="Arial" w:eastAsia="Calibri" w:hAnsi="Arial" w:cs="Arial"/>
                <w:sz w:val="22"/>
                <w:szCs w:val="22"/>
              </w:rPr>
              <w:t>his suggestion will</w:t>
            </w:r>
            <w:r w:rsidR="004802EC" w:rsidRPr="004802EC">
              <w:rPr>
                <w:rFonts w:ascii="Arial" w:eastAsia="Calibri" w:hAnsi="Arial" w:cs="Arial"/>
                <w:sz w:val="22"/>
                <w:szCs w:val="22"/>
              </w:rPr>
              <w:t xml:space="preserve"> be reviewed over the close</w:t>
            </w:r>
            <w:r w:rsidR="00F709EE"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="004802EC" w:rsidRPr="004802E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F709EE">
              <w:rPr>
                <w:rFonts w:ascii="Arial" w:eastAsia="Calibri" w:hAnsi="Arial" w:cs="Arial"/>
                <w:sz w:val="22"/>
                <w:szCs w:val="22"/>
              </w:rPr>
              <w:t>period</w:t>
            </w:r>
            <w:r w:rsidR="004802EC" w:rsidRPr="004802EC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4802EC" w:rsidRPr="00622282" w14:paraId="6DC6813F" w14:textId="77777777" w:rsidTr="0057362A">
        <w:trPr>
          <w:trHeight w:val="144"/>
        </w:trPr>
        <w:tc>
          <w:tcPr>
            <w:tcW w:w="889" w:type="dxa"/>
          </w:tcPr>
          <w:p w14:paraId="4528D740" w14:textId="0359A04C" w:rsidR="004802EC" w:rsidRPr="004802EC" w:rsidRDefault="004802EC" w:rsidP="004802EC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A1241D">
              <w:rPr>
                <w:rFonts w:ascii="Arial" w:eastAsia="Calibri" w:hAnsi="Arial" w:cs="Arial"/>
                <w:sz w:val="22"/>
                <w:szCs w:val="22"/>
              </w:rPr>
              <w:t>07</w:t>
            </w:r>
            <w:r w:rsidR="00851C46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Pr="00A1241D">
              <w:rPr>
                <w:rFonts w:ascii="Arial" w:eastAsia="Calibri" w:hAnsi="Arial" w:cs="Arial"/>
                <w:sz w:val="22"/>
                <w:szCs w:val="22"/>
              </w:rPr>
              <w:t>/19</w:t>
            </w:r>
          </w:p>
        </w:tc>
        <w:tc>
          <w:tcPr>
            <w:tcW w:w="397" w:type="dxa"/>
          </w:tcPr>
          <w:p w14:paraId="4AD694C8" w14:textId="77777777" w:rsidR="004802EC" w:rsidRPr="004802EC" w:rsidRDefault="004802EC" w:rsidP="004802E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96" w:type="dxa"/>
          </w:tcPr>
          <w:p w14:paraId="415ABA19" w14:textId="77777777" w:rsidR="004802EC" w:rsidRPr="004802EC" w:rsidRDefault="004802EC" w:rsidP="004802E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802EC">
              <w:rPr>
                <w:rFonts w:ascii="Arial" w:eastAsia="Calibri" w:hAnsi="Arial" w:cs="Arial"/>
                <w:sz w:val="22"/>
                <w:szCs w:val="22"/>
              </w:rPr>
              <w:t>Plant room upgrade project – update.</w:t>
            </w:r>
          </w:p>
          <w:p w14:paraId="25169107" w14:textId="64C667B9" w:rsidR="004802EC" w:rsidRPr="004802EC" w:rsidRDefault="00087AF3" w:rsidP="004802E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It was reported that </w:t>
            </w:r>
            <w:r w:rsidR="00851C46">
              <w:rPr>
                <w:rFonts w:ascii="Arial" w:eastAsia="Calibri" w:hAnsi="Arial" w:cs="Arial"/>
                <w:sz w:val="22"/>
                <w:szCs w:val="22"/>
              </w:rPr>
              <w:t>Architect</w:t>
            </w:r>
            <w:r w:rsidR="00AF4CEE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="00851C46">
              <w:rPr>
                <w:rFonts w:ascii="Arial" w:eastAsia="Calibri" w:hAnsi="Arial" w:cs="Arial"/>
                <w:sz w:val="22"/>
                <w:szCs w:val="22"/>
              </w:rPr>
              <w:t xml:space="preserve"> Tom Crooks</w:t>
            </w:r>
            <w:r w:rsidR="00AF4CEE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="00851C46">
              <w:rPr>
                <w:rFonts w:ascii="Arial" w:eastAsia="Calibri" w:hAnsi="Arial" w:cs="Arial"/>
                <w:sz w:val="22"/>
                <w:szCs w:val="22"/>
              </w:rPr>
              <w:t xml:space="preserve"> had not heard</w:t>
            </w:r>
            <w:r w:rsidR="004802EC" w:rsidRPr="004802EC">
              <w:rPr>
                <w:rFonts w:ascii="Arial" w:eastAsia="Calibri" w:hAnsi="Arial" w:cs="Arial"/>
                <w:sz w:val="22"/>
                <w:szCs w:val="22"/>
              </w:rPr>
              <w:t xml:space="preserve"> back yet from T&amp;C Williams</w:t>
            </w:r>
            <w:r w:rsidR="00851C46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4802EC" w:rsidRPr="00622282" w14:paraId="1F7F8D67" w14:textId="77777777" w:rsidTr="0057362A">
        <w:trPr>
          <w:trHeight w:val="144"/>
        </w:trPr>
        <w:tc>
          <w:tcPr>
            <w:tcW w:w="889" w:type="dxa"/>
          </w:tcPr>
          <w:p w14:paraId="3153669D" w14:textId="3B5F66B9" w:rsidR="004802EC" w:rsidRPr="004802EC" w:rsidRDefault="004802EC" w:rsidP="004802EC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A1241D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167C2B">
              <w:rPr>
                <w:rFonts w:ascii="Arial" w:eastAsia="Calibri" w:hAnsi="Arial" w:cs="Arial"/>
                <w:sz w:val="22"/>
                <w:szCs w:val="22"/>
              </w:rPr>
              <w:t>80</w:t>
            </w:r>
            <w:r w:rsidRPr="00A1241D">
              <w:rPr>
                <w:rFonts w:ascii="Arial" w:eastAsia="Calibri" w:hAnsi="Arial" w:cs="Arial"/>
                <w:sz w:val="22"/>
                <w:szCs w:val="22"/>
              </w:rPr>
              <w:t>/19</w:t>
            </w:r>
          </w:p>
        </w:tc>
        <w:tc>
          <w:tcPr>
            <w:tcW w:w="397" w:type="dxa"/>
          </w:tcPr>
          <w:p w14:paraId="679464D5" w14:textId="1AB95DFE" w:rsidR="004802EC" w:rsidRPr="004802EC" w:rsidRDefault="004802EC" w:rsidP="004802E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802EC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9396" w:type="dxa"/>
          </w:tcPr>
          <w:p w14:paraId="2E4F77AA" w14:textId="357B7236" w:rsidR="004802EC" w:rsidRDefault="004802EC" w:rsidP="004802E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802EC">
              <w:rPr>
                <w:rFonts w:ascii="Arial" w:eastAsia="Calibri" w:hAnsi="Arial" w:cs="Arial"/>
                <w:sz w:val="22"/>
                <w:szCs w:val="22"/>
              </w:rPr>
              <w:t>Sport England Award - requirements for grant approval.</w:t>
            </w:r>
          </w:p>
          <w:p w14:paraId="0101C1A1" w14:textId="77777777" w:rsidR="004802EC" w:rsidRDefault="00851C46" w:rsidP="00851C46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The completions of the acceptance forms would be posted </w:t>
            </w:r>
            <w:r w:rsidR="00087AF3">
              <w:rPr>
                <w:rFonts w:ascii="Arial" w:eastAsia="Calibri" w:hAnsi="Arial" w:cs="Arial"/>
                <w:sz w:val="22"/>
                <w:szCs w:val="22"/>
              </w:rPr>
              <w:t xml:space="preserve">by </w:t>
            </w:r>
            <w:r>
              <w:rPr>
                <w:rFonts w:ascii="Arial" w:eastAsia="Calibri" w:hAnsi="Arial" w:cs="Arial"/>
                <w:sz w:val="22"/>
                <w:szCs w:val="22"/>
              </w:rPr>
              <w:t>recorded delivery tomorrow by the Clerk.</w:t>
            </w:r>
          </w:p>
          <w:p w14:paraId="022F9783" w14:textId="77777777" w:rsidR="00ED4336" w:rsidRDefault="00ED4336" w:rsidP="00851C4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724D841" w14:textId="77777777" w:rsidR="00ED4336" w:rsidRDefault="00ED4336" w:rsidP="00851C4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21D3E18" w14:textId="77777777" w:rsidR="00ED4336" w:rsidRDefault="00ED4336" w:rsidP="00851C4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EE6841C" w14:textId="77777777" w:rsidR="00ED4336" w:rsidRDefault="00ED4336" w:rsidP="00851C4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99480F1" w14:textId="77777777" w:rsidR="00ED4336" w:rsidRDefault="00ED4336" w:rsidP="00851C4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43E5BD4" w14:textId="77777777" w:rsidR="00ED4336" w:rsidRDefault="00ED4336" w:rsidP="00851C4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86990DD" w14:textId="77777777" w:rsidR="00ED4336" w:rsidRDefault="00ED4336" w:rsidP="00851C4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BDA365B" w14:textId="77777777" w:rsidR="00ED4336" w:rsidRDefault="00ED4336" w:rsidP="00851C4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2ED2A60" w14:textId="681E5D9A" w:rsidR="00ED4336" w:rsidRPr="004802EC" w:rsidRDefault="00ED4336" w:rsidP="00851C46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Signed:                                                                             Date:</w:t>
            </w:r>
          </w:p>
        </w:tc>
      </w:tr>
      <w:tr w:rsidR="004802EC" w:rsidRPr="00622282" w14:paraId="600786AB" w14:textId="77777777" w:rsidTr="0057362A">
        <w:trPr>
          <w:trHeight w:val="144"/>
        </w:trPr>
        <w:tc>
          <w:tcPr>
            <w:tcW w:w="889" w:type="dxa"/>
          </w:tcPr>
          <w:p w14:paraId="249A9731" w14:textId="25D5CF65" w:rsidR="004802EC" w:rsidRPr="004802EC" w:rsidRDefault="004802EC" w:rsidP="004802EC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A1241D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167C2B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Pr="00A1241D">
              <w:rPr>
                <w:rFonts w:ascii="Arial" w:eastAsia="Calibri" w:hAnsi="Arial" w:cs="Arial"/>
                <w:sz w:val="22"/>
                <w:szCs w:val="22"/>
              </w:rPr>
              <w:t>1/19</w:t>
            </w:r>
          </w:p>
        </w:tc>
        <w:tc>
          <w:tcPr>
            <w:tcW w:w="397" w:type="dxa"/>
          </w:tcPr>
          <w:p w14:paraId="59A70931" w14:textId="6354823D" w:rsidR="004802EC" w:rsidRPr="004802EC" w:rsidRDefault="004802EC" w:rsidP="004802E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802EC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9396" w:type="dxa"/>
          </w:tcPr>
          <w:p w14:paraId="3F5A10CA" w14:textId="498BBF25" w:rsidR="004802EC" w:rsidRDefault="004802EC" w:rsidP="00206DA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802EC">
              <w:rPr>
                <w:rFonts w:ascii="Arial" w:eastAsia="Calibri" w:hAnsi="Arial" w:cs="Arial"/>
                <w:sz w:val="22"/>
                <w:szCs w:val="22"/>
              </w:rPr>
              <w:t xml:space="preserve">Communication and decision making. </w:t>
            </w:r>
            <w:r w:rsidR="00206DAD">
              <w:rPr>
                <w:rFonts w:ascii="Arial" w:eastAsia="Calibri" w:hAnsi="Arial" w:cs="Arial"/>
                <w:sz w:val="22"/>
                <w:szCs w:val="22"/>
              </w:rPr>
              <w:t>The incident</w:t>
            </w:r>
            <w:r w:rsidR="008A37C8">
              <w:rPr>
                <w:rFonts w:ascii="Arial" w:eastAsia="Calibri" w:hAnsi="Arial" w:cs="Arial"/>
                <w:sz w:val="22"/>
                <w:szCs w:val="22"/>
              </w:rPr>
              <w:t xml:space="preserve"> between visitors and staff </w:t>
            </w:r>
            <w:r w:rsidR="00800446">
              <w:rPr>
                <w:rFonts w:ascii="Arial" w:eastAsia="Calibri" w:hAnsi="Arial" w:cs="Arial"/>
                <w:sz w:val="22"/>
                <w:szCs w:val="22"/>
              </w:rPr>
              <w:t xml:space="preserve">on Bank Holiday Sunday </w:t>
            </w:r>
            <w:r w:rsidR="008A37C8">
              <w:rPr>
                <w:rFonts w:ascii="Arial" w:eastAsia="Calibri" w:hAnsi="Arial" w:cs="Arial"/>
                <w:sz w:val="22"/>
                <w:szCs w:val="22"/>
              </w:rPr>
              <w:t xml:space="preserve">was discussed. The Clerk reported that notices had been provided and posted </w:t>
            </w:r>
            <w:r w:rsidR="008A37C8">
              <w:rPr>
                <w:rFonts w:ascii="Arial" w:eastAsia="Calibri" w:hAnsi="Arial" w:cs="Arial"/>
                <w:sz w:val="22"/>
                <w:szCs w:val="22"/>
              </w:rPr>
              <w:lastRenderedPageBreak/>
              <w:t>stating</w:t>
            </w:r>
            <w:r w:rsidR="001248E3">
              <w:rPr>
                <w:rFonts w:ascii="Arial" w:eastAsia="Calibri" w:hAnsi="Arial" w:cs="Arial"/>
                <w:sz w:val="22"/>
                <w:szCs w:val="22"/>
              </w:rPr>
              <w:t>, from the Parish Council, that abuse to staff would not be tolerated. He also stated that CCTV camera</w:t>
            </w:r>
            <w:r w:rsidR="00DA4CC7">
              <w:rPr>
                <w:rFonts w:ascii="Arial" w:eastAsia="Calibri" w:hAnsi="Arial" w:cs="Arial"/>
                <w:sz w:val="22"/>
                <w:szCs w:val="22"/>
              </w:rPr>
              <w:t xml:space="preserve"> notices</w:t>
            </w:r>
            <w:r w:rsidR="001248E3">
              <w:rPr>
                <w:rFonts w:ascii="Arial" w:eastAsia="Calibri" w:hAnsi="Arial" w:cs="Arial"/>
                <w:sz w:val="22"/>
                <w:szCs w:val="22"/>
              </w:rPr>
              <w:t xml:space="preserve"> are being reviewed around the village and one will be provided for the entrance of the pool</w:t>
            </w:r>
            <w:r w:rsidR="00DA4CC7">
              <w:rPr>
                <w:rFonts w:ascii="Arial" w:eastAsia="Calibri" w:hAnsi="Arial" w:cs="Arial"/>
                <w:sz w:val="22"/>
                <w:szCs w:val="22"/>
              </w:rPr>
              <w:t xml:space="preserve"> and that the area that the</w:t>
            </w:r>
            <w:r w:rsidR="00192EA2">
              <w:rPr>
                <w:rFonts w:ascii="Arial" w:eastAsia="Calibri" w:hAnsi="Arial" w:cs="Arial"/>
                <w:sz w:val="22"/>
                <w:szCs w:val="22"/>
              </w:rPr>
              <w:t xml:space="preserve"> pool</w:t>
            </w:r>
            <w:r w:rsidR="00DA4CC7">
              <w:rPr>
                <w:rFonts w:ascii="Arial" w:eastAsia="Calibri" w:hAnsi="Arial" w:cs="Arial"/>
                <w:sz w:val="22"/>
                <w:szCs w:val="22"/>
              </w:rPr>
              <w:t xml:space="preserve"> CCTV covers at the pool is being reviewed. </w:t>
            </w:r>
          </w:p>
          <w:p w14:paraId="78188732" w14:textId="556F0E7A" w:rsidR="00ED4336" w:rsidRPr="004802EC" w:rsidRDefault="00DA4CC7" w:rsidP="00206DAD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The unwarranted</w:t>
            </w:r>
            <w:r w:rsidR="00147BDC">
              <w:rPr>
                <w:rFonts w:ascii="Arial" w:eastAsia="Calibri" w:hAnsi="Arial" w:cs="Arial"/>
                <w:sz w:val="22"/>
                <w:szCs w:val="22"/>
              </w:rPr>
              <w:t>, unfounded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and</w:t>
            </w:r>
            <w:r w:rsidR="000073C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3561FA">
              <w:rPr>
                <w:rFonts w:ascii="Arial" w:eastAsia="Calibri" w:hAnsi="Arial" w:cs="Arial"/>
                <w:sz w:val="22"/>
                <w:szCs w:val="22"/>
              </w:rPr>
              <w:t>inappropriate</w:t>
            </w:r>
            <w:r w:rsidR="000073C9">
              <w:rPr>
                <w:rFonts w:ascii="Arial" w:eastAsia="Calibri" w:hAnsi="Arial" w:cs="Arial"/>
                <w:sz w:val="22"/>
                <w:szCs w:val="22"/>
              </w:rPr>
              <w:t xml:space="preserve"> comment on Facebook was also discussed and that enquiries are being </w:t>
            </w:r>
            <w:r w:rsidR="00E33ADD">
              <w:rPr>
                <w:rFonts w:ascii="Arial" w:eastAsia="Calibri" w:hAnsi="Arial" w:cs="Arial"/>
                <w:sz w:val="22"/>
                <w:szCs w:val="22"/>
              </w:rPr>
              <w:t>followed</w:t>
            </w:r>
            <w:r w:rsidR="000073C9">
              <w:rPr>
                <w:rFonts w:ascii="Arial" w:eastAsia="Calibri" w:hAnsi="Arial" w:cs="Arial"/>
                <w:sz w:val="22"/>
                <w:szCs w:val="22"/>
              </w:rPr>
              <w:t xml:space="preserve"> as to how to remove or redact</w:t>
            </w:r>
            <w:r w:rsidR="00E33ADD">
              <w:rPr>
                <w:rFonts w:ascii="Arial" w:eastAsia="Calibri" w:hAnsi="Arial" w:cs="Arial"/>
                <w:sz w:val="22"/>
                <w:szCs w:val="22"/>
              </w:rPr>
              <w:t xml:space="preserve"> parts of the </w:t>
            </w:r>
            <w:r w:rsidR="008E711F">
              <w:rPr>
                <w:rFonts w:ascii="Arial" w:eastAsia="Calibri" w:hAnsi="Arial" w:cs="Arial"/>
                <w:sz w:val="22"/>
                <w:szCs w:val="22"/>
              </w:rPr>
              <w:t>review</w:t>
            </w:r>
            <w:r w:rsidR="00E33ADD">
              <w:rPr>
                <w:rFonts w:ascii="Arial" w:eastAsia="Calibri" w:hAnsi="Arial" w:cs="Arial"/>
                <w:sz w:val="22"/>
                <w:szCs w:val="22"/>
              </w:rPr>
              <w:t xml:space="preserve">. With it being </w:t>
            </w:r>
            <w:r w:rsidR="008E711F">
              <w:rPr>
                <w:rFonts w:ascii="Arial" w:eastAsia="Calibri" w:hAnsi="Arial" w:cs="Arial"/>
                <w:sz w:val="22"/>
                <w:szCs w:val="22"/>
              </w:rPr>
              <w:t>a review,</w:t>
            </w:r>
            <w:r w:rsidR="00E33ADD">
              <w:rPr>
                <w:rFonts w:ascii="Arial" w:eastAsia="Calibri" w:hAnsi="Arial" w:cs="Arial"/>
                <w:sz w:val="22"/>
                <w:szCs w:val="22"/>
              </w:rPr>
              <w:t xml:space="preserve"> this is proving to be a problem.</w:t>
            </w:r>
          </w:p>
        </w:tc>
      </w:tr>
      <w:tr w:rsidR="004802EC" w:rsidRPr="00622282" w14:paraId="1AFB7B57" w14:textId="77777777" w:rsidTr="0057362A">
        <w:trPr>
          <w:trHeight w:val="144"/>
        </w:trPr>
        <w:tc>
          <w:tcPr>
            <w:tcW w:w="889" w:type="dxa"/>
          </w:tcPr>
          <w:p w14:paraId="79CE0410" w14:textId="41726116" w:rsidR="004802EC" w:rsidRPr="004802EC" w:rsidRDefault="004802EC" w:rsidP="004802EC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A1241D">
              <w:rPr>
                <w:rFonts w:ascii="Arial" w:eastAsia="Calibri" w:hAnsi="Arial" w:cs="Arial"/>
                <w:sz w:val="22"/>
                <w:szCs w:val="22"/>
              </w:rPr>
              <w:lastRenderedPageBreak/>
              <w:t>0</w:t>
            </w:r>
            <w:r w:rsidR="00CE1E6F">
              <w:rPr>
                <w:rFonts w:ascii="Arial" w:eastAsia="Calibri" w:hAnsi="Arial" w:cs="Arial"/>
                <w:sz w:val="22"/>
                <w:szCs w:val="22"/>
              </w:rPr>
              <w:t>82</w:t>
            </w:r>
            <w:r w:rsidRPr="00A1241D">
              <w:rPr>
                <w:rFonts w:ascii="Arial" w:eastAsia="Calibri" w:hAnsi="Arial" w:cs="Arial"/>
                <w:sz w:val="22"/>
                <w:szCs w:val="22"/>
              </w:rPr>
              <w:t>/19</w:t>
            </w:r>
          </w:p>
        </w:tc>
        <w:tc>
          <w:tcPr>
            <w:tcW w:w="397" w:type="dxa"/>
          </w:tcPr>
          <w:p w14:paraId="6F7EDBCF" w14:textId="77777777" w:rsidR="004802EC" w:rsidRPr="004802EC" w:rsidRDefault="004802EC" w:rsidP="004802E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96" w:type="dxa"/>
          </w:tcPr>
          <w:p w14:paraId="559C8093" w14:textId="77777777" w:rsidR="004802EC" w:rsidRPr="004802EC" w:rsidRDefault="004802EC" w:rsidP="004802E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802EC">
              <w:rPr>
                <w:rFonts w:ascii="Arial" w:eastAsia="Calibri" w:hAnsi="Arial" w:cs="Arial"/>
                <w:sz w:val="22"/>
                <w:szCs w:val="22"/>
              </w:rPr>
              <w:t>New year’s publications and opening times.</w:t>
            </w:r>
          </w:p>
          <w:p w14:paraId="70C39A18" w14:textId="21CC525B" w:rsidR="004802EC" w:rsidRPr="004802EC" w:rsidRDefault="002A0EC8" w:rsidP="004802E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A </w:t>
            </w:r>
            <w:r w:rsidR="004802EC" w:rsidRPr="004802EC">
              <w:rPr>
                <w:rFonts w:ascii="Arial" w:eastAsia="Calibri" w:hAnsi="Arial" w:cs="Arial"/>
                <w:sz w:val="22"/>
                <w:szCs w:val="22"/>
              </w:rPr>
              <w:t xml:space="preserve">Draft schedule created by Mike </w:t>
            </w:r>
            <w:r>
              <w:rPr>
                <w:rFonts w:ascii="Arial" w:eastAsia="Calibri" w:hAnsi="Arial" w:cs="Arial"/>
                <w:sz w:val="22"/>
                <w:szCs w:val="22"/>
              </w:rPr>
              <w:t>will</w:t>
            </w:r>
            <w:r w:rsidR="004802EC" w:rsidRPr="004802EC">
              <w:rPr>
                <w:rFonts w:ascii="Arial" w:eastAsia="Calibri" w:hAnsi="Arial" w:cs="Arial"/>
                <w:sz w:val="22"/>
                <w:szCs w:val="22"/>
              </w:rPr>
              <w:t xml:space="preserve"> be circulated.</w:t>
            </w:r>
          </w:p>
        </w:tc>
      </w:tr>
      <w:tr w:rsidR="004802EC" w:rsidRPr="00622282" w14:paraId="64071FC6" w14:textId="77777777" w:rsidTr="0057362A">
        <w:tc>
          <w:tcPr>
            <w:tcW w:w="889" w:type="dxa"/>
          </w:tcPr>
          <w:p w14:paraId="6AB2D787" w14:textId="2F570E47" w:rsidR="004802EC" w:rsidRPr="004802EC" w:rsidRDefault="004802EC" w:rsidP="004802EC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A1241D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E17416">
              <w:rPr>
                <w:rFonts w:ascii="Arial" w:eastAsia="Calibri" w:hAnsi="Arial" w:cs="Arial"/>
                <w:sz w:val="22"/>
                <w:szCs w:val="22"/>
              </w:rPr>
              <w:t>83</w:t>
            </w:r>
            <w:r w:rsidRPr="00A1241D">
              <w:rPr>
                <w:rFonts w:ascii="Arial" w:eastAsia="Calibri" w:hAnsi="Arial" w:cs="Arial"/>
                <w:sz w:val="22"/>
                <w:szCs w:val="22"/>
              </w:rPr>
              <w:t>/19</w:t>
            </w:r>
          </w:p>
        </w:tc>
        <w:tc>
          <w:tcPr>
            <w:tcW w:w="397" w:type="dxa"/>
          </w:tcPr>
          <w:p w14:paraId="6A0355F1" w14:textId="77777777" w:rsidR="004802EC" w:rsidRPr="004802EC" w:rsidRDefault="004802EC" w:rsidP="004802E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96" w:type="dxa"/>
          </w:tcPr>
          <w:p w14:paraId="1D050114" w14:textId="6E11F644" w:rsidR="004802EC" w:rsidRPr="004802EC" w:rsidRDefault="004802EC" w:rsidP="004802E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802EC">
              <w:rPr>
                <w:rFonts w:ascii="Arial" w:eastAsia="Calibri" w:hAnsi="Arial" w:cs="Arial"/>
                <w:sz w:val="22"/>
                <w:szCs w:val="22"/>
              </w:rPr>
              <w:t xml:space="preserve">Staff and training – action points from previous meeting. Covered </w:t>
            </w:r>
            <w:proofErr w:type="spellStart"/>
            <w:r w:rsidRPr="004802EC">
              <w:rPr>
                <w:rFonts w:ascii="Arial" w:eastAsia="Calibri" w:hAnsi="Arial" w:cs="Arial"/>
                <w:sz w:val="22"/>
                <w:szCs w:val="22"/>
              </w:rPr>
              <w:t>eralier</w:t>
            </w:r>
            <w:proofErr w:type="spellEnd"/>
          </w:p>
        </w:tc>
      </w:tr>
      <w:tr w:rsidR="004802EC" w:rsidRPr="00622282" w14:paraId="02AED5E7" w14:textId="77777777" w:rsidTr="0057362A">
        <w:tc>
          <w:tcPr>
            <w:tcW w:w="889" w:type="dxa"/>
          </w:tcPr>
          <w:p w14:paraId="148313C3" w14:textId="0E717AB0" w:rsidR="004802EC" w:rsidRPr="004802EC" w:rsidRDefault="004802EC" w:rsidP="004802EC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A1241D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E17416">
              <w:rPr>
                <w:rFonts w:ascii="Arial" w:eastAsia="Calibri" w:hAnsi="Arial" w:cs="Arial"/>
                <w:sz w:val="22"/>
                <w:szCs w:val="22"/>
              </w:rPr>
              <w:t>84</w:t>
            </w:r>
            <w:r w:rsidRPr="00A1241D">
              <w:rPr>
                <w:rFonts w:ascii="Arial" w:eastAsia="Calibri" w:hAnsi="Arial" w:cs="Arial"/>
                <w:sz w:val="22"/>
                <w:szCs w:val="22"/>
              </w:rPr>
              <w:t>/19</w:t>
            </w:r>
          </w:p>
        </w:tc>
        <w:tc>
          <w:tcPr>
            <w:tcW w:w="397" w:type="dxa"/>
          </w:tcPr>
          <w:p w14:paraId="0399DBF0" w14:textId="77777777" w:rsidR="004802EC" w:rsidRPr="004802EC" w:rsidRDefault="004802EC" w:rsidP="004802E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96" w:type="dxa"/>
          </w:tcPr>
          <w:p w14:paraId="40972D3A" w14:textId="50FC6CFE" w:rsidR="004802EC" w:rsidRPr="004802EC" w:rsidRDefault="004802EC" w:rsidP="004802E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802EC">
              <w:rPr>
                <w:rFonts w:ascii="Arial" w:eastAsia="Calibri" w:hAnsi="Arial" w:cs="Arial"/>
                <w:sz w:val="22"/>
                <w:szCs w:val="22"/>
              </w:rPr>
              <w:t>Sign at the bottom of the drive. Action point</w:t>
            </w:r>
          </w:p>
        </w:tc>
      </w:tr>
      <w:tr w:rsidR="004802EC" w:rsidRPr="00622282" w14:paraId="2067EAB4" w14:textId="77777777" w:rsidTr="0057362A">
        <w:tc>
          <w:tcPr>
            <w:tcW w:w="889" w:type="dxa"/>
          </w:tcPr>
          <w:p w14:paraId="203CE521" w14:textId="739A6BFF" w:rsidR="004802EC" w:rsidRPr="004802EC" w:rsidRDefault="004802EC" w:rsidP="004802EC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A1241D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E17416">
              <w:rPr>
                <w:rFonts w:ascii="Arial" w:eastAsia="Calibri" w:hAnsi="Arial" w:cs="Arial"/>
                <w:sz w:val="22"/>
                <w:szCs w:val="22"/>
              </w:rPr>
              <w:t>85</w:t>
            </w:r>
            <w:r w:rsidRPr="00A1241D">
              <w:rPr>
                <w:rFonts w:ascii="Arial" w:eastAsia="Calibri" w:hAnsi="Arial" w:cs="Arial"/>
                <w:sz w:val="22"/>
                <w:szCs w:val="22"/>
              </w:rPr>
              <w:t>/19</w:t>
            </w:r>
          </w:p>
        </w:tc>
        <w:tc>
          <w:tcPr>
            <w:tcW w:w="397" w:type="dxa"/>
          </w:tcPr>
          <w:p w14:paraId="5B2EDDBB" w14:textId="77777777" w:rsidR="004802EC" w:rsidRPr="004802EC" w:rsidRDefault="004802EC" w:rsidP="004802E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96" w:type="dxa"/>
          </w:tcPr>
          <w:p w14:paraId="1166F624" w14:textId="77777777" w:rsidR="004802EC" w:rsidRPr="004802EC" w:rsidRDefault="004802EC" w:rsidP="004802E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802EC">
              <w:rPr>
                <w:rFonts w:ascii="Arial" w:eastAsia="Calibri" w:hAnsi="Arial" w:cs="Arial"/>
                <w:sz w:val="22"/>
                <w:szCs w:val="22"/>
              </w:rPr>
              <w:t xml:space="preserve">Finance. </w:t>
            </w:r>
          </w:p>
          <w:p w14:paraId="2FFD385C" w14:textId="5171D7B6" w:rsidR="004802EC" w:rsidRPr="004802EC" w:rsidRDefault="004802EC" w:rsidP="004802E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802EC">
              <w:rPr>
                <w:rFonts w:ascii="Arial" w:eastAsia="Calibri" w:hAnsi="Arial" w:cs="Arial"/>
                <w:sz w:val="22"/>
                <w:szCs w:val="22"/>
              </w:rPr>
              <w:t xml:space="preserve">Attendance this year </w:t>
            </w:r>
            <w:r w:rsidR="00C82E9C">
              <w:rPr>
                <w:rFonts w:ascii="Arial" w:eastAsia="Calibri" w:hAnsi="Arial" w:cs="Arial"/>
                <w:sz w:val="22"/>
                <w:szCs w:val="22"/>
              </w:rPr>
              <w:t xml:space="preserve">so far is </w:t>
            </w:r>
            <w:r w:rsidRPr="004802EC">
              <w:rPr>
                <w:rFonts w:ascii="Arial" w:eastAsia="Calibri" w:hAnsi="Arial" w:cs="Arial"/>
                <w:sz w:val="22"/>
                <w:szCs w:val="22"/>
              </w:rPr>
              <w:t>24,000</w:t>
            </w:r>
            <w:r w:rsidR="00C82E9C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Pr="004802EC">
              <w:rPr>
                <w:rFonts w:ascii="Arial" w:eastAsia="Calibri" w:hAnsi="Arial" w:cs="Arial"/>
                <w:sz w:val="22"/>
                <w:szCs w:val="22"/>
              </w:rPr>
              <w:t xml:space="preserve"> last year 32,000 previous</w:t>
            </w:r>
            <w:r w:rsidR="00C82E9C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Pr="004802EC">
              <w:rPr>
                <w:rFonts w:ascii="Arial" w:eastAsia="Calibri" w:hAnsi="Arial" w:cs="Arial"/>
                <w:sz w:val="22"/>
                <w:szCs w:val="22"/>
              </w:rPr>
              <w:t xml:space="preserve"> year 19,000</w:t>
            </w:r>
            <w:r w:rsidR="00985D58">
              <w:rPr>
                <w:rFonts w:ascii="Arial" w:eastAsia="Calibri" w:hAnsi="Arial" w:cs="Arial"/>
                <w:sz w:val="22"/>
                <w:szCs w:val="22"/>
              </w:rPr>
              <w:t>. The number of</w:t>
            </w:r>
            <w:r w:rsidRPr="004802EC">
              <w:rPr>
                <w:rFonts w:ascii="Arial" w:eastAsia="Calibri" w:hAnsi="Arial" w:cs="Arial"/>
                <w:sz w:val="22"/>
                <w:szCs w:val="22"/>
              </w:rPr>
              <w:t xml:space="preserve"> spectator</w:t>
            </w:r>
            <w:r w:rsidR="00985D58">
              <w:rPr>
                <w:rFonts w:ascii="Arial" w:eastAsia="Calibri" w:hAnsi="Arial" w:cs="Arial"/>
                <w:sz w:val="22"/>
                <w:szCs w:val="22"/>
              </w:rPr>
              <w:t xml:space="preserve"> tickets was not known</w:t>
            </w:r>
            <w:r w:rsidR="00C82E9C">
              <w:rPr>
                <w:rFonts w:ascii="Arial" w:eastAsia="Calibri" w:hAnsi="Arial" w:cs="Arial"/>
                <w:sz w:val="22"/>
                <w:szCs w:val="22"/>
              </w:rPr>
              <w:t>. Several of the current spectator tickets had been sold.</w:t>
            </w:r>
          </w:p>
        </w:tc>
      </w:tr>
      <w:tr w:rsidR="004802EC" w:rsidRPr="00622282" w14:paraId="045678DA" w14:textId="77777777" w:rsidTr="0057362A">
        <w:tc>
          <w:tcPr>
            <w:tcW w:w="889" w:type="dxa"/>
          </w:tcPr>
          <w:p w14:paraId="4DA3C798" w14:textId="0A17AFAA" w:rsidR="004802EC" w:rsidRPr="004802EC" w:rsidRDefault="004802EC" w:rsidP="004802EC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A1241D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E17416">
              <w:rPr>
                <w:rFonts w:ascii="Arial" w:eastAsia="Calibri" w:hAnsi="Arial" w:cs="Arial"/>
                <w:sz w:val="22"/>
                <w:szCs w:val="22"/>
              </w:rPr>
              <w:t>86</w:t>
            </w:r>
            <w:r w:rsidRPr="00A1241D">
              <w:rPr>
                <w:rFonts w:ascii="Arial" w:eastAsia="Calibri" w:hAnsi="Arial" w:cs="Arial"/>
                <w:sz w:val="22"/>
                <w:szCs w:val="22"/>
              </w:rPr>
              <w:t>/19</w:t>
            </w:r>
          </w:p>
        </w:tc>
        <w:tc>
          <w:tcPr>
            <w:tcW w:w="397" w:type="dxa"/>
          </w:tcPr>
          <w:p w14:paraId="1F2CE1A5" w14:textId="77777777" w:rsidR="004802EC" w:rsidRPr="004802EC" w:rsidRDefault="004802EC" w:rsidP="004802E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96" w:type="dxa"/>
          </w:tcPr>
          <w:p w14:paraId="17D93F1A" w14:textId="77777777" w:rsidR="004802EC" w:rsidRPr="004802EC" w:rsidRDefault="004802EC" w:rsidP="004802E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802EC">
              <w:rPr>
                <w:rFonts w:ascii="Arial" w:eastAsia="Calibri" w:hAnsi="Arial" w:cs="Arial"/>
                <w:sz w:val="22"/>
                <w:szCs w:val="22"/>
              </w:rPr>
              <w:t>Clerk’s report/correspondence.</w:t>
            </w:r>
          </w:p>
        </w:tc>
      </w:tr>
      <w:tr w:rsidR="004802EC" w:rsidRPr="00622282" w14:paraId="46599128" w14:textId="77777777" w:rsidTr="0057362A">
        <w:tc>
          <w:tcPr>
            <w:tcW w:w="889" w:type="dxa"/>
          </w:tcPr>
          <w:p w14:paraId="72782731" w14:textId="5E23846C" w:rsidR="004802EC" w:rsidRPr="004802EC" w:rsidRDefault="004802EC" w:rsidP="004802EC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A1241D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E17416">
              <w:rPr>
                <w:rFonts w:ascii="Arial" w:eastAsia="Calibri" w:hAnsi="Arial" w:cs="Arial"/>
                <w:sz w:val="22"/>
                <w:szCs w:val="22"/>
              </w:rPr>
              <w:t>87</w:t>
            </w:r>
            <w:r w:rsidRPr="00A1241D">
              <w:rPr>
                <w:rFonts w:ascii="Arial" w:eastAsia="Calibri" w:hAnsi="Arial" w:cs="Arial"/>
                <w:sz w:val="22"/>
                <w:szCs w:val="22"/>
              </w:rPr>
              <w:t>/19</w:t>
            </w:r>
          </w:p>
        </w:tc>
        <w:tc>
          <w:tcPr>
            <w:tcW w:w="397" w:type="dxa"/>
          </w:tcPr>
          <w:p w14:paraId="06848601" w14:textId="77777777" w:rsidR="004802EC" w:rsidRPr="004802EC" w:rsidRDefault="004802EC" w:rsidP="004802E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96" w:type="dxa"/>
          </w:tcPr>
          <w:p w14:paraId="1EB8FDE5" w14:textId="77777777" w:rsidR="004802EC" w:rsidRPr="004802EC" w:rsidRDefault="004802EC" w:rsidP="004802EC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4802EC">
              <w:rPr>
                <w:rFonts w:ascii="Arial" w:eastAsia="Calibri" w:hAnsi="Arial" w:cs="Arial"/>
                <w:sz w:val="22"/>
                <w:szCs w:val="22"/>
              </w:rPr>
              <w:t xml:space="preserve">Items for the next meeting. </w:t>
            </w:r>
          </w:p>
          <w:p w14:paraId="631CA469" w14:textId="06B089CC" w:rsidR="004802EC" w:rsidRPr="004802EC" w:rsidRDefault="004802EC" w:rsidP="004802EC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4802EC">
              <w:rPr>
                <w:rFonts w:ascii="Arial" w:eastAsia="Calibri" w:hAnsi="Arial" w:cs="Arial"/>
                <w:sz w:val="22"/>
                <w:szCs w:val="22"/>
              </w:rPr>
              <w:t>Swimming Club next year</w:t>
            </w:r>
          </w:p>
          <w:p w14:paraId="3D343DE3" w14:textId="176ED36E" w:rsidR="004802EC" w:rsidRPr="004802EC" w:rsidRDefault="004802EC" w:rsidP="004802EC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4802EC">
              <w:rPr>
                <w:rFonts w:ascii="Arial" w:eastAsia="Calibri" w:hAnsi="Arial" w:cs="Arial"/>
                <w:sz w:val="22"/>
                <w:szCs w:val="22"/>
              </w:rPr>
              <w:t xml:space="preserve">Volunteers </w:t>
            </w:r>
            <w:r w:rsidR="00206DAD" w:rsidRPr="004802EC">
              <w:rPr>
                <w:rFonts w:ascii="Arial" w:eastAsia="Calibri" w:hAnsi="Arial" w:cs="Arial"/>
                <w:sz w:val="22"/>
                <w:szCs w:val="22"/>
              </w:rPr>
              <w:t xml:space="preserve">assisting </w:t>
            </w:r>
            <w:r w:rsidRPr="004802EC">
              <w:rPr>
                <w:rFonts w:ascii="Arial" w:eastAsia="Calibri" w:hAnsi="Arial" w:cs="Arial"/>
                <w:sz w:val="22"/>
                <w:szCs w:val="22"/>
              </w:rPr>
              <w:t xml:space="preserve">at busy times </w:t>
            </w:r>
          </w:p>
          <w:p w14:paraId="38B021D3" w14:textId="77777777" w:rsidR="004802EC" w:rsidRPr="004802EC" w:rsidRDefault="004802EC" w:rsidP="004802EC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4802EC">
              <w:rPr>
                <w:rFonts w:ascii="Arial" w:eastAsia="Calibri" w:hAnsi="Arial" w:cs="Arial"/>
                <w:sz w:val="22"/>
                <w:szCs w:val="22"/>
              </w:rPr>
              <w:t>Space for staff</w:t>
            </w:r>
          </w:p>
          <w:p w14:paraId="678D5B4C" w14:textId="77777777" w:rsidR="004802EC" w:rsidRPr="004802EC" w:rsidRDefault="004802EC" w:rsidP="004802EC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4802EC">
              <w:rPr>
                <w:rFonts w:ascii="Arial" w:eastAsia="Calibri" w:hAnsi="Arial" w:cs="Arial"/>
                <w:sz w:val="22"/>
                <w:szCs w:val="22"/>
              </w:rPr>
              <w:t>Report for the meeting from Mike, resurrected.</w:t>
            </w:r>
          </w:p>
          <w:p w14:paraId="251589F0" w14:textId="5D35520B" w:rsidR="004802EC" w:rsidRPr="004802EC" w:rsidRDefault="004802EC" w:rsidP="004802EC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4802EC">
              <w:rPr>
                <w:rFonts w:ascii="Arial" w:eastAsia="Calibri" w:hAnsi="Arial" w:cs="Arial"/>
                <w:sz w:val="22"/>
                <w:szCs w:val="22"/>
              </w:rPr>
              <w:t>Collate maintenance list.</w:t>
            </w:r>
          </w:p>
        </w:tc>
      </w:tr>
      <w:tr w:rsidR="004802EC" w:rsidRPr="00622282" w14:paraId="585DEC6D" w14:textId="77777777" w:rsidTr="0057362A">
        <w:tc>
          <w:tcPr>
            <w:tcW w:w="889" w:type="dxa"/>
          </w:tcPr>
          <w:p w14:paraId="7522849E" w14:textId="6BB15AD5" w:rsidR="004802EC" w:rsidRPr="004802EC" w:rsidRDefault="004802EC" w:rsidP="004802EC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A1241D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E17416">
              <w:rPr>
                <w:rFonts w:ascii="Arial" w:eastAsia="Calibri" w:hAnsi="Arial" w:cs="Arial"/>
                <w:sz w:val="22"/>
                <w:szCs w:val="22"/>
              </w:rPr>
              <w:t>88</w:t>
            </w:r>
            <w:r w:rsidRPr="00A1241D">
              <w:rPr>
                <w:rFonts w:ascii="Arial" w:eastAsia="Calibri" w:hAnsi="Arial" w:cs="Arial"/>
                <w:sz w:val="22"/>
                <w:szCs w:val="22"/>
              </w:rPr>
              <w:t>/19</w:t>
            </w:r>
          </w:p>
        </w:tc>
        <w:tc>
          <w:tcPr>
            <w:tcW w:w="397" w:type="dxa"/>
          </w:tcPr>
          <w:p w14:paraId="4846A07A" w14:textId="77777777" w:rsidR="004802EC" w:rsidRPr="004802EC" w:rsidRDefault="004802EC" w:rsidP="004802E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96" w:type="dxa"/>
          </w:tcPr>
          <w:p w14:paraId="5887448E" w14:textId="4CE8E6F9" w:rsidR="004802EC" w:rsidRPr="004802EC" w:rsidRDefault="004802EC" w:rsidP="004802EC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4802EC">
              <w:rPr>
                <w:rFonts w:ascii="Arial" w:eastAsia="Calibri" w:hAnsi="Arial" w:cs="Arial"/>
                <w:sz w:val="22"/>
                <w:szCs w:val="22"/>
              </w:rPr>
              <w:t xml:space="preserve">Confirm date of next meeting as 8th October 2019 at 7.00 pm in the School Hall. </w:t>
            </w:r>
          </w:p>
        </w:tc>
      </w:tr>
      <w:tr w:rsidR="000923E0" w:rsidRPr="00622282" w14:paraId="14D0ADF9" w14:textId="77777777" w:rsidTr="0057362A">
        <w:tc>
          <w:tcPr>
            <w:tcW w:w="889" w:type="dxa"/>
          </w:tcPr>
          <w:p w14:paraId="5A5629A5" w14:textId="77777777" w:rsidR="000923E0" w:rsidRDefault="000923E0" w:rsidP="000923E0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  <w:p w14:paraId="26440091" w14:textId="4E1D8AE6" w:rsidR="00ED4336" w:rsidRDefault="00ED4336" w:rsidP="000923E0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7" w:type="dxa"/>
          </w:tcPr>
          <w:p w14:paraId="19D694E4" w14:textId="77777777" w:rsidR="000923E0" w:rsidRPr="00622282" w:rsidRDefault="000923E0" w:rsidP="000923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396" w:type="dxa"/>
          </w:tcPr>
          <w:p w14:paraId="2E572D47" w14:textId="3C8D7E98" w:rsidR="000923E0" w:rsidRDefault="000923E0" w:rsidP="000923E0">
            <w:pPr>
              <w:rPr>
                <w:rFonts w:ascii="Cambria" w:hAnsi="Cambria"/>
                <w:sz w:val="24"/>
                <w:szCs w:val="24"/>
              </w:rPr>
            </w:pPr>
          </w:p>
          <w:p w14:paraId="1B3E56BA" w14:textId="77777777" w:rsidR="00ED4336" w:rsidRDefault="00ED4336" w:rsidP="000923E0">
            <w:pPr>
              <w:rPr>
                <w:rFonts w:ascii="Cambria" w:hAnsi="Cambria"/>
                <w:sz w:val="24"/>
                <w:szCs w:val="24"/>
              </w:rPr>
            </w:pPr>
          </w:p>
          <w:p w14:paraId="401D9F94" w14:textId="77777777" w:rsidR="00ED4336" w:rsidRDefault="00ED4336" w:rsidP="000923E0">
            <w:pPr>
              <w:rPr>
                <w:rFonts w:ascii="Cambria" w:hAnsi="Cambria"/>
                <w:sz w:val="24"/>
                <w:szCs w:val="24"/>
              </w:rPr>
            </w:pPr>
          </w:p>
          <w:p w14:paraId="3E3305C3" w14:textId="77777777" w:rsidR="00ED4336" w:rsidRDefault="00ED4336" w:rsidP="000923E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Signed:                                                                             Date:</w:t>
            </w:r>
          </w:p>
          <w:p w14:paraId="70A260FF" w14:textId="77777777" w:rsidR="00ED4336" w:rsidRDefault="00ED4336" w:rsidP="000923E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61DB3F5" w14:textId="77777777" w:rsidR="00ED4336" w:rsidRDefault="00ED4336" w:rsidP="000923E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81ABCFA" w14:textId="20700FDF" w:rsidR="00ED4336" w:rsidRPr="00622282" w:rsidRDefault="00ED4336" w:rsidP="000923E0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8DB950C" w14:textId="76296BCE" w:rsidR="00073AA0" w:rsidRPr="00ED3534" w:rsidRDefault="00073AA0" w:rsidP="00073AA0">
      <w:pPr>
        <w:rPr>
          <w:rFonts w:ascii="Cambria" w:hAnsi="Cambria"/>
          <w:b/>
          <w:bCs/>
          <w:sz w:val="22"/>
          <w:szCs w:val="22"/>
          <w:u w:val="single"/>
        </w:rPr>
      </w:pPr>
      <w:r w:rsidRPr="00FE76A6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Actions </w:t>
      </w:r>
      <w:r w:rsidR="00993A1F">
        <w:rPr>
          <w:rFonts w:ascii="Arial" w:eastAsia="Calibri" w:hAnsi="Arial" w:cs="Arial"/>
          <w:b/>
          <w:bCs/>
          <w:sz w:val="22"/>
          <w:szCs w:val="22"/>
          <w:u w:val="single"/>
        </w:rPr>
        <w:t>Points Reviewed</w:t>
      </w:r>
    </w:p>
    <w:p w14:paraId="4AF1D223" w14:textId="77777777" w:rsidR="00073AA0" w:rsidRDefault="00073AA0" w:rsidP="00073AA0">
      <w:pPr>
        <w:rPr>
          <w:rFonts w:ascii="Cambria" w:hAnsi="Cambria"/>
          <w:sz w:val="22"/>
          <w:szCs w:val="2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559"/>
        <w:gridCol w:w="6804"/>
        <w:gridCol w:w="993"/>
      </w:tblGrid>
      <w:tr w:rsidR="00073AA0" w:rsidRPr="00FE76A6" w14:paraId="6F76FB8F" w14:textId="77777777" w:rsidTr="00E17416">
        <w:tc>
          <w:tcPr>
            <w:tcW w:w="1271" w:type="dxa"/>
            <w:shd w:val="clear" w:color="auto" w:fill="auto"/>
          </w:tcPr>
          <w:p w14:paraId="3A176E51" w14:textId="77777777" w:rsidR="00073AA0" w:rsidRPr="00FE76A6" w:rsidRDefault="00073AA0" w:rsidP="00204157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Minute Number</w:t>
            </w:r>
          </w:p>
        </w:tc>
        <w:tc>
          <w:tcPr>
            <w:tcW w:w="1559" w:type="dxa"/>
            <w:shd w:val="clear" w:color="auto" w:fill="auto"/>
          </w:tcPr>
          <w:p w14:paraId="2FEFFEF4" w14:textId="77777777" w:rsidR="00073AA0" w:rsidRPr="00FE76A6" w:rsidRDefault="00073AA0" w:rsidP="00204157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Owner</w:t>
            </w:r>
          </w:p>
        </w:tc>
        <w:tc>
          <w:tcPr>
            <w:tcW w:w="6804" w:type="dxa"/>
            <w:shd w:val="clear" w:color="auto" w:fill="auto"/>
          </w:tcPr>
          <w:p w14:paraId="2514B534" w14:textId="77777777" w:rsidR="00073AA0" w:rsidRPr="00FE76A6" w:rsidRDefault="00073AA0" w:rsidP="00204157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Action</w:t>
            </w:r>
          </w:p>
        </w:tc>
        <w:tc>
          <w:tcPr>
            <w:tcW w:w="993" w:type="dxa"/>
            <w:shd w:val="clear" w:color="auto" w:fill="auto"/>
          </w:tcPr>
          <w:p w14:paraId="26784836" w14:textId="77777777" w:rsidR="00073AA0" w:rsidRPr="00FE76A6" w:rsidRDefault="00073AA0" w:rsidP="00204157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Status</w:t>
            </w:r>
          </w:p>
        </w:tc>
      </w:tr>
      <w:tr w:rsidR="00073AA0" w:rsidRPr="00FE76A6" w14:paraId="33C07ADB" w14:textId="77777777" w:rsidTr="00E17416">
        <w:tc>
          <w:tcPr>
            <w:tcW w:w="1271" w:type="dxa"/>
            <w:shd w:val="clear" w:color="auto" w:fill="auto"/>
          </w:tcPr>
          <w:p w14:paraId="429D82C7" w14:textId="77777777" w:rsidR="00073AA0" w:rsidRPr="00FE76A6" w:rsidRDefault="00073AA0" w:rsidP="0020415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060/19</w:t>
            </w:r>
          </w:p>
        </w:tc>
        <w:tc>
          <w:tcPr>
            <w:tcW w:w="1559" w:type="dxa"/>
            <w:shd w:val="clear" w:color="auto" w:fill="auto"/>
          </w:tcPr>
          <w:p w14:paraId="2FAEE070" w14:textId="77777777" w:rsidR="00073AA0" w:rsidRPr="00FE76A6" w:rsidRDefault="00073AA0" w:rsidP="0020415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C Cave</w:t>
            </w:r>
          </w:p>
        </w:tc>
        <w:tc>
          <w:tcPr>
            <w:tcW w:w="6804" w:type="dxa"/>
            <w:shd w:val="clear" w:color="auto" w:fill="auto"/>
          </w:tcPr>
          <w:p w14:paraId="11604E54" w14:textId="77777777" w:rsidR="00073AA0" w:rsidRDefault="00073AA0" w:rsidP="0020415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The takings from the July night swim are to be provided</w:t>
            </w:r>
            <w:r w:rsidR="00CD03C2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62E501DA" w14:textId="6D7DB7E1" w:rsidR="00CD03C2" w:rsidRPr="00FE76A6" w:rsidRDefault="00C62A3D" w:rsidP="0020415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6518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10/09/19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CD03C2">
              <w:rPr>
                <w:rFonts w:ascii="Arial" w:eastAsia="Calibri" w:hAnsi="Arial" w:cs="Arial"/>
                <w:sz w:val="22"/>
                <w:szCs w:val="22"/>
              </w:rPr>
              <w:t>It is not possible to determine takings for each night swim unless this information is captured at the time that the payment is accepted.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All night swims are generally sold out.</w:t>
            </w:r>
          </w:p>
        </w:tc>
        <w:tc>
          <w:tcPr>
            <w:tcW w:w="993" w:type="dxa"/>
            <w:shd w:val="clear" w:color="auto" w:fill="auto"/>
          </w:tcPr>
          <w:p w14:paraId="0684E7E2" w14:textId="63F3A72B" w:rsidR="00073AA0" w:rsidRPr="00FE76A6" w:rsidRDefault="00C62A3D" w:rsidP="00204157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Closed</w:t>
            </w:r>
          </w:p>
        </w:tc>
      </w:tr>
      <w:tr w:rsidR="00073AA0" w:rsidRPr="00FE76A6" w14:paraId="5F435814" w14:textId="77777777" w:rsidTr="00E17416">
        <w:tc>
          <w:tcPr>
            <w:tcW w:w="1271" w:type="dxa"/>
            <w:shd w:val="clear" w:color="auto" w:fill="auto"/>
          </w:tcPr>
          <w:p w14:paraId="7A35EE69" w14:textId="77777777" w:rsidR="00073AA0" w:rsidRPr="00FE76A6" w:rsidRDefault="00073AA0" w:rsidP="0020415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061/19</w:t>
            </w:r>
          </w:p>
        </w:tc>
        <w:tc>
          <w:tcPr>
            <w:tcW w:w="1559" w:type="dxa"/>
            <w:shd w:val="clear" w:color="auto" w:fill="auto"/>
          </w:tcPr>
          <w:p w14:paraId="02081D99" w14:textId="77777777" w:rsidR="00073AA0" w:rsidRPr="00FE76A6" w:rsidRDefault="00073AA0" w:rsidP="0020415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M Wellington</w:t>
            </w:r>
          </w:p>
        </w:tc>
        <w:tc>
          <w:tcPr>
            <w:tcW w:w="6804" w:type="dxa"/>
            <w:shd w:val="clear" w:color="auto" w:fill="auto"/>
          </w:tcPr>
          <w:p w14:paraId="0C6415FB" w14:textId="77777777" w:rsidR="00073AA0" w:rsidRPr="00FE76A6" w:rsidRDefault="00073AA0" w:rsidP="0020415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To update on the problems reported at this meeting</w:t>
            </w:r>
          </w:p>
          <w:p w14:paraId="76ABF5C8" w14:textId="77777777" w:rsidR="00073AA0" w:rsidRPr="00FE76A6" w:rsidRDefault="00073AA0" w:rsidP="00073AA0">
            <w:pPr>
              <w:numPr>
                <w:ilvl w:val="0"/>
                <w:numId w:val="8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One pump tripping out</w:t>
            </w:r>
          </w:p>
          <w:p w14:paraId="3E00E1F3" w14:textId="77777777" w:rsidR="00073AA0" w:rsidRPr="00FE76A6" w:rsidRDefault="00073AA0" w:rsidP="00073AA0">
            <w:pPr>
              <w:numPr>
                <w:ilvl w:val="0"/>
                <w:numId w:val="8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Pool vacuum</w:t>
            </w:r>
          </w:p>
          <w:p w14:paraId="42E8EBFD" w14:textId="77777777" w:rsidR="00073AA0" w:rsidRPr="00FE76A6" w:rsidRDefault="00073AA0" w:rsidP="00073AA0">
            <w:pPr>
              <w:numPr>
                <w:ilvl w:val="0"/>
                <w:numId w:val="8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Indoor shower temperature</w:t>
            </w:r>
          </w:p>
          <w:p w14:paraId="3796C22A" w14:textId="77777777" w:rsidR="00073AA0" w:rsidRDefault="00073AA0" w:rsidP="00073AA0">
            <w:pPr>
              <w:numPr>
                <w:ilvl w:val="0"/>
                <w:numId w:val="8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Dosing system</w:t>
            </w:r>
          </w:p>
          <w:p w14:paraId="7CB21209" w14:textId="5A754854" w:rsidR="00C62A3D" w:rsidRPr="00FE76A6" w:rsidRDefault="00C62A3D" w:rsidP="00C62A3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6518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10/09/19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There has been no further issue with the pumps</w:t>
            </w:r>
            <w:r w:rsidR="00F0090D">
              <w:rPr>
                <w:rFonts w:ascii="Arial" w:eastAsia="Calibri" w:hAnsi="Arial" w:cs="Arial"/>
                <w:sz w:val="22"/>
                <w:szCs w:val="22"/>
              </w:rPr>
              <w:t xml:space="preserve">: the vacuum is packaged ready to be sent away for repair; </w:t>
            </w:r>
            <w:r w:rsidR="001F5220">
              <w:rPr>
                <w:rFonts w:ascii="Arial" w:eastAsia="Calibri" w:hAnsi="Arial" w:cs="Arial"/>
                <w:sz w:val="22"/>
                <w:szCs w:val="22"/>
              </w:rPr>
              <w:t xml:space="preserve">there is no more adjustment to the shower temperature; </w:t>
            </w:r>
            <w:r w:rsidR="009A754C">
              <w:rPr>
                <w:rFonts w:ascii="Arial" w:eastAsia="Calibri" w:hAnsi="Arial" w:cs="Arial"/>
                <w:sz w:val="22"/>
                <w:szCs w:val="22"/>
              </w:rPr>
              <w:t>the dosing system is working as it should</w:t>
            </w:r>
          </w:p>
        </w:tc>
        <w:tc>
          <w:tcPr>
            <w:tcW w:w="993" w:type="dxa"/>
            <w:shd w:val="clear" w:color="auto" w:fill="auto"/>
          </w:tcPr>
          <w:p w14:paraId="566AEE43" w14:textId="07FB957C" w:rsidR="00073AA0" w:rsidRPr="00FE76A6" w:rsidRDefault="00E4010E" w:rsidP="00204157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C/F re vacuum</w:t>
            </w:r>
          </w:p>
        </w:tc>
      </w:tr>
      <w:tr w:rsidR="00073AA0" w:rsidRPr="00FE76A6" w14:paraId="20DD2519" w14:textId="77777777" w:rsidTr="00E17416">
        <w:tc>
          <w:tcPr>
            <w:tcW w:w="1271" w:type="dxa"/>
            <w:shd w:val="clear" w:color="auto" w:fill="auto"/>
          </w:tcPr>
          <w:p w14:paraId="3596EC01" w14:textId="77777777" w:rsidR="00073AA0" w:rsidRPr="00FE76A6" w:rsidRDefault="00073AA0" w:rsidP="0020415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061/19.1</w:t>
            </w:r>
          </w:p>
        </w:tc>
        <w:tc>
          <w:tcPr>
            <w:tcW w:w="1559" w:type="dxa"/>
            <w:shd w:val="clear" w:color="auto" w:fill="auto"/>
          </w:tcPr>
          <w:p w14:paraId="79E8BC0D" w14:textId="77777777" w:rsidR="00073AA0" w:rsidRPr="00FE76A6" w:rsidRDefault="00073AA0" w:rsidP="0020415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M Wellington</w:t>
            </w:r>
          </w:p>
          <w:p w14:paraId="708328D2" w14:textId="77777777" w:rsidR="00073AA0" w:rsidRPr="00FE76A6" w:rsidRDefault="00073AA0" w:rsidP="0020415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S Wyatt</w:t>
            </w:r>
          </w:p>
        </w:tc>
        <w:tc>
          <w:tcPr>
            <w:tcW w:w="6804" w:type="dxa"/>
            <w:shd w:val="clear" w:color="auto" w:fill="auto"/>
          </w:tcPr>
          <w:p w14:paraId="72C1E1EB" w14:textId="77777777" w:rsidR="00073AA0" w:rsidRPr="00FE76A6" w:rsidRDefault="00073AA0" w:rsidP="0020415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Clerk to agenda for Full Council the approval of the extension of this year’s season tickets until the new pump room work starts.</w:t>
            </w:r>
          </w:p>
          <w:p w14:paraId="10F3AD3C" w14:textId="77777777" w:rsidR="00073AA0" w:rsidRDefault="00073AA0" w:rsidP="0020415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Mike to email season ticket holders to advise them</w:t>
            </w:r>
            <w:r w:rsidR="009A754C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1304E84A" w14:textId="0D26D55B" w:rsidR="009A754C" w:rsidRPr="00FE76A6" w:rsidRDefault="009A754C" w:rsidP="0020415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6518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10/09/19</w:t>
            </w:r>
            <w:r w:rsidR="00F40376">
              <w:rPr>
                <w:rFonts w:ascii="Arial" w:eastAsia="Calibri" w:hAnsi="Arial" w:cs="Arial"/>
                <w:sz w:val="22"/>
                <w:szCs w:val="22"/>
              </w:rPr>
              <w:t xml:space="preserve"> – the agenda item at full council had been agreed and Mike had an email prepare</w:t>
            </w:r>
            <w:r w:rsidR="007925F9"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="00F40376">
              <w:rPr>
                <w:rFonts w:ascii="Arial" w:eastAsia="Calibri" w:hAnsi="Arial" w:cs="Arial"/>
                <w:sz w:val="22"/>
                <w:szCs w:val="22"/>
              </w:rPr>
              <w:t xml:space="preserve"> to send </w:t>
            </w:r>
            <w:r w:rsidR="00D80483">
              <w:rPr>
                <w:rFonts w:ascii="Arial" w:eastAsia="Calibri" w:hAnsi="Arial" w:cs="Arial"/>
                <w:sz w:val="22"/>
                <w:szCs w:val="22"/>
              </w:rPr>
              <w:t>to</w:t>
            </w:r>
            <w:r w:rsidR="00F40376">
              <w:rPr>
                <w:rFonts w:ascii="Arial" w:eastAsia="Calibri" w:hAnsi="Arial" w:cs="Arial"/>
                <w:sz w:val="22"/>
                <w:szCs w:val="22"/>
              </w:rPr>
              <w:t xml:space="preserve"> season ticket holders.</w:t>
            </w:r>
            <w:r w:rsidR="007925F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7925F9" w:rsidRPr="007925F9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Post meeting the email was sent 17/09/19.</w:t>
            </w:r>
          </w:p>
        </w:tc>
        <w:tc>
          <w:tcPr>
            <w:tcW w:w="993" w:type="dxa"/>
            <w:shd w:val="clear" w:color="auto" w:fill="auto"/>
          </w:tcPr>
          <w:p w14:paraId="3E50125C" w14:textId="1536616F" w:rsidR="00073AA0" w:rsidRPr="00FE76A6" w:rsidRDefault="00D80483" w:rsidP="00204157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Closed</w:t>
            </w:r>
          </w:p>
        </w:tc>
      </w:tr>
      <w:tr w:rsidR="00073AA0" w:rsidRPr="00FE76A6" w14:paraId="2A5B933B" w14:textId="77777777" w:rsidTr="00E17416">
        <w:tc>
          <w:tcPr>
            <w:tcW w:w="1271" w:type="dxa"/>
            <w:shd w:val="clear" w:color="auto" w:fill="auto"/>
          </w:tcPr>
          <w:p w14:paraId="5EE4E31B" w14:textId="77777777" w:rsidR="00073AA0" w:rsidRPr="00FE76A6" w:rsidRDefault="00073AA0" w:rsidP="0020415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062/19</w:t>
            </w:r>
          </w:p>
        </w:tc>
        <w:tc>
          <w:tcPr>
            <w:tcW w:w="1559" w:type="dxa"/>
            <w:shd w:val="clear" w:color="auto" w:fill="auto"/>
          </w:tcPr>
          <w:p w14:paraId="0DE97767" w14:textId="77777777" w:rsidR="00073AA0" w:rsidRPr="00FE76A6" w:rsidRDefault="00073AA0" w:rsidP="0020415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S Wyatt</w:t>
            </w:r>
          </w:p>
        </w:tc>
        <w:tc>
          <w:tcPr>
            <w:tcW w:w="6804" w:type="dxa"/>
            <w:shd w:val="clear" w:color="auto" w:fill="auto"/>
          </w:tcPr>
          <w:p w14:paraId="7E7B14B7" w14:textId="77777777" w:rsidR="00073AA0" w:rsidRDefault="00073AA0" w:rsidP="0020415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Clerk to set-up a meeting with Tom Crooks (architect) to discuss the tenders that have been received – 23</w:t>
            </w:r>
            <w:r w:rsidRPr="00FE76A6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rd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 xml:space="preserve"> August 3pm.</w:t>
            </w:r>
          </w:p>
          <w:p w14:paraId="50964FCE" w14:textId="05F47188" w:rsidR="00D80483" w:rsidRPr="00FE76A6" w:rsidRDefault="00D80483" w:rsidP="0020415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6518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10/09/19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The meeting had taken place </w:t>
            </w:r>
            <w:r w:rsidR="000478C5">
              <w:rPr>
                <w:rFonts w:ascii="Arial" w:eastAsia="Calibri" w:hAnsi="Arial" w:cs="Arial"/>
                <w:sz w:val="22"/>
                <w:szCs w:val="22"/>
              </w:rPr>
              <w:t>29</w:t>
            </w:r>
            <w:r w:rsidR="000478C5" w:rsidRPr="000478C5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th</w:t>
            </w:r>
            <w:r w:rsidR="000478C5">
              <w:rPr>
                <w:rFonts w:ascii="Arial" w:eastAsia="Calibri" w:hAnsi="Arial" w:cs="Arial"/>
                <w:sz w:val="22"/>
                <w:szCs w:val="22"/>
              </w:rPr>
              <w:t xml:space="preserve"> August.</w:t>
            </w:r>
          </w:p>
        </w:tc>
        <w:tc>
          <w:tcPr>
            <w:tcW w:w="993" w:type="dxa"/>
            <w:shd w:val="clear" w:color="auto" w:fill="auto"/>
          </w:tcPr>
          <w:p w14:paraId="3180842D" w14:textId="5555103F" w:rsidR="00073AA0" w:rsidRPr="00FE76A6" w:rsidRDefault="000478C5" w:rsidP="00204157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Closed</w:t>
            </w:r>
          </w:p>
        </w:tc>
      </w:tr>
      <w:tr w:rsidR="00073AA0" w:rsidRPr="00FE76A6" w14:paraId="77394773" w14:textId="77777777" w:rsidTr="00E17416">
        <w:tc>
          <w:tcPr>
            <w:tcW w:w="1271" w:type="dxa"/>
            <w:shd w:val="clear" w:color="auto" w:fill="auto"/>
          </w:tcPr>
          <w:p w14:paraId="162C12F5" w14:textId="77777777" w:rsidR="00073AA0" w:rsidRPr="00FE76A6" w:rsidRDefault="00073AA0" w:rsidP="0020415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065/19-1</w:t>
            </w:r>
          </w:p>
        </w:tc>
        <w:tc>
          <w:tcPr>
            <w:tcW w:w="1559" w:type="dxa"/>
            <w:shd w:val="clear" w:color="auto" w:fill="auto"/>
          </w:tcPr>
          <w:p w14:paraId="33DFF049" w14:textId="77777777" w:rsidR="00073AA0" w:rsidRPr="00FE76A6" w:rsidRDefault="00073AA0" w:rsidP="0020415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M Wellington</w:t>
            </w:r>
          </w:p>
          <w:p w14:paraId="3111EB99" w14:textId="77777777" w:rsidR="00073AA0" w:rsidRPr="00FE76A6" w:rsidRDefault="00073AA0" w:rsidP="0020415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S Wyatt</w:t>
            </w:r>
          </w:p>
        </w:tc>
        <w:tc>
          <w:tcPr>
            <w:tcW w:w="6804" w:type="dxa"/>
            <w:shd w:val="clear" w:color="auto" w:fill="auto"/>
          </w:tcPr>
          <w:p w14:paraId="7F8EEF74" w14:textId="77777777" w:rsidR="00073AA0" w:rsidRDefault="00073AA0" w:rsidP="0020415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To identify who the members of staff should be to attend the RLSS NPSQ in Leek and book them on the course.</w:t>
            </w:r>
          </w:p>
          <w:p w14:paraId="17882693" w14:textId="3A6A2942" w:rsidR="000478C5" w:rsidRPr="00FE76A6" w:rsidRDefault="000478C5" w:rsidP="0020415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6518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10/09/19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– due to the delayed start in the </w:t>
            </w:r>
            <w:r w:rsidR="00E25C07">
              <w:rPr>
                <w:rFonts w:ascii="Arial" w:eastAsia="Calibri" w:hAnsi="Arial" w:cs="Arial"/>
                <w:sz w:val="22"/>
                <w:szCs w:val="22"/>
              </w:rPr>
              <w:t>new pump room project just 2 lifeguards would be identified by Mike to attend this course.</w:t>
            </w:r>
          </w:p>
        </w:tc>
        <w:tc>
          <w:tcPr>
            <w:tcW w:w="993" w:type="dxa"/>
            <w:shd w:val="clear" w:color="auto" w:fill="auto"/>
          </w:tcPr>
          <w:p w14:paraId="5D3C8EA5" w14:textId="1982EC6A" w:rsidR="00073AA0" w:rsidRPr="00FE76A6" w:rsidRDefault="00E25C07" w:rsidP="00204157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C/F</w:t>
            </w:r>
          </w:p>
        </w:tc>
      </w:tr>
      <w:tr w:rsidR="00073AA0" w:rsidRPr="00FE76A6" w14:paraId="4BE9D8F5" w14:textId="77777777" w:rsidTr="00E17416">
        <w:tc>
          <w:tcPr>
            <w:tcW w:w="1271" w:type="dxa"/>
            <w:shd w:val="clear" w:color="auto" w:fill="auto"/>
          </w:tcPr>
          <w:p w14:paraId="6B76FC1D" w14:textId="77777777" w:rsidR="00073AA0" w:rsidRPr="00FE76A6" w:rsidRDefault="00073AA0" w:rsidP="0020415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065/19-2</w:t>
            </w:r>
          </w:p>
        </w:tc>
        <w:tc>
          <w:tcPr>
            <w:tcW w:w="1559" w:type="dxa"/>
            <w:shd w:val="clear" w:color="auto" w:fill="auto"/>
          </w:tcPr>
          <w:p w14:paraId="4EB2CFC2" w14:textId="77777777" w:rsidR="00073AA0" w:rsidRPr="00FE76A6" w:rsidRDefault="00073AA0" w:rsidP="0020415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M Wellington</w:t>
            </w:r>
          </w:p>
          <w:p w14:paraId="3CD91C9E" w14:textId="77777777" w:rsidR="00073AA0" w:rsidRPr="00FE76A6" w:rsidRDefault="00073AA0" w:rsidP="0020415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S Wyatt</w:t>
            </w:r>
          </w:p>
        </w:tc>
        <w:tc>
          <w:tcPr>
            <w:tcW w:w="6804" w:type="dxa"/>
            <w:shd w:val="clear" w:color="auto" w:fill="auto"/>
          </w:tcPr>
          <w:p w14:paraId="7D4CFC23" w14:textId="77777777" w:rsidR="00073AA0" w:rsidRDefault="00073AA0" w:rsidP="0020415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To research a pool managers course for Mike and George to attend</w:t>
            </w:r>
          </w:p>
          <w:p w14:paraId="702BBCC0" w14:textId="22F87870" w:rsidR="005A1C2D" w:rsidRPr="00FE76A6" w:rsidRDefault="005A1C2D" w:rsidP="0020415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6518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10/09/19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Mike had found a course at the cost of £540</w:t>
            </w:r>
            <w:r w:rsidR="00765187">
              <w:rPr>
                <w:rFonts w:ascii="Arial" w:eastAsia="Calibri" w:hAnsi="Arial" w:cs="Arial"/>
                <w:sz w:val="22"/>
                <w:szCs w:val="22"/>
              </w:rPr>
              <w:t xml:space="preserve"> +VAT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for a </w:t>
            </w:r>
            <w:proofErr w:type="gramStart"/>
            <w:r>
              <w:rPr>
                <w:rFonts w:ascii="Arial" w:eastAsia="Calibri" w:hAnsi="Arial" w:cs="Arial"/>
                <w:sz w:val="22"/>
                <w:szCs w:val="22"/>
              </w:rPr>
              <w:t>4 day</w:t>
            </w:r>
            <w:proofErr w:type="gramEnd"/>
            <w:r>
              <w:rPr>
                <w:rFonts w:ascii="Arial" w:eastAsia="Calibri" w:hAnsi="Arial" w:cs="Arial"/>
                <w:sz w:val="22"/>
                <w:szCs w:val="22"/>
              </w:rPr>
              <w:t xml:space="preserve"> course but that this not being run locally</w:t>
            </w:r>
            <w:r w:rsidR="00765187">
              <w:rPr>
                <w:rFonts w:ascii="Arial" w:eastAsia="Calibri" w:hAnsi="Arial" w:cs="Arial"/>
                <w:sz w:val="22"/>
                <w:szCs w:val="22"/>
              </w:rPr>
              <w:t>. O</w:t>
            </w:r>
            <w:r w:rsidR="006D6576">
              <w:rPr>
                <w:rFonts w:ascii="Arial" w:eastAsia="Calibri" w:hAnsi="Arial" w:cs="Arial"/>
                <w:sz w:val="22"/>
                <w:szCs w:val="22"/>
              </w:rPr>
              <w:t>t</w:t>
            </w:r>
            <w:r w:rsidR="00765187">
              <w:rPr>
                <w:rFonts w:ascii="Arial" w:eastAsia="Calibri" w:hAnsi="Arial" w:cs="Arial"/>
                <w:sz w:val="22"/>
                <w:szCs w:val="22"/>
              </w:rPr>
              <w:t>her options such as buying in the training would be considered.</w:t>
            </w:r>
          </w:p>
        </w:tc>
        <w:tc>
          <w:tcPr>
            <w:tcW w:w="993" w:type="dxa"/>
            <w:shd w:val="clear" w:color="auto" w:fill="auto"/>
          </w:tcPr>
          <w:p w14:paraId="58F50C68" w14:textId="43E37153" w:rsidR="00073AA0" w:rsidRPr="00FE76A6" w:rsidRDefault="00765187" w:rsidP="00204157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C/F</w:t>
            </w:r>
          </w:p>
        </w:tc>
      </w:tr>
      <w:tr w:rsidR="00073AA0" w:rsidRPr="00FE76A6" w14:paraId="7282C08C" w14:textId="77777777" w:rsidTr="00E17416">
        <w:tc>
          <w:tcPr>
            <w:tcW w:w="1271" w:type="dxa"/>
            <w:shd w:val="clear" w:color="auto" w:fill="auto"/>
          </w:tcPr>
          <w:p w14:paraId="65350D69" w14:textId="77777777" w:rsidR="00073AA0" w:rsidRPr="00FE76A6" w:rsidRDefault="00073AA0" w:rsidP="0020415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066/19</w:t>
            </w:r>
          </w:p>
        </w:tc>
        <w:tc>
          <w:tcPr>
            <w:tcW w:w="1559" w:type="dxa"/>
            <w:shd w:val="clear" w:color="auto" w:fill="auto"/>
          </w:tcPr>
          <w:p w14:paraId="3F507041" w14:textId="77777777" w:rsidR="00073AA0" w:rsidRPr="00FE76A6" w:rsidRDefault="00073AA0" w:rsidP="0020415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M Wellington</w:t>
            </w:r>
          </w:p>
        </w:tc>
        <w:tc>
          <w:tcPr>
            <w:tcW w:w="6804" w:type="dxa"/>
            <w:shd w:val="clear" w:color="auto" w:fill="auto"/>
          </w:tcPr>
          <w:p w14:paraId="2583CFF7" w14:textId="77777777" w:rsidR="00073AA0" w:rsidRDefault="00073AA0" w:rsidP="0020415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To chase PDNPA about the sign at the bottom of the drive.</w:t>
            </w:r>
          </w:p>
          <w:p w14:paraId="0BEF31CD" w14:textId="5E463626" w:rsidR="00765187" w:rsidRPr="00FE76A6" w:rsidRDefault="00765187" w:rsidP="0020415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8420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10/09/19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Mike had received </w:t>
            </w:r>
            <w:r w:rsidR="008C1586">
              <w:rPr>
                <w:rFonts w:ascii="Arial" w:eastAsia="Calibri" w:hAnsi="Arial" w:cs="Arial"/>
                <w:sz w:val="22"/>
                <w:szCs w:val="22"/>
              </w:rPr>
              <w:t>confirmation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from PDNPA that the sign </w:t>
            </w:r>
            <w:r w:rsidR="008C1586">
              <w:rPr>
                <w:rFonts w:ascii="Arial" w:eastAsia="Calibri" w:hAnsi="Arial" w:cs="Arial"/>
                <w:sz w:val="22"/>
                <w:szCs w:val="22"/>
              </w:rPr>
              <w:t>could be renewed without seeking planning application</w:t>
            </w:r>
          </w:p>
        </w:tc>
        <w:tc>
          <w:tcPr>
            <w:tcW w:w="993" w:type="dxa"/>
            <w:shd w:val="clear" w:color="auto" w:fill="auto"/>
          </w:tcPr>
          <w:p w14:paraId="7256442F" w14:textId="6A0D709E" w:rsidR="00073AA0" w:rsidRPr="00FE76A6" w:rsidRDefault="008C1586" w:rsidP="00204157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Closed</w:t>
            </w:r>
          </w:p>
        </w:tc>
      </w:tr>
      <w:tr w:rsidR="00073AA0" w:rsidRPr="00FE76A6" w14:paraId="4037EF6C" w14:textId="77777777" w:rsidTr="00E17416">
        <w:tc>
          <w:tcPr>
            <w:tcW w:w="1271" w:type="dxa"/>
            <w:shd w:val="clear" w:color="auto" w:fill="auto"/>
          </w:tcPr>
          <w:p w14:paraId="1D21B645" w14:textId="77777777" w:rsidR="00073AA0" w:rsidRPr="00FE76A6" w:rsidRDefault="00073AA0" w:rsidP="0020415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068/19</w:t>
            </w:r>
          </w:p>
        </w:tc>
        <w:tc>
          <w:tcPr>
            <w:tcW w:w="1559" w:type="dxa"/>
            <w:shd w:val="clear" w:color="auto" w:fill="auto"/>
          </w:tcPr>
          <w:p w14:paraId="315A2ED6" w14:textId="77777777" w:rsidR="00073AA0" w:rsidRPr="00FE76A6" w:rsidRDefault="00073AA0" w:rsidP="0020415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M Wellington</w:t>
            </w:r>
          </w:p>
        </w:tc>
        <w:tc>
          <w:tcPr>
            <w:tcW w:w="6804" w:type="dxa"/>
            <w:shd w:val="clear" w:color="auto" w:fill="auto"/>
          </w:tcPr>
          <w:p w14:paraId="07C6137D" w14:textId="77777777" w:rsidR="00073AA0" w:rsidRDefault="00073AA0" w:rsidP="0020415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The YHA location is to be included on next year’s pool leaflet.</w:t>
            </w:r>
          </w:p>
          <w:p w14:paraId="6BC3A34D" w14:textId="6D6611BD" w:rsidR="00884208" w:rsidRPr="00FE76A6" w:rsidRDefault="00884208" w:rsidP="0020415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8420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10/09/19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Mike would ensure this is included</w:t>
            </w:r>
          </w:p>
        </w:tc>
        <w:tc>
          <w:tcPr>
            <w:tcW w:w="993" w:type="dxa"/>
            <w:shd w:val="clear" w:color="auto" w:fill="auto"/>
          </w:tcPr>
          <w:p w14:paraId="4B5CBFD3" w14:textId="42C21CDE" w:rsidR="00073AA0" w:rsidRPr="00FE76A6" w:rsidRDefault="00884208" w:rsidP="00204157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Closed</w:t>
            </w:r>
          </w:p>
        </w:tc>
      </w:tr>
    </w:tbl>
    <w:p w14:paraId="2F60C0D1" w14:textId="368021E2" w:rsidR="00073AA0" w:rsidRDefault="00073AA0" w:rsidP="002D41F6">
      <w:pPr>
        <w:jc w:val="both"/>
        <w:rPr>
          <w:rFonts w:ascii="Cambria" w:hAnsi="Cambria"/>
          <w:sz w:val="24"/>
          <w:szCs w:val="24"/>
        </w:rPr>
      </w:pPr>
    </w:p>
    <w:p w14:paraId="6CA0B71C" w14:textId="6A7C2878" w:rsidR="002A0EC8" w:rsidRPr="00993A1F" w:rsidRDefault="002A0EC8" w:rsidP="002D41F6">
      <w:pPr>
        <w:jc w:val="both"/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993A1F">
        <w:rPr>
          <w:rFonts w:ascii="Arial" w:eastAsia="Calibri" w:hAnsi="Arial" w:cs="Arial"/>
          <w:b/>
          <w:bCs/>
          <w:sz w:val="22"/>
          <w:szCs w:val="22"/>
          <w:u w:val="single"/>
        </w:rPr>
        <w:t>New Actions</w:t>
      </w:r>
    </w:p>
    <w:p w14:paraId="38297928" w14:textId="661E3EB4" w:rsidR="002A0EC8" w:rsidRDefault="002A0EC8" w:rsidP="002D41F6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545"/>
        <w:gridCol w:w="6866"/>
        <w:gridCol w:w="962"/>
      </w:tblGrid>
      <w:tr w:rsidR="002A0EC8" w:rsidRPr="00FE76A6" w14:paraId="1C93E6B1" w14:textId="77777777" w:rsidTr="007D1984">
        <w:tc>
          <w:tcPr>
            <w:tcW w:w="1319" w:type="dxa"/>
            <w:shd w:val="clear" w:color="auto" w:fill="auto"/>
          </w:tcPr>
          <w:p w14:paraId="2999ED9C" w14:textId="77777777" w:rsidR="002A0EC8" w:rsidRPr="00FE76A6" w:rsidRDefault="002A0EC8" w:rsidP="00DF2B4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Minute Number</w:t>
            </w:r>
          </w:p>
        </w:tc>
        <w:tc>
          <w:tcPr>
            <w:tcW w:w="1545" w:type="dxa"/>
            <w:shd w:val="clear" w:color="auto" w:fill="auto"/>
          </w:tcPr>
          <w:p w14:paraId="113D4833" w14:textId="77777777" w:rsidR="002A0EC8" w:rsidRPr="00FE76A6" w:rsidRDefault="002A0EC8" w:rsidP="00DF2B4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Owner</w:t>
            </w:r>
          </w:p>
        </w:tc>
        <w:tc>
          <w:tcPr>
            <w:tcW w:w="6866" w:type="dxa"/>
            <w:shd w:val="clear" w:color="auto" w:fill="auto"/>
          </w:tcPr>
          <w:p w14:paraId="77078DC9" w14:textId="77777777" w:rsidR="002A0EC8" w:rsidRPr="00FE76A6" w:rsidRDefault="002A0EC8" w:rsidP="00DF2B4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Action</w:t>
            </w:r>
          </w:p>
        </w:tc>
        <w:tc>
          <w:tcPr>
            <w:tcW w:w="962" w:type="dxa"/>
            <w:shd w:val="clear" w:color="auto" w:fill="auto"/>
          </w:tcPr>
          <w:p w14:paraId="77D7603C" w14:textId="77777777" w:rsidR="002A0EC8" w:rsidRPr="00FE76A6" w:rsidRDefault="002A0EC8" w:rsidP="00DF2B4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Status</w:t>
            </w:r>
          </w:p>
        </w:tc>
      </w:tr>
      <w:tr w:rsidR="002A0EC8" w:rsidRPr="00FE76A6" w14:paraId="0509AB7A" w14:textId="77777777" w:rsidTr="007D1984">
        <w:tc>
          <w:tcPr>
            <w:tcW w:w="1319" w:type="dxa"/>
            <w:shd w:val="clear" w:color="auto" w:fill="auto"/>
          </w:tcPr>
          <w:p w14:paraId="7105E8BE" w14:textId="519DA27D" w:rsidR="002A0EC8" w:rsidRPr="00FE76A6" w:rsidRDefault="002A0EC8" w:rsidP="00DF2B4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76A6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495A33">
              <w:rPr>
                <w:rFonts w:ascii="Arial" w:eastAsia="Calibri" w:hAnsi="Arial" w:cs="Arial"/>
                <w:sz w:val="22"/>
                <w:szCs w:val="22"/>
              </w:rPr>
              <w:t>77</w:t>
            </w:r>
            <w:r w:rsidRPr="00FE76A6">
              <w:rPr>
                <w:rFonts w:ascii="Arial" w:eastAsia="Calibri" w:hAnsi="Arial" w:cs="Arial"/>
                <w:sz w:val="22"/>
                <w:szCs w:val="22"/>
              </w:rPr>
              <w:t>/19</w:t>
            </w:r>
            <w:r w:rsidR="007D1984">
              <w:rPr>
                <w:rFonts w:ascii="Arial" w:eastAsia="Calibri" w:hAnsi="Arial" w:cs="Arial"/>
                <w:sz w:val="22"/>
                <w:szCs w:val="22"/>
              </w:rPr>
              <w:t>-1</w:t>
            </w:r>
          </w:p>
        </w:tc>
        <w:tc>
          <w:tcPr>
            <w:tcW w:w="1545" w:type="dxa"/>
            <w:shd w:val="clear" w:color="auto" w:fill="auto"/>
          </w:tcPr>
          <w:p w14:paraId="0ABEB611" w14:textId="400B3E41" w:rsidR="002A0EC8" w:rsidRPr="00FE76A6" w:rsidRDefault="00495A33" w:rsidP="00DF2B48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 Cass</w:t>
            </w:r>
          </w:p>
        </w:tc>
        <w:tc>
          <w:tcPr>
            <w:tcW w:w="6866" w:type="dxa"/>
            <w:shd w:val="clear" w:color="auto" w:fill="auto"/>
          </w:tcPr>
          <w:p w14:paraId="37923372" w14:textId="39345665" w:rsidR="002A0EC8" w:rsidRPr="00FE76A6" w:rsidRDefault="00495A33" w:rsidP="00DF2B48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Suzanne will check her availability to attend the Historic Pools Conference.</w:t>
            </w:r>
          </w:p>
        </w:tc>
        <w:tc>
          <w:tcPr>
            <w:tcW w:w="962" w:type="dxa"/>
            <w:shd w:val="clear" w:color="auto" w:fill="auto"/>
          </w:tcPr>
          <w:p w14:paraId="7ECC774C" w14:textId="107B8569" w:rsidR="002A0EC8" w:rsidRPr="00FE76A6" w:rsidRDefault="00495A33" w:rsidP="00DF2B48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Raised.</w:t>
            </w:r>
          </w:p>
        </w:tc>
      </w:tr>
      <w:tr w:rsidR="00495A33" w:rsidRPr="00FE76A6" w14:paraId="18F1E2F8" w14:textId="77777777" w:rsidTr="007D1984">
        <w:tc>
          <w:tcPr>
            <w:tcW w:w="1319" w:type="dxa"/>
            <w:shd w:val="clear" w:color="auto" w:fill="auto"/>
          </w:tcPr>
          <w:p w14:paraId="2E128E31" w14:textId="6A3E76AD" w:rsidR="00495A33" w:rsidRPr="00FE76A6" w:rsidRDefault="00495A33" w:rsidP="00DF2B48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077/19</w:t>
            </w:r>
            <w:r w:rsidR="007D1984">
              <w:rPr>
                <w:rFonts w:ascii="Arial" w:eastAsia="Calibri" w:hAnsi="Arial" w:cs="Arial"/>
                <w:sz w:val="22"/>
                <w:szCs w:val="22"/>
              </w:rPr>
              <w:t>-2</w:t>
            </w:r>
          </w:p>
        </w:tc>
        <w:tc>
          <w:tcPr>
            <w:tcW w:w="1545" w:type="dxa"/>
            <w:shd w:val="clear" w:color="auto" w:fill="auto"/>
          </w:tcPr>
          <w:p w14:paraId="18E5B656" w14:textId="01BB3FE3" w:rsidR="00495A33" w:rsidRDefault="007D1984" w:rsidP="00DF2B48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R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Olle</w:t>
            </w:r>
            <w:proofErr w:type="spellEnd"/>
          </w:p>
        </w:tc>
        <w:tc>
          <w:tcPr>
            <w:tcW w:w="6866" w:type="dxa"/>
            <w:shd w:val="clear" w:color="auto" w:fill="auto"/>
          </w:tcPr>
          <w:p w14:paraId="3F90AE20" w14:textId="32AF4DF6" w:rsidR="00495A33" w:rsidRDefault="007D1984" w:rsidP="00DF2B48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Cllr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Olle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will enquire with Tarmac about their community funding</w:t>
            </w:r>
          </w:p>
        </w:tc>
        <w:tc>
          <w:tcPr>
            <w:tcW w:w="962" w:type="dxa"/>
            <w:shd w:val="clear" w:color="auto" w:fill="auto"/>
          </w:tcPr>
          <w:p w14:paraId="2C74D3E6" w14:textId="30A83F48" w:rsidR="00495A33" w:rsidRDefault="007D1984" w:rsidP="00DF2B48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Raised</w:t>
            </w:r>
          </w:p>
        </w:tc>
      </w:tr>
      <w:tr w:rsidR="007D1984" w:rsidRPr="00FE76A6" w14:paraId="40F38A49" w14:textId="77777777" w:rsidTr="007D1984">
        <w:tc>
          <w:tcPr>
            <w:tcW w:w="1319" w:type="dxa"/>
            <w:shd w:val="clear" w:color="auto" w:fill="auto"/>
          </w:tcPr>
          <w:p w14:paraId="669D3A4C" w14:textId="520C513E" w:rsidR="007D1984" w:rsidRDefault="00382012" w:rsidP="00DF2B48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078/19-1</w:t>
            </w:r>
          </w:p>
        </w:tc>
        <w:tc>
          <w:tcPr>
            <w:tcW w:w="1545" w:type="dxa"/>
            <w:shd w:val="clear" w:color="auto" w:fill="auto"/>
          </w:tcPr>
          <w:p w14:paraId="38D25EBC" w14:textId="5E450920" w:rsidR="007D1984" w:rsidRDefault="00382012" w:rsidP="00DF2B48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 Wellington</w:t>
            </w:r>
          </w:p>
        </w:tc>
        <w:tc>
          <w:tcPr>
            <w:tcW w:w="6866" w:type="dxa"/>
            <w:shd w:val="clear" w:color="auto" w:fill="auto"/>
          </w:tcPr>
          <w:p w14:paraId="79892610" w14:textId="2DC3D363" w:rsidR="007D1984" w:rsidRDefault="00382012" w:rsidP="00DF2B48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Mike will rev</w:t>
            </w:r>
            <w:r w:rsidR="00AB01FD">
              <w:rPr>
                <w:rFonts w:ascii="Arial" w:eastAsia="Calibri" w:hAnsi="Arial" w:cs="Arial"/>
                <w:sz w:val="22"/>
                <w:szCs w:val="22"/>
              </w:rPr>
              <w:t xml:space="preserve">iew during the closed period the storeroom for possible use </w:t>
            </w:r>
            <w:r w:rsidR="00653302">
              <w:rPr>
                <w:rFonts w:ascii="Arial" w:eastAsia="Calibri" w:hAnsi="Arial" w:cs="Arial"/>
                <w:sz w:val="22"/>
                <w:szCs w:val="22"/>
              </w:rPr>
              <w:t>as</w:t>
            </w:r>
            <w:r w:rsidR="00AB01FD">
              <w:rPr>
                <w:rFonts w:ascii="Arial" w:eastAsia="Calibri" w:hAnsi="Arial" w:cs="Arial"/>
                <w:sz w:val="22"/>
                <w:szCs w:val="22"/>
              </w:rPr>
              <w:t xml:space="preserve"> a staff room.</w:t>
            </w:r>
          </w:p>
        </w:tc>
        <w:tc>
          <w:tcPr>
            <w:tcW w:w="962" w:type="dxa"/>
            <w:shd w:val="clear" w:color="auto" w:fill="auto"/>
          </w:tcPr>
          <w:p w14:paraId="1D8636DD" w14:textId="0776A976" w:rsidR="007D1984" w:rsidRDefault="00AB01FD" w:rsidP="00DF2B48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Raised</w:t>
            </w:r>
          </w:p>
        </w:tc>
      </w:tr>
      <w:tr w:rsidR="00AB01FD" w:rsidRPr="00FE76A6" w14:paraId="35D89E66" w14:textId="77777777" w:rsidTr="007D1984">
        <w:tc>
          <w:tcPr>
            <w:tcW w:w="1319" w:type="dxa"/>
            <w:shd w:val="clear" w:color="auto" w:fill="auto"/>
          </w:tcPr>
          <w:p w14:paraId="09082CAA" w14:textId="13832886" w:rsidR="00AB01FD" w:rsidRDefault="00AB01FD" w:rsidP="00DF2B48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080/19-1</w:t>
            </w:r>
          </w:p>
        </w:tc>
        <w:tc>
          <w:tcPr>
            <w:tcW w:w="1545" w:type="dxa"/>
            <w:shd w:val="clear" w:color="auto" w:fill="auto"/>
          </w:tcPr>
          <w:p w14:paraId="19A61F1F" w14:textId="511364CD" w:rsidR="00AB01FD" w:rsidRDefault="00AB01FD" w:rsidP="00DF2B48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 Wyatt</w:t>
            </w:r>
          </w:p>
        </w:tc>
        <w:tc>
          <w:tcPr>
            <w:tcW w:w="6866" w:type="dxa"/>
            <w:shd w:val="clear" w:color="auto" w:fill="auto"/>
          </w:tcPr>
          <w:p w14:paraId="1504A5EE" w14:textId="3AB579F2" w:rsidR="00AB01FD" w:rsidRDefault="00AB01FD" w:rsidP="00DF2B48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The Clerk will ensure the acceptance papers for the Sport England Award are posted recorded delivery tomorrow.</w:t>
            </w:r>
          </w:p>
        </w:tc>
        <w:tc>
          <w:tcPr>
            <w:tcW w:w="962" w:type="dxa"/>
            <w:shd w:val="clear" w:color="auto" w:fill="auto"/>
          </w:tcPr>
          <w:p w14:paraId="6E5E61BE" w14:textId="1980D4A1" w:rsidR="00AB01FD" w:rsidRDefault="00AB01FD" w:rsidP="00DF2B48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Raised</w:t>
            </w:r>
          </w:p>
        </w:tc>
      </w:tr>
      <w:tr w:rsidR="008E711F" w:rsidRPr="00FE76A6" w14:paraId="1AA93666" w14:textId="77777777" w:rsidTr="007D1984">
        <w:tc>
          <w:tcPr>
            <w:tcW w:w="1319" w:type="dxa"/>
            <w:shd w:val="clear" w:color="auto" w:fill="auto"/>
          </w:tcPr>
          <w:p w14:paraId="3AEBA5EB" w14:textId="422FE5A6" w:rsidR="008E711F" w:rsidRDefault="008E711F" w:rsidP="00DF2B48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081/19-1</w:t>
            </w:r>
          </w:p>
        </w:tc>
        <w:tc>
          <w:tcPr>
            <w:tcW w:w="1545" w:type="dxa"/>
            <w:shd w:val="clear" w:color="auto" w:fill="auto"/>
          </w:tcPr>
          <w:p w14:paraId="7D48EA88" w14:textId="695C4BE9" w:rsidR="008E711F" w:rsidRDefault="008E711F" w:rsidP="00DF2B48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 Wyatt</w:t>
            </w:r>
          </w:p>
        </w:tc>
        <w:tc>
          <w:tcPr>
            <w:tcW w:w="6866" w:type="dxa"/>
            <w:shd w:val="clear" w:color="auto" w:fill="auto"/>
          </w:tcPr>
          <w:p w14:paraId="715A4C27" w14:textId="22823A7D" w:rsidR="008E711F" w:rsidRDefault="008E711F" w:rsidP="00DF2B48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The Clerk will provide a yellow CCTV sign to Mike for fastening to the </w:t>
            </w:r>
            <w:r w:rsidR="00985D58">
              <w:rPr>
                <w:rFonts w:ascii="Arial" w:eastAsia="Calibri" w:hAnsi="Arial" w:cs="Arial"/>
                <w:sz w:val="22"/>
                <w:szCs w:val="22"/>
              </w:rPr>
              <w:t>pool entrance.</w:t>
            </w:r>
          </w:p>
        </w:tc>
        <w:tc>
          <w:tcPr>
            <w:tcW w:w="962" w:type="dxa"/>
            <w:shd w:val="clear" w:color="auto" w:fill="auto"/>
          </w:tcPr>
          <w:p w14:paraId="302871F9" w14:textId="1D37417E" w:rsidR="008E711F" w:rsidRDefault="00985D58" w:rsidP="00DF2B48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Raised</w:t>
            </w:r>
          </w:p>
        </w:tc>
      </w:tr>
      <w:tr w:rsidR="00CE1E6F" w:rsidRPr="00FE76A6" w14:paraId="6513CB19" w14:textId="77777777" w:rsidTr="007D1984">
        <w:tc>
          <w:tcPr>
            <w:tcW w:w="1319" w:type="dxa"/>
            <w:shd w:val="clear" w:color="auto" w:fill="auto"/>
          </w:tcPr>
          <w:p w14:paraId="1794DEB5" w14:textId="5FA694CA" w:rsidR="00CE1E6F" w:rsidRDefault="00CE1E6F" w:rsidP="00DF2B48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082/19-1</w:t>
            </w:r>
          </w:p>
        </w:tc>
        <w:tc>
          <w:tcPr>
            <w:tcW w:w="1545" w:type="dxa"/>
            <w:shd w:val="clear" w:color="auto" w:fill="auto"/>
          </w:tcPr>
          <w:p w14:paraId="45309447" w14:textId="1DB0AB75" w:rsidR="00CE1E6F" w:rsidRDefault="00CE1E6F" w:rsidP="00DF2B48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 Wellington</w:t>
            </w:r>
          </w:p>
        </w:tc>
        <w:tc>
          <w:tcPr>
            <w:tcW w:w="6866" w:type="dxa"/>
            <w:shd w:val="clear" w:color="auto" w:fill="auto"/>
          </w:tcPr>
          <w:p w14:paraId="73B54F6A" w14:textId="474BC3EA" w:rsidR="00CE1E6F" w:rsidRDefault="00CE1E6F" w:rsidP="00DF2B48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Mike will circulate the draft timetable for comment</w:t>
            </w:r>
            <w:r w:rsidR="008C3A42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962" w:type="dxa"/>
            <w:shd w:val="clear" w:color="auto" w:fill="auto"/>
          </w:tcPr>
          <w:p w14:paraId="0DB49DBB" w14:textId="234BD90B" w:rsidR="00CE1E6F" w:rsidRDefault="00CE1E6F" w:rsidP="00DF2B48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Raised</w:t>
            </w:r>
          </w:p>
        </w:tc>
      </w:tr>
    </w:tbl>
    <w:p w14:paraId="31587554" w14:textId="77777777" w:rsidR="002A0EC8" w:rsidRPr="002A0EC8" w:rsidRDefault="002A0EC8" w:rsidP="002D41F6">
      <w:pPr>
        <w:jc w:val="both"/>
        <w:rPr>
          <w:rFonts w:ascii="Arial" w:eastAsia="Calibri" w:hAnsi="Arial" w:cs="Arial"/>
          <w:sz w:val="22"/>
          <w:szCs w:val="22"/>
        </w:rPr>
      </w:pPr>
    </w:p>
    <w:sectPr w:rsidR="002A0EC8" w:rsidRPr="002A0EC8" w:rsidSect="00A0188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8ACC6" w14:textId="77777777" w:rsidR="006701F0" w:rsidRDefault="006701F0" w:rsidP="00F062FD">
      <w:r>
        <w:separator/>
      </w:r>
    </w:p>
  </w:endnote>
  <w:endnote w:type="continuationSeparator" w:id="0">
    <w:p w14:paraId="4DB55711" w14:textId="77777777" w:rsidR="006701F0" w:rsidRDefault="006701F0" w:rsidP="00F0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A6875" w14:textId="77777777" w:rsidR="006701F0" w:rsidRDefault="006701F0" w:rsidP="00F062FD">
      <w:r>
        <w:separator/>
      </w:r>
    </w:p>
  </w:footnote>
  <w:footnote w:type="continuationSeparator" w:id="0">
    <w:p w14:paraId="54DE21C2" w14:textId="77777777" w:rsidR="006701F0" w:rsidRDefault="006701F0" w:rsidP="00F06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B0D68" w14:textId="526573DA" w:rsidR="00F062FD" w:rsidRDefault="00F062FD" w:rsidP="00F062FD">
    <w:pPr>
      <w:pStyle w:val="Header"/>
      <w:jc w:val="right"/>
      <w:rPr>
        <w:rFonts w:ascii="Arial" w:hAnsi="Arial" w:cs="Arial"/>
        <w:sz w:val="16"/>
        <w:szCs w:val="16"/>
      </w:rPr>
    </w:pPr>
    <w:r w:rsidRPr="00F062FD">
      <w:rPr>
        <w:rFonts w:ascii="Arial" w:hAnsi="Arial" w:cs="Arial"/>
        <w:sz w:val="16"/>
        <w:szCs w:val="16"/>
      </w:rPr>
      <w:t>Version:0</w:t>
    </w:r>
    <w:r w:rsidR="00F62311">
      <w:rPr>
        <w:rFonts w:ascii="Arial" w:hAnsi="Arial" w:cs="Arial"/>
        <w:sz w:val="16"/>
        <w:szCs w:val="16"/>
      </w:rPr>
      <w:t>1</w:t>
    </w:r>
  </w:p>
  <w:p w14:paraId="154E4E64" w14:textId="34B903E7" w:rsidR="00B02D55" w:rsidRDefault="00B02D55" w:rsidP="00F062FD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Status:</w:t>
    </w:r>
    <w:r w:rsidR="00C82E9C">
      <w:rPr>
        <w:rFonts w:ascii="Arial" w:hAnsi="Arial" w:cs="Arial"/>
        <w:sz w:val="16"/>
        <w:szCs w:val="16"/>
      </w:rPr>
      <w:t xml:space="preserve"> </w:t>
    </w:r>
  </w:p>
  <w:p w14:paraId="04E80C76" w14:textId="77777777" w:rsidR="00C82E9C" w:rsidRDefault="00C82E9C" w:rsidP="00F062FD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E057C5"/>
    <w:multiLevelType w:val="hybridMultilevel"/>
    <w:tmpl w:val="ECDE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3ACE"/>
    <w:multiLevelType w:val="multilevel"/>
    <w:tmpl w:val="4B1277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491F7DE9"/>
    <w:multiLevelType w:val="hybridMultilevel"/>
    <w:tmpl w:val="67209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5522A"/>
    <w:multiLevelType w:val="hybridMultilevel"/>
    <w:tmpl w:val="18943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563FF"/>
    <w:multiLevelType w:val="hybridMultilevel"/>
    <w:tmpl w:val="1E761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27865"/>
    <w:multiLevelType w:val="hybridMultilevel"/>
    <w:tmpl w:val="42CCEA9E"/>
    <w:lvl w:ilvl="0" w:tplc="08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D721A"/>
    <w:multiLevelType w:val="hybridMultilevel"/>
    <w:tmpl w:val="60948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E1"/>
    <w:rsid w:val="000073C9"/>
    <w:rsid w:val="0001000E"/>
    <w:rsid w:val="00012846"/>
    <w:rsid w:val="000148F1"/>
    <w:rsid w:val="00015AC1"/>
    <w:rsid w:val="00023BFA"/>
    <w:rsid w:val="000278D2"/>
    <w:rsid w:val="00031F5E"/>
    <w:rsid w:val="00036A8C"/>
    <w:rsid w:val="00040083"/>
    <w:rsid w:val="000413B3"/>
    <w:rsid w:val="000423C4"/>
    <w:rsid w:val="0004510E"/>
    <w:rsid w:val="000478C5"/>
    <w:rsid w:val="00054B85"/>
    <w:rsid w:val="000723F4"/>
    <w:rsid w:val="00073AA0"/>
    <w:rsid w:val="00075429"/>
    <w:rsid w:val="0008077C"/>
    <w:rsid w:val="000827B0"/>
    <w:rsid w:val="000842EB"/>
    <w:rsid w:val="00087AF3"/>
    <w:rsid w:val="000906B6"/>
    <w:rsid w:val="000923E0"/>
    <w:rsid w:val="000A11D9"/>
    <w:rsid w:val="000D24AA"/>
    <w:rsid w:val="000D3DEF"/>
    <w:rsid w:val="000E0748"/>
    <w:rsid w:val="000E2A00"/>
    <w:rsid w:val="000E4BC3"/>
    <w:rsid w:val="000F45F7"/>
    <w:rsid w:val="00104746"/>
    <w:rsid w:val="00116967"/>
    <w:rsid w:val="001242A9"/>
    <w:rsid w:val="001248E3"/>
    <w:rsid w:val="00126367"/>
    <w:rsid w:val="00126D3B"/>
    <w:rsid w:val="00147A96"/>
    <w:rsid w:val="00147BDC"/>
    <w:rsid w:val="00157F60"/>
    <w:rsid w:val="001623FB"/>
    <w:rsid w:val="001646BB"/>
    <w:rsid w:val="00167C2B"/>
    <w:rsid w:val="00172B66"/>
    <w:rsid w:val="001731A8"/>
    <w:rsid w:val="00173A88"/>
    <w:rsid w:val="00176D8E"/>
    <w:rsid w:val="0017734D"/>
    <w:rsid w:val="001818E8"/>
    <w:rsid w:val="00187A29"/>
    <w:rsid w:val="00192EA2"/>
    <w:rsid w:val="0019665F"/>
    <w:rsid w:val="001A71CB"/>
    <w:rsid w:val="001C371C"/>
    <w:rsid w:val="001C7040"/>
    <w:rsid w:val="001D2A9E"/>
    <w:rsid w:val="001D6507"/>
    <w:rsid w:val="001E1D08"/>
    <w:rsid w:val="001F5220"/>
    <w:rsid w:val="001F6D00"/>
    <w:rsid w:val="001F7500"/>
    <w:rsid w:val="00202FD3"/>
    <w:rsid w:val="002050E4"/>
    <w:rsid w:val="00205524"/>
    <w:rsid w:val="00206DAD"/>
    <w:rsid w:val="00207D2B"/>
    <w:rsid w:val="00211DA8"/>
    <w:rsid w:val="00212047"/>
    <w:rsid w:val="0022255F"/>
    <w:rsid w:val="00223D41"/>
    <w:rsid w:val="00232CE9"/>
    <w:rsid w:val="002331E1"/>
    <w:rsid w:val="00234D8E"/>
    <w:rsid w:val="002355CC"/>
    <w:rsid w:val="00235992"/>
    <w:rsid w:val="00245BE3"/>
    <w:rsid w:val="00247AE2"/>
    <w:rsid w:val="0025567E"/>
    <w:rsid w:val="002573C3"/>
    <w:rsid w:val="00266A3B"/>
    <w:rsid w:val="00285638"/>
    <w:rsid w:val="0029504C"/>
    <w:rsid w:val="0029528E"/>
    <w:rsid w:val="002A0EC8"/>
    <w:rsid w:val="002B05FE"/>
    <w:rsid w:val="002B2A07"/>
    <w:rsid w:val="002B2F6F"/>
    <w:rsid w:val="002C25FE"/>
    <w:rsid w:val="002D41F6"/>
    <w:rsid w:val="002D53E8"/>
    <w:rsid w:val="002E0C56"/>
    <w:rsid w:val="002E33DB"/>
    <w:rsid w:val="002E35DE"/>
    <w:rsid w:val="002F2DDB"/>
    <w:rsid w:val="002F337B"/>
    <w:rsid w:val="002F69EA"/>
    <w:rsid w:val="00300D9B"/>
    <w:rsid w:val="003061DF"/>
    <w:rsid w:val="0031009B"/>
    <w:rsid w:val="00314E8E"/>
    <w:rsid w:val="00324D13"/>
    <w:rsid w:val="00337564"/>
    <w:rsid w:val="00340925"/>
    <w:rsid w:val="00340F8E"/>
    <w:rsid w:val="003421B3"/>
    <w:rsid w:val="0035089C"/>
    <w:rsid w:val="003561FA"/>
    <w:rsid w:val="00356A77"/>
    <w:rsid w:val="0036375A"/>
    <w:rsid w:val="00364C6A"/>
    <w:rsid w:val="00366099"/>
    <w:rsid w:val="00370A9A"/>
    <w:rsid w:val="003719C6"/>
    <w:rsid w:val="00376047"/>
    <w:rsid w:val="00382012"/>
    <w:rsid w:val="0038402E"/>
    <w:rsid w:val="00391338"/>
    <w:rsid w:val="003A0559"/>
    <w:rsid w:val="003A2861"/>
    <w:rsid w:val="003A2E26"/>
    <w:rsid w:val="003A7144"/>
    <w:rsid w:val="003B22F6"/>
    <w:rsid w:val="003B556C"/>
    <w:rsid w:val="003B7B33"/>
    <w:rsid w:val="003C6400"/>
    <w:rsid w:val="003C6953"/>
    <w:rsid w:val="003D6768"/>
    <w:rsid w:val="003D691A"/>
    <w:rsid w:val="003E00C0"/>
    <w:rsid w:val="003E0D47"/>
    <w:rsid w:val="003E6A35"/>
    <w:rsid w:val="003F46C0"/>
    <w:rsid w:val="0040169B"/>
    <w:rsid w:val="00403EB4"/>
    <w:rsid w:val="00430DB2"/>
    <w:rsid w:val="00430F6D"/>
    <w:rsid w:val="0043322B"/>
    <w:rsid w:val="00441142"/>
    <w:rsid w:val="00450AD3"/>
    <w:rsid w:val="0045200E"/>
    <w:rsid w:val="004574DD"/>
    <w:rsid w:val="004625C5"/>
    <w:rsid w:val="004645DC"/>
    <w:rsid w:val="00467564"/>
    <w:rsid w:val="004729E1"/>
    <w:rsid w:val="004730BF"/>
    <w:rsid w:val="004802EC"/>
    <w:rsid w:val="004835FF"/>
    <w:rsid w:val="00493437"/>
    <w:rsid w:val="00493985"/>
    <w:rsid w:val="00494C9C"/>
    <w:rsid w:val="00495A33"/>
    <w:rsid w:val="00496603"/>
    <w:rsid w:val="004A01A6"/>
    <w:rsid w:val="004A0AAF"/>
    <w:rsid w:val="004A2055"/>
    <w:rsid w:val="004A3AE1"/>
    <w:rsid w:val="004A65B5"/>
    <w:rsid w:val="004B0D48"/>
    <w:rsid w:val="004C1C6E"/>
    <w:rsid w:val="004C5549"/>
    <w:rsid w:val="004D0957"/>
    <w:rsid w:val="004D4D98"/>
    <w:rsid w:val="004E350B"/>
    <w:rsid w:val="004F23AC"/>
    <w:rsid w:val="004F4EE3"/>
    <w:rsid w:val="005021FB"/>
    <w:rsid w:val="005046A4"/>
    <w:rsid w:val="00511050"/>
    <w:rsid w:val="0051607F"/>
    <w:rsid w:val="00522720"/>
    <w:rsid w:val="00523356"/>
    <w:rsid w:val="00526E2F"/>
    <w:rsid w:val="00530F12"/>
    <w:rsid w:val="005438D4"/>
    <w:rsid w:val="00557D34"/>
    <w:rsid w:val="00565596"/>
    <w:rsid w:val="0057134E"/>
    <w:rsid w:val="0057362A"/>
    <w:rsid w:val="005810BD"/>
    <w:rsid w:val="0058575F"/>
    <w:rsid w:val="00591A72"/>
    <w:rsid w:val="005974B2"/>
    <w:rsid w:val="005A13EE"/>
    <w:rsid w:val="005A1C2D"/>
    <w:rsid w:val="005A41ED"/>
    <w:rsid w:val="005A5A26"/>
    <w:rsid w:val="005A6988"/>
    <w:rsid w:val="005B4F11"/>
    <w:rsid w:val="005B5337"/>
    <w:rsid w:val="005C21E6"/>
    <w:rsid w:val="005D046B"/>
    <w:rsid w:val="005E2063"/>
    <w:rsid w:val="005E2202"/>
    <w:rsid w:val="005E6EF9"/>
    <w:rsid w:val="005F2495"/>
    <w:rsid w:val="005F3D2F"/>
    <w:rsid w:val="005F504F"/>
    <w:rsid w:val="00616651"/>
    <w:rsid w:val="00622282"/>
    <w:rsid w:val="0062336B"/>
    <w:rsid w:val="0063003F"/>
    <w:rsid w:val="00631FD0"/>
    <w:rsid w:val="006370B9"/>
    <w:rsid w:val="006448C7"/>
    <w:rsid w:val="00647A62"/>
    <w:rsid w:val="00651B58"/>
    <w:rsid w:val="00653302"/>
    <w:rsid w:val="00666FFA"/>
    <w:rsid w:val="006701F0"/>
    <w:rsid w:val="0067179E"/>
    <w:rsid w:val="00674026"/>
    <w:rsid w:val="006746EF"/>
    <w:rsid w:val="00677696"/>
    <w:rsid w:val="00687939"/>
    <w:rsid w:val="006907EC"/>
    <w:rsid w:val="006969A9"/>
    <w:rsid w:val="006A4E5C"/>
    <w:rsid w:val="006A5539"/>
    <w:rsid w:val="006B1FE1"/>
    <w:rsid w:val="006B5C34"/>
    <w:rsid w:val="006C2058"/>
    <w:rsid w:val="006C7289"/>
    <w:rsid w:val="006D1E23"/>
    <w:rsid w:val="006D6576"/>
    <w:rsid w:val="006D746D"/>
    <w:rsid w:val="006D7667"/>
    <w:rsid w:val="006E53FB"/>
    <w:rsid w:val="006F1D68"/>
    <w:rsid w:val="006F4030"/>
    <w:rsid w:val="006F4481"/>
    <w:rsid w:val="006F4B08"/>
    <w:rsid w:val="006F4CF5"/>
    <w:rsid w:val="006F656E"/>
    <w:rsid w:val="00702F02"/>
    <w:rsid w:val="007043EF"/>
    <w:rsid w:val="00704C76"/>
    <w:rsid w:val="00705B5E"/>
    <w:rsid w:val="007069C7"/>
    <w:rsid w:val="00715620"/>
    <w:rsid w:val="00734500"/>
    <w:rsid w:val="00734FDA"/>
    <w:rsid w:val="007363F2"/>
    <w:rsid w:val="007478EA"/>
    <w:rsid w:val="0075311C"/>
    <w:rsid w:val="00756C58"/>
    <w:rsid w:val="007634BE"/>
    <w:rsid w:val="00765187"/>
    <w:rsid w:val="00766BCD"/>
    <w:rsid w:val="007724BF"/>
    <w:rsid w:val="007746DE"/>
    <w:rsid w:val="00782771"/>
    <w:rsid w:val="007853AE"/>
    <w:rsid w:val="007925F9"/>
    <w:rsid w:val="007941DA"/>
    <w:rsid w:val="00796521"/>
    <w:rsid w:val="007A37A8"/>
    <w:rsid w:val="007A593B"/>
    <w:rsid w:val="007B47FE"/>
    <w:rsid w:val="007C64C9"/>
    <w:rsid w:val="007D1984"/>
    <w:rsid w:val="007D28E6"/>
    <w:rsid w:val="007E00C6"/>
    <w:rsid w:val="007E0111"/>
    <w:rsid w:val="007E13B1"/>
    <w:rsid w:val="007E3B8F"/>
    <w:rsid w:val="007F716A"/>
    <w:rsid w:val="00800446"/>
    <w:rsid w:val="00805C20"/>
    <w:rsid w:val="0081154B"/>
    <w:rsid w:val="00813857"/>
    <w:rsid w:val="0081408C"/>
    <w:rsid w:val="00816090"/>
    <w:rsid w:val="00817303"/>
    <w:rsid w:val="00821191"/>
    <w:rsid w:val="008218E5"/>
    <w:rsid w:val="00822BB1"/>
    <w:rsid w:val="00823656"/>
    <w:rsid w:val="008313D2"/>
    <w:rsid w:val="00844EE2"/>
    <w:rsid w:val="00851C46"/>
    <w:rsid w:val="0086022D"/>
    <w:rsid w:val="00860D1A"/>
    <w:rsid w:val="00863979"/>
    <w:rsid w:val="00865ECB"/>
    <w:rsid w:val="00866FE7"/>
    <w:rsid w:val="00873648"/>
    <w:rsid w:val="00884208"/>
    <w:rsid w:val="008857EA"/>
    <w:rsid w:val="008A05F1"/>
    <w:rsid w:val="008A1031"/>
    <w:rsid w:val="008A37C8"/>
    <w:rsid w:val="008C08CE"/>
    <w:rsid w:val="008C1586"/>
    <w:rsid w:val="008C3A42"/>
    <w:rsid w:val="008C40DC"/>
    <w:rsid w:val="008C6432"/>
    <w:rsid w:val="008C6D82"/>
    <w:rsid w:val="008C784B"/>
    <w:rsid w:val="008D1065"/>
    <w:rsid w:val="008D48B1"/>
    <w:rsid w:val="008D6E03"/>
    <w:rsid w:val="008D7F9F"/>
    <w:rsid w:val="008E24DF"/>
    <w:rsid w:val="008E35B1"/>
    <w:rsid w:val="008E5527"/>
    <w:rsid w:val="008E711F"/>
    <w:rsid w:val="008E7CE0"/>
    <w:rsid w:val="00903BC2"/>
    <w:rsid w:val="009079A2"/>
    <w:rsid w:val="0091223C"/>
    <w:rsid w:val="00913B5F"/>
    <w:rsid w:val="009212A4"/>
    <w:rsid w:val="009242ED"/>
    <w:rsid w:val="00927BBC"/>
    <w:rsid w:val="0093665B"/>
    <w:rsid w:val="00944DF2"/>
    <w:rsid w:val="00947F0B"/>
    <w:rsid w:val="00956707"/>
    <w:rsid w:val="00966B31"/>
    <w:rsid w:val="00985962"/>
    <w:rsid w:val="00985D0E"/>
    <w:rsid w:val="00985D58"/>
    <w:rsid w:val="00986EFC"/>
    <w:rsid w:val="009908CF"/>
    <w:rsid w:val="009921B3"/>
    <w:rsid w:val="00993A1F"/>
    <w:rsid w:val="009968E4"/>
    <w:rsid w:val="009A515F"/>
    <w:rsid w:val="009A754C"/>
    <w:rsid w:val="009B0FB9"/>
    <w:rsid w:val="009B2856"/>
    <w:rsid w:val="009B65CC"/>
    <w:rsid w:val="009B7C0A"/>
    <w:rsid w:val="009C16E9"/>
    <w:rsid w:val="009C4721"/>
    <w:rsid w:val="009D1BF6"/>
    <w:rsid w:val="009D4DC8"/>
    <w:rsid w:val="009E1C9F"/>
    <w:rsid w:val="009F301F"/>
    <w:rsid w:val="009F34F3"/>
    <w:rsid w:val="009F40F0"/>
    <w:rsid w:val="009F57AD"/>
    <w:rsid w:val="009F6C58"/>
    <w:rsid w:val="009F6F26"/>
    <w:rsid w:val="00A0188D"/>
    <w:rsid w:val="00A03B40"/>
    <w:rsid w:val="00A047E9"/>
    <w:rsid w:val="00A247D6"/>
    <w:rsid w:val="00A31475"/>
    <w:rsid w:val="00A377A4"/>
    <w:rsid w:val="00A41C2E"/>
    <w:rsid w:val="00A53A3D"/>
    <w:rsid w:val="00A55863"/>
    <w:rsid w:val="00A640A5"/>
    <w:rsid w:val="00A64CF9"/>
    <w:rsid w:val="00A65493"/>
    <w:rsid w:val="00A923D7"/>
    <w:rsid w:val="00A973B9"/>
    <w:rsid w:val="00AA14BF"/>
    <w:rsid w:val="00AA1F1E"/>
    <w:rsid w:val="00AA4CC5"/>
    <w:rsid w:val="00AA6013"/>
    <w:rsid w:val="00AB01FD"/>
    <w:rsid w:val="00AB3BF3"/>
    <w:rsid w:val="00AB7AAB"/>
    <w:rsid w:val="00AC4899"/>
    <w:rsid w:val="00AC6666"/>
    <w:rsid w:val="00AD6FE1"/>
    <w:rsid w:val="00AE0596"/>
    <w:rsid w:val="00AE074A"/>
    <w:rsid w:val="00AE18D5"/>
    <w:rsid w:val="00AE700F"/>
    <w:rsid w:val="00AF00FD"/>
    <w:rsid w:val="00AF1CA7"/>
    <w:rsid w:val="00AF2301"/>
    <w:rsid w:val="00AF2493"/>
    <w:rsid w:val="00AF3216"/>
    <w:rsid w:val="00AF4CEE"/>
    <w:rsid w:val="00B02D55"/>
    <w:rsid w:val="00B02D81"/>
    <w:rsid w:val="00B06A5B"/>
    <w:rsid w:val="00B10F18"/>
    <w:rsid w:val="00B129A5"/>
    <w:rsid w:val="00B177A0"/>
    <w:rsid w:val="00B237ED"/>
    <w:rsid w:val="00B327B1"/>
    <w:rsid w:val="00B338F8"/>
    <w:rsid w:val="00B349F1"/>
    <w:rsid w:val="00B34DB1"/>
    <w:rsid w:val="00B5464C"/>
    <w:rsid w:val="00B576BC"/>
    <w:rsid w:val="00B66862"/>
    <w:rsid w:val="00B701C9"/>
    <w:rsid w:val="00B71564"/>
    <w:rsid w:val="00B71E85"/>
    <w:rsid w:val="00B735CE"/>
    <w:rsid w:val="00B7693F"/>
    <w:rsid w:val="00B76CAD"/>
    <w:rsid w:val="00B860D5"/>
    <w:rsid w:val="00B944E0"/>
    <w:rsid w:val="00B96CB1"/>
    <w:rsid w:val="00BA1B76"/>
    <w:rsid w:val="00BB3BE4"/>
    <w:rsid w:val="00BB734D"/>
    <w:rsid w:val="00BC5EE5"/>
    <w:rsid w:val="00BC6C52"/>
    <w:rsid w:val="00BC6DB6"/>
    <w:rsid w:val="00BC7A23"/>
    <w:rsid w:val="00BD109A"/>
    <w:rsid w:val="00BD241F"/>
    <w:rsid w:val="00BD332D"/>
    <w:rsid w:val="00BE2A53"/>
    <w:rsid w:val="00BE31CA"/>
    <w:rsid w:val="00BE42A9"/>
    <w:rsid w:val="00BF6ED2"/>
    <w:rsid w:val="00C04B6A"/>
    <w:rsid w:val="00C06805"/>
    <w:rsid w:val="00C1433B"/>
    <w:rsid w:val="00C303F1"/>
    <w:rsid w:val="00C30953"/>
    <w:rsid w:val="00C315BD"/>
    <w:rsid w:val="00C35FED"/>
    <w:rsid w:val="00C4009E"/>
    <w:rsid w:val="00C41914"/>
    <w:rsid w:val="00C42B57"/>
    <w:rsid w:val="00C42DA4"/>
    <w:rsid w:val="00C453D4"/>
    <w:rsid w:val="00C54E18"/>
    <w:rsid w:val="00C55A48"/>
    <w:rsid w:val="00C61266"/>
    <w:rsid w:val="00C62447"/>
    <w:rsid w:val="00C62A3D"/>
    <w:rsid w:val="00C80395"/>
    <w:rsid w:val="00C81B08"/>
    <w:rsid w:val="00C82E9C"/>
    <w:rsid w:val="00C85F8B"/>
    <w:rsid w:val="00C92696"/>
    <w:rsid w:val="00C94391"/>
    <w:rsid w:val="00C96E92"/>
    <w:rsid w:val="00CA7CA1"/>
    <w:rsid w:val="00CB3253"/>
    <w:rsid w:val="00CB48A5"/>
    <w:rsid w:val="00CC0A7F"/>
    <w:rsid w:val="00CC408C"/>
    <w:rsid w:val="00CC5409"/>
    <w:rsid w:val="00CD03C2"/>
    <w:rsid w:val="00CD118A"/>
    <w:rsid w:val="00CD467D"/>
    <w:rsid w:val="00CE0510"/>
    <w:rsid w:val="00CE1E6F"/>
    <w:rsid w:val="00CE233C"/>
    <w:rsid w:val="00CE3EB9"/>
    <w:rsid w:val="00CE43AC"/>
    <w:rsid w:val="00CE5D20"/>
    <w:rsid w:val="00CE666B"/>
    <w:rsid w:val="00CE7E24"/>
    <w:rsid w:val="00D10201"/>
    <w:rsid w:val="00D116E4"/>
    <w:rsid w:val="00D11C2C"/>
    <w:rsid w:val="00D1525C"/>
    <w:rsid w:val="00D226A4"/>
    <w:rsid w:val="00D24240"/>
    <w:rsid w:val="00D249BE"/>
    <w:rsid w:val="00D24CF5"/>
    <w:rsid w:val="00D31144"/>
    <w:rsid w:val="00D50B52"/>
    <w:rsid w:val="00D516A8"/>
    <w:rsid w:val="00D51C84"/>
    <w:rsid w:val="00D53C7C"/>
    <w:rsid w:val="00D54B3A"/>
    <w:rsid w:val="00D5649A"/>
    <w:rsid w:val="00D60622"/>
    <w:rsid w:val="00D635F7"/>
    <w:rsid w:val="00D64320"/>
    <w:rsid w:val="00D664ED"/>
    <w:rsid w:val="00D670A3"/>
    <w:rsid w:val="00D71D18"/>
    <w:rsid w:val="00D73BC3"/>
    <w:rsid w:val="00D80483"/>
    <w:rsid w:val="00D84F98"/>
    <w:rsid w:val="00D93253"/>
    <w:rsid w:val="00D932B6"/>
    <w:rsid w:val="00DA27E0"/>
    <w:rsid w:val="00DA39A8"/>
    <w:rsid w:val="00DA4CC7"/>
    <w:rsid w:val="00DB3A58"/>
    <w:rsid w:val="00DB6CB4"/>
    <w:rsid w:val="00DC360E"/>
    <w:rsid w:val="00DC4F4A"/>
    <w:rsid w:val="00DC56F0"/>
    <w:rsid w:val="00DC719D"/>
    <w:rsid w:val="00DD0DF7"/>
    <w:rsid w:val="00DD3636"/>
    <w:rsid w:val="00DD7D1F"/>
    <w:rsid w:val="00DE2C7D"/>
    <w:rsid w:val="00DE5DF5"/>
    <w:rsid w:val="00DF2DBA"/>
    <w:rsid w:val="00DF7119"/>
    <w:rsid w:val="00DF79C4"/>
    <w:rsid w:val="00E01426"/>
    <w:rsid w:val="00E04D43"/>
    <w:rsid w:val="00E06D69"/>
    <w:rsid w:val="00E14764"/>
    <w:rsid w:val="00E17416"/>
    <w:rsid w:val="00E17865"/>
    <w:rsid w:val="00E2036F"/>
    <w:rsid w:val="00E22251"/>
    <w:rsid w:val="00E24174"/>
    <w:rsid w:val="00E2595C"/>
    <w:rsid w:val="00E25C07"/>
    <w:rsid w:val="00E33ADD"/>
    <w:rsid w:val="00E4010E"/>
    <w:rsid w:val="00E504D4"/>
    <w:rsid w:val="00E53615"/>
    <w:rsid w:val="00E55D5C"/>
    <w:rsid w:val="00E56714"/>
    <w:rsid w:val="00E5688D"/>
    <w:rsid w:val="00E60370"/>
    <w:rsid w:val="00E634A0"/>
    <w:rsid w:val="00E8037D"/>
    <w:rsid w:val="00E840EB"/>
    <w:rsid w:val="00E8586E"/>
    <w:rsid w:val="00E86DD3"/>
    <w:rsid w:val="00E90FD6"/>
    <w:rsid w:val="00E92C8B"/>
    <w:rsid w:val="00E939B9"/>
    <w:rsid w:val="00E9406F"/>
    <w:rsid w:val="00E94A01"/>
    <w:rsid w:val="00E9629B"/>
    <w:rsid w:val="00EA2061"/>
    <w:rsid w:val="00EA228C"/>
    <w:rsid w:val="00EA264D"/>
    <w:rsid w:val="00EA2D15"/>
    <w:rsid w:val="00EB6F0F"/>
    <w:rsid w:val="00ED4336"/>
    <w:rsid w:val="00EE23FF"/>
    <w:rsid w:val="00EE341A"/>
    <w:rsid w:val="00EE74A0"/>
    <w:rsid w:val="00EE7CCD"/>
    <w:rsid w:val="00EF53AD"/>
    <w:rsid w:val="00EF5C8D"/>
    <w:rsid w:val="00F0090D"/>
    <w:rsid w:val="00F00DD0"/>
    <w:rsid w:val="00F01EC4"/>
    <w:rsid w:val="00F02481"/>
    <w:rsid w:val="00F03131"/>
    <w:rsid w:val="00F062FD"/>
    <w:rsid w:val="00F10964"/>
    <w:rsid w:val="00F13178"/>
    <w:rsid w:val="00F15D0F"/>
    <w:rsid w:val="00F30AA0"/>
    <w:rsid w:val="00F31D43"/>
    <w:rsid w:val="00F40376"/>
    <w:rsid w:val="00F443F7"/>
    <w:rsid w:val="00F45CD7"/>
    <w:rsid w:val="00F52B9B"/>
    <w:rsid w:val="00F5648E"/>
    <w:rsid w:val="00F62311"/>
    <w:rsid w:val="00F62C96"/>
    <w:rsid w:val="00F709EE"/>
    <w:rsid w:val="00F710C2"/>
    <w:rsid w:val="00F75A30"/>
    <w:rsid w:val="00F76252"/>
    <w:rsid w:val="00F76AC1"/>
    <w:rsid w:val="00F80AC0"/>
    <w:rsid w:val="00F80CA6"/>
    <w:rsid w:val="00F85FD5"/>
    <w:rsid w:val="00F908FA"/>
    <w:rsid w:val="00F94222"/>
    <w:rsid w:val="00F95A9E"/>
    <w:rsid w:val="00FA7B43"/>
    <w:rsid w:val="00FB0906"/>
    <w:rsid w:val="00FB4480"/>
    <w:rsid w:val="00FB76BB"/>
    <w:rsid w:val="00FC72AE"/>
    <w:rsid w:val="00FD53E2"/>
    <w:rsid w:val="00FD71C6"/>
    <w:rsid w:val="00FE0364"/>
    <w:rsid w:val="00FE36AB"/>
    <w:rsid w:val="00FE58D3"/>
    <w:rsid w:val="00FE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7A1BB"/>
  <w15:chartTrackingRefBased/>
  <w15:docId w15:val="{82AAA657-94DA-446A-8378-92986509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1FE1"/>
    <w:pPr>
      <w:suppressAutoHyphens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FE1"/>
    <w:pPr>
      <w:keepNext/>
      <w:numPr>
        <w:numId w:val="2"/>
      </w:numPr>
      <w:jc w:val="center"/>
      <w:outlineLvl w:val="0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B1FE1"/>
    <w:rPr>
      <w:rFonts w:ascii="Comic Sans MS" w:hAnsi="Comic Sans MS" w:cs="Times New Roman"/>
      <w:sz w:val="20"/>
      <w:szCs w:val="20"/>
      <w:u w:val="single"/>
    </w:rPr>
  </w:style>
  <w:style w:type="character" w:styleId="Hyperlink">
    <w:name w:val="Hyperlink"/>
    <w:rsid w:val="00403EB4"/>
    <w:rPr>
      <w:color w:val="0000FF"/>
      <w:u w:val="single"/>
    </w:rPr>
  </w:style>
  <w:style w:type="table" w:styleId="TableGrid">
    <w:name w:val="Table Grid"/>
    <w:basedOn w:val="TableNormal"/>
    <w:uiPriority w:val="59"/>
    <w:rsid w:val="00F95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719D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F7119"/>
    <w:pPr>
      <w:suppressAutoHyphens w:val="0"/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062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062FD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62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062FD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9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4665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8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6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18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41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28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57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8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92020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71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924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688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861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47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7964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356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70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214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0984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7488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2171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6063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1994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7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393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11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7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90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0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91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01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98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70274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37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700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338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86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195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565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214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373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7034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1208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514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13863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7204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4851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hathersageparish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1203</Words>
  <Characters>6362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cp:lastModifiedBy>Steve Wyatt</cp:lastModifiedBy>
  <cp:revision>3</cp:revision>
  <cp:lastPrinted>2018-06-07T11:18:00Z</cp:lastPrinted>
  <dcterms:created xsi:type="dcterms:W3CDTF">2019-09-24T10:02:00Z</dcterms:created>
  <dcterms:modified xsi:type="dcterms:W3CDTF">2019-09-24T10:02:00Z</dcterms:modified>
</cp:coreProperties>
</file>