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772B6C47" w14:textId="77777777" w:rsidR="00694834" w:rsidRDefault="00694834" w:rsidP="00694834">
      <w:pPr>
        <w:jc w:val="center"/>
        <w:rPr>
          <w:rFonts w:ascii="Calibri" w:hAnsi="Calibri"/>
        </w:rPr>
      </w:pPr>
      <w:r>
        <w:rPr>
          <w:rFonts w:ascii="Calibri" w:hAnsi="Calibri"/>
        </w:rPr>
        <w:t xml:space="preserve">  </w:t>
      </w:r>
    </w:p>
    <w:p w14:paraId="3B4D69FF" w14:textId="5BFEC888" w:rsidR="00694834" w:rsidRDefault="00694834" w:rsidP="00694834">
      <w:pPr>
        <w:jc w:val="center"/>
        <w:rPr>
          <w:rFonts w:ascii="Calibri" w:hAnsi="Calibri"/>
          <w:sz w:val="28"/>
          <w:szCs w:val="28"/>
        </w:rPr>
      </w:pPr>
      <w:r>
        <w:rPr>
          <w:rFonts w:ascii="Calibri" w:hAnsi="Calibri"/>
          <w:sz w:val="28"/>
          <w:szCs w:val="28"/>
        </w:rPr>
        <w:t xml:space="preserve">Minutes of the meeting of Hathersage Parish Council, 7:30pm on Tuesday </w:t>
      </w:r>
      <w:r w:rsidR="00D803AC">
        <w:rPr>
          <w:rFonts w:ascii="Calibri" w:hAnsi="Calibri"/>
          <w:sz w:val="28"/>
          <w:szCs w:val="28"/>
        </w:rPr>
        <w:t>7</w:t>
      </w:r>
      <w:r w:rsidR="00D803AC" w:rsidRPr="00D803AC">
        <w:rPr>
          <w:rFonts w:ascii="Calibri" w:hAnsi="Calibri"/>
          <w:sz w:val="28"/>
          <w:szCs w:val="28"/>
          <w:vertAlign w:val="superscript"/>
        </w:rPr>
        <w:t>th</w:t>
      </w:r>
      <w:r w:rsidR="00D803AC">
        <w:rPr>
          <w:rFonts w:ascii="Calibri" w:hAnsi="Calibri"/>
          <w:sz w:val="28"/>
          <w:szCs w:val="28"/>
        </w:rPr>
        <w:t xml:space="preserve"> January</w:t>
      </w:r>
      <w:r>
        <w:rPr>
          <w:rFonts w:ascii="Calibri" w:hAnsi="Calibri"/>
          <w:sz w:val="28"/>
          <w:szCs w:val="28"/>
        </w:rPr>
        <w:t xml:space="preserve"> 20</w:t>
      </w:r>
      <w:r w:rsidR="00D803AC">
        <w:rPr>
          <w:rFonts w:ascii="Calibri" w:hAnsi="Calibri"/>
          <w:sz w:val="28"/>
          <w:szCs w:val="28"/>
        </w:rPr>
        <w:t>20</w:t>
      </w:r>
      <w:r>
        <w:rPr>
          <w:rFonts w:ascii="Calibri" w:hAnsi="Calibri"/>
          <w:sz w:val="28"/>
          <w:szCs w:val="28"/>
        </w:rPr>
        <w:t xml:space="preserve"> in the School Hall, Hathersage St. Michael’s School, Hathersage.</w:t>
      </w:r>
    </w:p>
    <w:p w14:paraId="23E83ADF" w14:textId="77777777" w:rsidR="00694834" w:rsidRDefault="00694834" w:rsidP="00694834">
      <w:pPr>
        <w:rPr>
          <w:rFonts w:ascii="Calibri" w:hAnsi="Calibri"/>
        </w:rPr>
      </w:pPr>
    </w:p>
    <w:p w14:paraId="1F2751AF" w14:textId="04D2C077" w:rsidR="00694834" w:rsidRDefault="00694834" w:rsidP="00694834">
      <w:pPr>
        <w:ind w:left="2160" w:hanging="2160"/>
        <w:rPr>
          <w:rFonts w:ascii="Calibri" w:hAnsi="Calibri"/>
        </w:rPr>
      </w:pPr>
      <w:r>
        <w:rPr>
          <w:rFonts w:ascii="Calibri" w:hAnsi="Calibri"/>
        </w:rPr>
        <w:t>Councillors Present:</w:t>
      </w:r>
      <w:r>
        <w:rPr>
          <w:rFonts w:ascii="Calibri" w:hAnsi="Calibri"/>
        </w:rPr>
        <w:tab/>
        <w:t>Jane Marsden, William Eames, James Marsden, James Shuttleworth,</w:t>
      </w:r>
      <w:r w:rsidR="00BA7783">
        <w:rPr>
          <w:rFonts w:ascii="Calibri" w:hAnsi="Calibri"/>
        </w:rPr>
        <w:t xml:space="preserve"> </w:t>
      </w:r>
      <w:r w:rsidR="002648A2">
        <w:rPr>
          <w:rFonts w:ascii="Calibri" w:hAnsi="Calibri"/>
        </w:rPr>
        <w:t>Bill</w:t>
      </w:r>
      <w:r>
        <w:rPr>
          <w:rFonts w:ascii="Calibri" w:hAnsi="Calibri"/>
        </w:rPr>
        <w:t xml:space="preserve"> Hanley, B</w:t>
      </w:r>
      <w:r w:rsidR="007205A4">
        <w:rPr>
          <w:rFonts w:ascii="Calibri" w:hAnsi="Calibri"/>
        </w:rPr>
        <w:t>ridget</w:t>
      </w:r>
      <w:r>
        <w:rPr>
          <w:rFonts w:ascii="Calibri" w:hAnsi="Calibri"/>
        </w:rPr>
        <w:t xml:space="preserve"> Hanley, Tim Hill, Pete Rowland</w:t>
      </w:r>
      <w:r w:rsidR="00D803AC">
        <w:rPr>
          <w:rFonts w:ascii="Calibri" w:hAnsi="Calibri"/>
        </w:rPr>
        <w:t>,</w:t>
      </w:r>
      <w:r w:rsidR="006E77CA">
        <w:rPr>
          <w:rFonts w:ascii="Calibri" w:hAnsi="Calibri"/>
        </w:rPr>
        <w:t xml:space="preserve"> Rosie Olle, </w:t>
      </w:r>
      <w:r w:rsidR="00CC6181">
        <w:rPr>
          <w:rFonts w:ascii="Calibri" w:hAnsi="Calibri"/>
        </w:rPr>
        <w:t xml:space="preserve">Kirsty Kirkham, </w:t>
      </w:r>
      <w:r w:rsidR="008E784F">
        <w:rPr>
          <w:rFonts w:ascii="Calibri" w:hAnsi="Calibri"/>
        </w:rPr>
        <w:t>Heather Rodgers</w:t>
      </w:r>
    </w:p>
    <w:p w14:paraId="427563CA" w14:textId="6F5E67FC" w:rsidR="00694834" w:rsidRDefault="00694834" w:rsidP="00694834">
      <w:pPr>
        <w:ind w:left="2160" w:hanging="2160"/>
        <w:rPr>
          <w:rFonts w:ascii="Calibri" w:hAnsi="Calibri"/>
        </w:rPr>
      </w:pPr>
      <w:r>
        <w:rPr>
          <w:rFonts w:ascii="Calibri" w:hAnsi="Calibri"/>
        </w:rPr>
        <w:t>Also In attendance:</w:t>
      </w:r>
      <w:r>
        <w:rPr>
          <w:rFonts w:ascii="Calibri" w:hAnsi="Calibri"/>
        </w:rPr>
        <w:tab/>
        <w:t>Steve Wyatt (Clerk), Chris Cave (RFO), DDDC Cllr. Peter O’Brien (part)</w:t>
      </w:r>
      <w:r w:rsidR="00DD193D">
        <w:rPr>
          <w:rFonts w:ascii="Calibri" w:hAnsi="Calibri"/>
        </w:rPr>
        <w:t>.</w:t>
      </w:r>
      <w:r>
        <w:rPr>
          <w:rFonts w:ascii="Calibri" w:hAnsi="Calibri"/>
        </w:rPr>
        <w:t>.</w:t>
      </w:r>
    </w:p>
    <w:p w14:paraId="18C527F9" w14:textId="77777777" w:rsidR="00B90BAF" w:rsidRDefault="00B90BAF" w:rsidP="005A56FF">
      <w:pPr>
        <w:jc w:val="center"/>
        <w:rPr>
          <w:rFonts w:ascii="Calibri" w:hAnsi="Calibri"/>
          <w:b/>
          <w:sz w:val="24"/>
          <w:szCs w:val="24"/>
        </w:rPr>
      </w:pPr>
    </w:p>
    <w:tbl>
      <w:tblPr>
        <w:tblW w:w="10932" w:type="dxa"/>
        <w:tblLayout w:type="fixed"/>
        <w:tblLook w:val="04A0" w:firstRow="1" w:lastRow="0" w:firstColumn="1" w:lastColumn="0" w:noHBand="0" w:noVBand="1"/>
      </w:tblPr>
      <w:tblGrid>
        <w:gridCol w:w="959"/>
        <w:gridCol w:w="425"/>
        <w:gridCol w:w="9548"/>
      </w:tblGrid>
      <w:tr w:rsidR="004F4CAC" w:rsidRPr="006C2F24" w14:paraId="1D0BA1EB" w14:textId="77777777" w:rsidTr="00A347B1">
        <w:tc>
          <w:tcPr>
            <w:tcW w:w="959" w:type="dxa"/>
          </w:tcPr>
          <w:p w14:paraId="585D26E1" w14:textId="779A4D07" w:rsidR="004F4CAC" w:rsidRPr="005947E0" w:rsidRDefault="004F4CAC" w:rsidP="004F4CAC">
            <w:pPr>
              <w:rPr>
                <w:rFonts w:ascii="Calibri" w:hAnsi="Calibri"/>
              </w:rPr>
            </w:pPr>
            <w:r>
              <w:rPr>
                <w:rFonts w:ascii="Calibri" w:hAnsi="Calibri"/>
              </w:rPr>
              <w:t>1</w:t>
            </w:r>
            <w:r w:rsidR="00376C48">
              <w:rPr>
                <w:rFonts w:ascii="Calibri" w:hAnsi="Calibri"/>
              </w:rPr>
              <w:t>70/19</w:t>
            </w:r>
          </w:p>
        </w:tc>
        <w:tc>
          <w:tcPr>
            <w:tcW w:w="425" w:type="dxa"/>
          </w:tcPr>
          <w:p w14:paraId="08A958D6" w14:textId="77777777" w:rsidR="004F4CAC" w:rsidRPr="005947E0" w:rsidRDefault="004F4CAC" w:rsidP="004F4CAC">
            <w:pPr>
              <w:rPr>
                <w:rFonts w:ascii="Calibri" w:hAnsi="Calibri"/>
              </w:rPr>
            </w:pPr>
          </w:p>
        </w:tc>
        <w:tc>
          <w:tcPr>
            <w:tcW w:w="9548" w:type="dxa"/>
          </w:tcPr>
          <w:p w14:paraId="63C1CE13" w14:textId="56B12C05" w:rsidR="004F4CAC" w:rsidRPr="005947E0" w:rsidRDefault="004F4CAC" w:rsidP="004F4CAC">
            <w:pPr>
              <w:rPr>
                <w:rFonts w:ascii="Calibri" w:hAnsi="Calibri"/>
              </w:rPr>
            </w:pPr>
            <w:r w:rsidRPr="001661D1">
              <w:rPr>
                <w:rFonts w:ascii="Calibri Light" w:hAnsi="Calibri Light" w:cs="Calibri Light"/>
              </w:rPr>
              <w:t>To receive apologies for absence</w:t>
            </w:r>
            <w:r w:rsidR="00694834">
              <w:rPr>
                <w:rFonts w:ascii="Calibri Light" w:hAnsi="Calibri Light" w:cs="Calibri Light"/>
              </w:rPr>
              <w:t xml:space="preserve"> – Cllr.</w:t>
            </w:r>
            <w:r w:rsidR="00694834">
              <w:rPr>
                <w:rFonts w:ascii="Calibri" w:hAnsi="Calibri"/>
              </w:rPr>
              <w:t xml:space="preserve"> </w:t>
            </w:r>
            <w:r w:rsidR="00D803AC">
              <w:rPr>
                <w:rFonts w:ascii="Calibri" w:hAnsi="Calibri"/>
              </w:rPr>
              <w:t xml:space="preserve">Stuart </w:t>
            </w:r>
            <w:r w:rsidR="00694834">
              <w:rPr>
                <w:rFonts w:ascii="Calibri" w:hAnsi="Calibri"/>
              </w:rPr>
              <w:t>Turner</w:t>
            </w:r>
            <w:r w:rsidR="00D803AC">
              <w:rPr>
                <w:rFonts w:ascii="Calibri" w:hAnsi="Calibri"/>
              </w:rPr>
              <w:t>, DCC Cllr Judith Twigg, PC Linda Hancock, PCSO Anthony Boswell.</w:t>
            </w:r>
          </w:p>
        </w:tc>
      </w:tr>
      <w:tr w:rsidR="00376C48" w:rsidRPr="006C2F24" w14:paraId="0B42FBDE" w14:textId="77777777" w:rsidTr="00A347B1">
        <w:tc>
          <w:tcPr>
            <w:tcW w:w="959" w:type="dxa"/>
          </w:tcPr>
          <w:p w14:paraId="77F6537B" w14:textId="2DE1E163" w:rsidR="00376C48" w:rsidRPr="005947E0" w:rsidRDefault="00376C48" w:rsidP="00376C48">
            <w:pPr>
              <w:rPr>
                <w:rFonts w:ascii="Calibri" w:hAnsi="Calibri"/>
              </w:rPr>
            </w:pPr>
            <w:r w:rsidRPr="005B2618">
              <w:rPr>
                <w:rFonts w:ascii="Calibri" w:hAnsi="Calibri"/>
              </w:rPr>
              <w:t>17</w:t>
            </w:r>
            <w:r>
              <w:rPr>
                <w:rFonts w:ascii="Calibri" w:hAnsi="Calibri"/>
              </w:rPr>
              <w:t>1</w:t>
            </w:r>
            <w:r w:rsidRPr="005B2618">
              <w:rPr>
                <w:rFonts w:ascii="Calibri" w:hAnsi="Calibri"/>
              </w:rPr>
              <w:t>/19</w:t>
            </w:r>
          </w:p>
        </w:tc>
        <w:tc>
          <w:tcPr>
            <w:tcW w:w="425" w:type="dxa"/>
          </w:tcPr>
          <w:p w14:paraId="3FED8BC5" w14:textId="77777777" w:rsidR="00376C48" w:rsidRPr="005947E0" w:rsidRDefault="00376C48" w:rsidP="00376C48">
            <w:pPr>
              <w:rPr>
                <w:rFonts w:ascii="Calibri" w:hAnsi="Calibri"/>
              </w:rPr>
            </w:pPr>
          </w:p>
        </w:tc>
        <w:tc>
          <w:tcPr>
            <w:tcW w:w="9548" w:type="dxa"/>
          </w:tcPr>
          <w:p w14:paraId="1717E899" w14:textId="7CEE1678" w:rsidR="00376C48" w:rsidRPr="005947E0" w:rsidRDefault="00376C48" w:rsidP="00376C48">
            <w:pPr>
              <w:rPr>
                <w:rFonts w:ascii="Calibri" w:hAnsi="Calibri"/>
              </w:rPr>
            </w:pPr>
            <w:r w:rsidRPr="001661D1">
              <w:rPr>
                <w:rFonts w:ascii="Calibri Light" w:hAnsi="Calibri Light" w:cs="Calibri Light"/>
              </w:rPr>
              <w:t>To decide any variation in the order of business</w:t>
            </w:r>
            <w:r>
              <w:rPr>
                <w:rFonts w:ascii="Calibri Light" w:hAnsi="Calibri Light" w:cs="Calibri Light"/>
              </w:rPr>
              <w:t xml:space="preserve"> - none</w:t>
            </w:r>
          </w:p>
        </w:tc>
      </w:tr>
      <w:tr w:rsidR="00376C48" w:rsidRPr="006C2F24" w14:paraId="4ECCC690" w14:textId="77777777" w:rsidTr="00A347B1">
        <w:tc>
          <w:tcPr>
            <w:tcW w:w="959" w:type="dxa"/>
          </w:tcPr>
          <w:p w14:paraId="23C535AA" w14:textId="391B0777" w:rsidR="00376C48" w:rsidRPr="001661D1" w:rsidRDefault="00376C48" w:rsidP="00376C48">
            <w:pPr>
              <w:rPr>
                <w:rFonts w:ascii="Calibri Light" w:hAnsi="Calibri Light" w:cs="Calibri Light"/>
              </w:rPr>
            </w:pPr>
            <w:r w:rsidRPr="005B2618">
              <w:rPr>
                <w:rFonts w:ascii="Calibri" w:hAnsi="Calibri"/>
              </w:rPr>
              <w:t>17</w:t>
            </w:r>
            <w:r>
              <w:rPr>
                <w:rFonts w:ascii="Calibri" w:hAnsi="Calibri"/>
              </w:rPr>
              <w:t>2</w:t>
            </w:r>
            <w:r w:rsidRPr="005B2618">
              <w:rPr>
                <w:rFonts w:ascii="Calibri" w:hAnsi="Calibri"/>
              </w:rPr>
              <w:t>/19</w:t>
            </w:r>
          </w:p>
        </w:tc>
        <w:tc>
          <w:tcPr>
            <w:tcW w:w="425" w:type="dxa"/>
          </w:tcPr>
          <w:p w14:paraId="5FA86F35" w14:textId="77777777" w:rsidR="00376C48" w:rsidRPr="001661D1" w:rsidRDefault="00376C48" w:rsidP="00376C48">
            <w:pPr>
              <w:rPr>
                <w:rFonts w:ascii="Calibri Light" w:hAnsi="Calibri Light" w:cs="Calibri Light"/>
              </w:rPr>
            </w:pPr>
          </w:p>
        </w:tc>
        <w:tc>
          <w:tcPr>
            <w:tcW w:w="9548" w:type="dxa"/>
          </w:tcPr>
          <w:p w14:paraId="5BBF23C9" w14:textId="12E8AA88" w:rsidR="00376C48" w:rsidRPr="001661D1" w:rsidRDefault="00376C48" w:rsidP="00376C48">
            <w:pPr>
              <w:rPr>
                <w:rFonts w:ascii="Calibri Light" w:hAnsi="Calibri Light" w:cs="Calibri Light"/>
              </w:rPr>
            </w:pPr>
            <w:r w:rsidRPr="001661D1">
              <w:rPr>
                <w:rFonts w:ascii="Calibri Light" w:hAnsi="Calibri Light" w:cs="Calibri Light"/>
              </w:rPr>
              <w:t>Declaration of Members Interests</w:t>
            </w:r>
            <w:r>
              <w:rPr>
                <w:rFonts w:ascii="Calibri Light" w:hAnsi="Calibri Light" w:cs="Calibri Light"/>
              </w:rPr>
              <w:t xml:space="preserve"> - none</w:t>
            </w:r>
          </w:p>
        </w:tc>
      </w:tr>
      <w:tr w:rsidR="00376C48" w:rsidRPr="006C2F24" w14:paraId="32104E1D" w14:textId="77777777" w:rsidTr="00A347B1">
        <w:tc>
          <w:tcPr>
            <w:tcW w:w="959" w:type="dxa"/>
          </w:tcPr>
          <w:p w14:paraId="20EA5569" w14:textId="056A8389" w:rsidR="00376C48" w:rsidRPr="001661D1" w:rsidRDefault="00376C48" w:rsidP="00376C48">
            <w:pPr>
              <w:rPr>
                <w:rFonts w:ascii="Calibri Light" w:hAnsi="Calibri Light" w:cs="Calibri Light"/>
              </w:rPr>
            </w:pPr>
            <w:r w:rsidRPr="005B2618">
              <w:rPr>
                <w:rFonts w:ascii="Calibri" w:hAnsi="Calibri"/>
              </w:rPr>
              <w:t>17</w:t>
            </w:r>
            <w:r>
              <w:rPr>
                <w:rFonts w:ascii="Calibri" w:hAnsi="Calibri"/>
              </w:rPr>
              <w:t>3</w:t>
            </w:r>
            <w:r w:rsidRPr="005B2618">
              <w:rPr>
                <w:rFonts w:ascii="Calibri" w:hAnsi="Calibri"/>
              </w:rPr>
              <w:t>/19</w:t>
            </w:r>
          </w:p>
        </w:tc>
        <w:tc>
          <w:tcPr>
            <w:tcW w:w="425" w:type="dxa"/>
          </w:tcPr>
          <w:p w14:paraId="58DB617A" w14:textId="77777777" w:rsidR="00376C48" w:rsidRPr="001661D1" w:rsidRDefault="00376C48" w:rsidP="00376C48">
            <w:pPr>
              <w:rPr>
                <w:rFonts w:ascii="Calibri Light" w:hAnsi="Calibri Light" w:cs="Calibri Light"/>
              </w:rPr>
            </w:pPr>
          </w:p>
        </w:tc>
        <w:tc>
          <w:tcPr>
            <w:tcW w:w="9548" w:type="dxa"/>
          </w:tcPr>
          <w:p w14:paraId="73377855" w14:textId="77777777" w:rsidR="00376C48" w:rsidRPr="001661D1" w:rsidRDefault="00376C48" w:rsidP="00376C48">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376C48" w:rsidRPr="006C2F24" w14:paraId="552F9AEE" w14:textId="77777777" w:rsidTr="00A347B1">
        <w:tc>
          <w:tcPr>
            <w:tcW w:w="959" w:type="dxa"/>
          </w:tcPr>
          <w:p w14:paraId="3691847B" w14:textId="05902912" w:rsidR="00376C48" w:rsidRPr="001661D1" w:rsidRDefault="00376C48" w:rsidP="00376C48">
            <w:pPr>
              <w:rPr>
                <w:rFonts w:ascii="Calibri Light" w:hAnsi="Calibri Light" w:cs="Calibri Light"/>
              </w:rPr>
            </w:pPr>
            <w:r w:rsidRPr="005B2618">
              <w:rPr>
                <w:rFonts w:ascii="Calibri" w:hAnsi="Calibri"/>
              </w:rPr>
              <w:t>17</w:t>
            </w:r>
            <w:r>
              <w:rPr>
                <w:rFonts w:ascii="Calibri" w:hAnsi="Calibri"/>
              </w:rPr>
              <w:t>3</w:t>
            </w:r>
            <w:r w:rsidRPr="005B2618">
              <w:rPr>
                <w:rFonts w:ascii="Calibri" w:hAnsi="Calibri"/>
              </w:rPr>
              <w:t>/19</w:t>
            </w:r>
          </w:p>
        </w:tc>
        <w:tc>
          <w:tcPr>
            <w:tcW w:w="425" w:type="dxa"/>
          </w:tcPr>
          <w:p w14:paraId="07942347" w14:textId="77777777" w:rsidR="00376C48" w:rsidRPr="001661D1" w:rsidRDefault="00376C48" w:rsidP="00376C48">
            <w:pPr>
              <w:rPr>
                <w:rFonts w:ascii="Calibri Light" w:hAnsi="Calibri Light" w:cs="Calibri Light"/>
              </w:rPr>
            </w:pPr>
            <w:r w:rsidRPr="001661D1">
              <w:rPr>
                <w:rFonts w:ascii="Calibri Light" w:hAnsi="Calibri Light" w:cs="Calibri Light"/>
              </w:rPr>
              <w:t>a)</w:t>
            </w:r>
          </w:p>
        </w:tc>
        <w:tc>
          <w:tcPr>
            <w:tcW w:w="9548" w:type="dxa"/>
          </w:tcPr>
          <w:p w14:paraId="3013C1E5" w14:textId="05F9811B" w:rsidR="00376C48" w:rsidRDefault="00376C48" w:rsidP="00376C48">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r>
              <w:rPr>
                <w:rFonts w:ascii="Calibri Light" w:hAnsi="Calibri Light" w:cs="Calibri Light"/>
              </w:rPr>
              <w:t xml:space="preserve"> </w:t>
            </w:r>
          </w:p>
          <w:p w14:paraId="5919FDEF" w14:textId="7238F7B7" w:rsidR="00376C48" w:rsidRPr="001661D1" w:rsidRDefault="00376C48" w:rsidP="00376C48">
            <w:pPr>
              <w:rPr>
                <w:rFonts w:ascii="Calibri Light" w:hAnsi="Calibri Light" w:cs="Calibri Light"/>
              </w:rPr>
            </w:pPr>
            <w:r>
              <w:rPr>
                <w:rFonts w:ascii="Calibri Light" w:hAnsi="Calibri Light" w:cs="Calibri Light"/>
              </w:rPr>
              <w:t xml:space="preserve">Members of the public attended with regards issues this year with the Nativity Crib – The current location is no longer acceptable by the landowner due to the recent vandalism. Can the PC suggest another location for next year? Vandalism in any location could be a problem but protection could be incorporated if discussed in advance. A smaller crib could be devised. </w:t>
            </w:r>
            <w:r w:rsidR="00A82598">
              <w:rPr>
                <w:rFonts w:ascii="Calibri Light" w:hAnsi="Calibri Light" w:cs="Calibri Light"/>
              </w:rPr>
              <w:t>Cllr. Jane Marsden</w:t>
            </w:r>
            <w:r>
              <w:rPr>
                <w:rFonts w:ascii="Calibri Light" w:hAnsi="Calibri Light" w:cs="Calibri Light"/>
              </w:rPr>
              <w:t xml:space="preserve"> thanked</w:t>
            </w:r>
            <w:r w:rsidR="00F01E98">
              <w:rPr>
                <w:rFonts w:ascii="Calibri Light" w:hAnsi="Calibri Light" w:cs="Calibri Light"/>
              </w:rPr>
              <w:t xml:space="preserve"> those present</w:t>
            </w:r>
            <w:r>
              <w:rPr>
                <w:rFonts w:ascii="Calibri Light" w:hAnsi="Calibri Light" w:cs="Calibri Light"/>
              </w:rPr>
              <w:t xml:space="preserve"> for making an approach so early in the year. It was agreed that </w:t>
            </w:r>
            <w:r w:rsidR="00F01E98">
              <w:rPr>
                <w:rFonts w:ascii="Calibri Light" w:hAnsi="Calibri Light" w:cs="Calibri Light"/>
              </w:rPr>
              <w:t xml:space="preserve">the </w:t>
            </w:r>
            <w:r>
              <w:rPr>
                <w:rFonts w:ascii="Calibri Light" w:hAnsi="Calibri Light" w:cs="Calibri Light"/>
              </w:rPr>
              <w:t>location and design should be looked into once the covered seating area is in place to better ascertain available space</w:t>
            </w:r>
            <w:r w:rsidR="001B0CBF">
              <w:rPr>
                <w:rFonts w:ascii="Calibri Light" w:hAnsi="Calibri Light" w:cs="Calibri Light"/>
              </w:rPr>
              <w:t xml:space="preserve"> in the Heart of Hathersage</w:t>
            </w:r>
            <w:r>
              <w:rPr>
                <w:rFonts w:ascii="Calibri Light" w:hAnsi="Calibri Light" w:cs="Calibri Light"/>
              </w:rPr>
              <w:t>. An estimate of cost for protecting the current crib should be provided.</w:t>
            </w:r>
          </w:p>
        </w:tc>
      </w:tr>
      <w:tr w:rsidR="00376C48" w:rsidRPr="006C2F24" w14:paraId="0DC6DD48" w14:textId="77777777" w:rsidTr="00A347B1">
        <w:tc>
          <w:tcPr>
            <w:tcW w:w="959" w:type="dxa"/>
          </w:tcPr>
          <w:p w14:paraId="1E5785E3" w14:textId="1CC0044F" w:rsidR="00376C48" w:rsidRPr="001661D1" w:rsidRDefault="00376C48" w:rsidP="00376C48">
            <w:pPr>
              <w:rPr>
                <w:rFonts w:ascii="Calibri Light" w:hAnsi="Calibri Light" w:cs="Calibri Light"/>
              </w:rPr>
            </w:pPr>
            <w:r w:rsidRPr="005B2618">
              <w:rPr>
                <w:rFonts w:ascii="Calibri" w:hAnsi="Calibri"/>
              </w:rPr>
              <w:t>17</w:t>
            </w:r>
            <w:r>
              <w:rPr>
                <w:rFonts w:ascii="Calibri" w:hAnsi="Calibri"/>
              </w:rPr>
              <w:t>3</w:t>
            </w:r>
            <w:r w:rsidRPr="005B2618">
              <w:rPr>
                <w:rFonts w:ascii="Calibri" w:hAnsi="Calibri"/>
              </w:rPr>
              <w:t>/19</w:t>
            </w:r>
          </w:p>
        </w:tc>
        <w:tc>
          <w:tcPr>
            <w:tcW w:w="425" w:type="dxa"/>
          </w:tcPr>
          <w:p w14:paraId="1EB81EBF" w14:textId="77777777" w:rsidR="00376C48" w:rsidRPr="001661D1" w:rsidRDefault="00376C48" w:rsidP="00376C48">
            <w:pPr>
              <w:rPr>
                <w:rFonts w:ascii="Calibri Light" w:hAnsi="Calibri Light" w:cs="Calibri Light"/>
              </w:rPr>
            </w:pPr>
            <w:r w:rsidRPr="001661D1">
              <w:rPr>
                <w:rFonts w:ascii="Calibri Light" w:hAnsi="Calibri Light" w:cs="Calibri Light"/>
              </w:rPr>
              <w:t>b)</w:t>
            </w:r>
          </w:p>
        </w:tc>
        <w:tc>
          <w:tcPr>
            <w:tcW w:w="9548" w:type="dxa"/>
          </w:tcPr>
          <w:p w14:paraId="08C79363" w14:textId="77777777" w:rsidR="00376C48" w:rsidRDefault="00376C48" w:rsidP="00376C48">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p>
          <w:p w14:paraId="7A5DDF02" w14:textId="5FEFB8AB" w:rsidR="00376C48" w:rsidRDefault="00376C48" w:rsidP="00376C48">
            <w:pPr>
              <w:rPr>
                <w:rFonts w:ascii="Calibri Light" w:hAnsi="Calibri Light" w:cs="Calibri Light"/>
              </w:rPr>
            </w:pPr>
            <w:r>
              <w:rPr>
                <w:rFonts w:ascii="Calibri Light" w:hAnsi="Calibri Light" w:cs="Calibri Light"/>
              </w:rPr>
              <w:t xml:space="preserve">DDDC Cllr. O’Brien </w:t>
            </w:r>
            <w:r w:rsidR="00884ABC">
              <w:rPr>
                <w:rFonts w:ascii="Calibri Light" w:hAnsi="Calibri Light" w:cs="Calibri Light"/>
              </w:rPr>
              <w:t xml:space="preserve">had </w:t>
            </w:r>
            <w:r>
              <w:rPr>
                <w:rFonts w:ascii="Calibri Light" w:hAnsi="Calibri Light" w:cs="Calibri Light"/>
              </w:rPr>
              <w:t>nothing to report at this time</w:t>
            </w:r>
            <w:r w:rsidR="00884ABC">
              <w:rPr>
                <w:rFonts w:ascii="Calibri Light" w:hAnsi="Calibri Light" w:cs="Calibri Light"/>
              </w:rPr>
              <w:t xml:space="preserve"> but asked for any questions</w:t>
            </w:r>
            <w:r w:rsidR="009958CD">
              <w:rPr>
                <w:rFonts w:ascii="Calibri Light" w:hAnsi="Calibri Light" w:cs="Calibri Light"/>
              </w:rPr>
              <w:t xml:space="preserve"> - </w:t>
            </w:r>
          </w:p>
          <w:p w14:paraId="266025CF" w14:textId="77777777" w:rsidR="00376C48" w:rsidRDefault="00376C48" w:rsidP="00376C48">
            <w:pPr>
              <w:rPr>
                <w:rFonts w:ascii="Calibri Light" w:hAnsi="Calibri Light" w:cs="Calibri Light"/>
              </w:rPr>
            </w:pPr>
            <w:r>
              <w:rPr>
                <w:rFonts w:ascii="Calibri Light" w:hAnsi="Calibri Light" w:cs="Calibri Light"/>
              </w:rPr>
              <w:t xml:space="preserve">Cllr. W Hanley mentioned the recent agreement for green bins that are to be provided for an annual charge of £50 from 01/04/2021. There will be a discount of £15 for the first year. </w:t>
            </w:r>
          </w:p>
          <w:p w14:paraId="0D2874FA" w14:textId="7067EA01" w:rsidR="00376C48" w:rsidRDefault="00376C48" w:rsidP="00376C48">
            <w:pPr>
              <w:rPr>
                <w:rFonts w:ascii="Calibri Light" w:hAnsi="Calibri Light" w:cs="Calibri Light"/>
              </w:rPr>
            </w:pPr>
            <w:r>
              <w:rPr>
                <w:rFonts w:ascii="Calibri Light" w:hAnsi="Calibri Light" w:cs="Calibri Light"/>
              </w:rPr>
              <w:t>Cllr. Kirkham asked if existing green bins are to be retained and just the new charges applied. It is understood that this will be the case but some sort of electronic tagging is thought to be required to ensure payments are up to date.</w:t>
            </w:r>
          </w:p>
          <w:p w14:paraId="2475C938" w14:textId="77777777" w:rsidR="00376C48" w:rsidRDefault="00376C48" w:rsidP="00376C48">
            <w:pPr>
              <w:rPr>
                <w:rFonts w:ascii="Calibri Light" w:hAnsi="Calibri Light" w:cs="Calibri Light"/>
              </w:rPr>
            </w:pPr>
            <w:r>
              <w:rPr>
                <w:rFonts w:ascii="Calibri Light" w:hAnsi="Calibri Light" w:cs="Calibri Light"/>
              </w:rPr>
              <w:t>Cllr. Jane Marsden – mentioned the varying standards of grass verge mowing. Cllr. O’Brien was asked to look into who actually arranges this mowing and the standard expected.</w:t>
            </w:r>
          </w:p>
          <w:p w14:paraId="18805197" w14:textId="4680C2B4" w:rsidR="00376C48" w:rsidRPr="001661D1" w:rsidRDefault="005C1B68" w:rsidP="00376C48">
            <w:pPr>
              <w:rPr>
                <w:rFonts w:ascii="Calibri Light" w:hAnsi="Calibri Light" w:cs="Calibri Light"/>
              </w:rPr>
            </w:pPr>
            <w:r>
              <w:rPr>
                <w:rFonts w:ascii="Calibri Light" w:hAnsi="Calibri Light" w:cs="Calibri Light"/>
              </w:rPr>
              <w:t xml:space="preserve">There is a </w:t>
            </w:r>
            <w:r w:rsidR="00376C48">
              <w:rPr>
                <w:rFonts w:ascii="Calibri Light" w:hAnsi="Calibri Light" w:cs="Calibri Light"/>
              </w:rPr>
              <w:t>Forum at Bakewell Agricultural centre 29</w:t>
            </w:r>
            <w:r w:rsidR="00376C48" w:rsidRPr="00BD771F">
              <w:rPr>
                <w:rFonts w:ascii="Calibri Light" w:hAnsi="Calibri Light" w:cs="Calibri Light"/>
                <w:vertAlign w:val="superscript"/>
              </w:rPr>
              <w:t>th</w:t>
            </w:r>
            <w:r w:rsidR="00376C48">
              <w:rPr>
                <w:rFonts w:ascii="Calibri Light" w:hAnsi="Calibri Light" w:cs="Calibri Light"/>
              </w:rPr>
              <w:t xml:space="preserve"> January 2020</w:t>
            </w:r>
            <w:r>
              <w:rPr>
                <w:rFonts w:ascii="Calibri Light" w:hAnsi="Calibri Light" w:cs="Calibri Light"/>
              </w:rPr>
              <w:t xml:space="preserve"> to which Cllr. O’Brien encouraged attendance.</w:t>
            </w:r>
          </w:p>
        </w:tc>
      </w:tr>
      <w:tr w:rsidR="00376C48" w:rsidRPr="006C2F24" w14:paraId="4CDB24CD" w14:textId="77777777" w:rsidTr="00A347B1">
        <w:tc>
          <w:tcPr>
            <w:tcW w:w="959" w:type="dxa"/>
          </w:tcPr>
          <w:p w14:paraId="2123DB50" w14:textId="0B8438AA" w:rsidR="00376C48" w:rsidRPr="001661D1" w:rsidRDefault="00376C48" w:rsidP="00376C48">
            <w:pPr>
              <w:rPr>
                <w:rFonts w:ascii="Calibri Light" w:hAnsi="Calibri Light" w:cs="Calibri Light"/>
              </w:rPr>
            </w:pPr>
            <w:r w:rsidRPr="005B2618">
              <w:rPr>
                <w:rFonts w:ascii="Calibri" w:hAnsi="Calibri"/>
              </w:rPr>
              <w:t>17</w:t>
            </w:r>
            <w:r w:rsidR="00E530DC">
              <w:rPr>
                <w:rFonts w:ascii="Calibri" w:hAnsi="Calibri"/>
              </w:rPr>
              <w:t>4</w:t>
            </w:r>
            <w:r w:rsidRPr="005B2618">
              <w:rPr>
                <w:rFonts w:ascii="Calibri" w:hAnsi="Calibri"/>
              </w:rPr>
              <w:t>/19</w:t>
            </w:r>
          </w:p>
        </w:tc>
        <w:tc>
          <w:tcPr>
            <w:tcW w:w="425" w:type="dxa"/>
          </w:tcPr>
          <w:p w14:paraId="77A162D4" w14:textId="77777777" w:rsidR="00376C48" w:rsidRPr="001661D1" w:rsidRDefault="00376C48" w:rsidP="00376C48">
            <w:pPr>
              <w:rPr>
                <w:rFonts w:ascii="Calibri Light" w:hAnsi="Calibri Light" w:cs="Calibri Light"/>
              </w:rPr>
            </w:pPr>
          </w:p>
        </w:tc>
        <w:tc>
          <w:tcPr>
            <w:tcW w:w="9548" w:type="dxa"/>
          </w:tcPr>
          <w:p w14:paraId="055945E5" w14:textId="55EDB0F0" w:rsidR="00376C48" w:rsidRPr="001661D1" w:rsidRDefault="00376C48" w:rsidP="00376C48">
            <w:pPr>
              <w:rPr>
                <w:rFonts w:ascii="Calibri Light" w:hAnsi="Calibri Light" w:cs="Calibri Light"/>
              </w:rPr>
            </w:pPr>
            <w:r w:rsidRPr="001661D1">
              <w:rPr>
                <w:rFonts w:ascii="Calibri Light" w:hAnsi="Calibri Light" w:cs="Calibri Light"/>
              </w:rPr>
              <w:t xml:space="preserve">Confirmation of Minutes of HPC meeting of </w:t>
            </w:r>
            <w:r>
              <w:rPr>
                <w:rFonts w:ascii="Calibri Light" w:hAnsi="Calibri Light" w:cs="Calibri Light"/>
              </w:rPr>
              <w:t>3</w:t>
            </w:r>
            <w:r w:rsidRPr="004D38E8">
              <w:rPr>
                <w:rFonts w:ascii="Calibri Light" w:hAnsi="Calibri Light" w:cs="Calibri Light"/>
                <w:vertAlign w:val="superscript"/>
              </w:rPr>
              <w:t>rd</w:t>
            </w:r>
            <w:r>
              <w:rPr>
                <w:rFonts w:ascii="Calibri Light" w:hAnsi="Calibri Light" w:cs="Calibri Light"/>
              </w:rPr>
              <w:t xml:space="preserve"> December </w:t>
            </w:r>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and to note any matters arising</w:t>
            </w:r>
            <w:r>
              <w:rPr>
                <w:rFonts w:ascii="Calibri Light" w:hAnsi="Calibri Light" w:cs="Calibri Light"/>
              </w:rPr>
              <w:t xml:space="preserve"> –</w:t>
            </w:r>
            <w:r w:rsidR="004145D1">
              <w:rPr>
                <w:rFonts w:ascii="Calibri Light" w:hAnsi="Calibri Light" w:cs="Calibri Light"/>
              </w:rPr>
              <w:t xml:space="preserve"> the minutes were reviewed,</w:t>
            </w:r>
            <w:r>
              <w:rPr>
                <w:rFonts w:ascii="Calibri Light" w:hAnsi="Calibri Light" w:cs="Calibri Light"/>
              </w:rPr>
              <w:t xml:space="preserve"> </w:t>
            </w:r>
            <w:r w:rsidRPr="0026758D">
              <w:rPr>
                <w:rFonts w:ascii="Calibri Light" w:hAnsi="Calibri Light" w:cs="Calibri Light"/>
                <w:b/>
                <w:bCs/>
              </w:rPr>
              <w:t>approved</w:t>
            </w:r>
            <w:r>
              <w:rPr>
                <w:rFonts w:ascii="Calibri Light" w:hAnsi="Calibri Light" w:cs="Calibri Light"/>
              </w:rPr>
              <w:t xml:space="preserve"> and signed by the Chair.</w:t>
            </w:r>
          </w:p>
        </w:tc>
      </w:tr>
      <w:tr w:rsidR="00376C48" w:rsidRPr="006C2F24" w14:paraId="693FB081" w14:textId="77777777" w:rsidTr="00A347B1">
        <w:tc>
          <w:tcPr>
            <w:tcW w:w="959" w:type="dxa"/>
          </w:tcPr>
          <w:p w14:paraId="68B03F7A" w14:textId="146DCD97" w:rsidR="00376C48" w:rsidRDefault="00376C48" w:rsidP="00376C48">
            <w:pPr>
              <w:rPr>
                <w:rFonts w:ascii="Calibri Light" w:hAnsi="Calibri Light" w:cs="Calibri Light"/>
              </w:rPr>
            </w:pPr>
            <w:r w:rsidRPr="005B2618">
              <w:rPr>
                <w:rFonts w:ascii="Calibri" w:hAnsi="Calibri"/>
              </w:rPr>
              <w:t>17</w:t>
            </w:r>
            <w:r w:rsidR="00E530DC">
              <w:rPr>
                <w:rFonts w:ascii="Calibri" w:hAnsi="Calibri"/>
              </w:rPr>
              <w:t>5</w:t>
            </w:r>
            <w:r w:rsidRPr="005B2618">
              <w:rPr>
                <w:rFonts w:ascii="Calibri" w:hAnsi="Calibri"/>
              </w:rPr>
              <w:t>/19</w:t>
            </w:r>
          </w:p>
        </w:tc>
        <w:tc>
          <w:tcPr>
            <w:tcW w:w="425" w:type="dxa"/>
          </w:tcPr>
          <w:p w14:paraId="4C8009A8" w14:textId="77777777" w:rsidR="00376C48" w:rsidRPr="001661D1" w:rsidRDefault="00376C48" w:rsidP="00376C48">
            <w:pPr>
              <w:rPr>
                <w:rFonts w:ascii="Calibri Light" w:hAnsi="Calibri Light" w:cs="Calibri Light"/>
              </w:rPr>
            </w:pPr>
          </w:p>
        </w:tc>
        <w:tc>
          <w:tcPr>
            <w:tcW w:w="9548" w:type="dxa"/>
          </w:tcPr>
          <w:p w14:paraId="66FF3FCE" w14:textId="4E14895E" w:rsidR="00376C48" w:rsidRPr="001661D1" w:rsidRDefault="00376C48" w:rsidP="00376C48">
            <w:pPr>
              <w:rPr>
                <w:rFonts w:ascii="Calibri Light" w:hAnsi="Calibri Light" w:cs="Calibri Light"/>
              </w:rPr>
            </w:pPr>
            <w:r w:rsidRPr="001661D1">
              <w:rPr>
                <w:rFonts w:ascii="Calibri Light" w:hAnsi="Calibri Light" w:cs="Calibri Light"/>
              </w:rPr>
              <w:t xml:space="preserve">Confirmation of </w:t>
            </w:r>
            <w:r>
              <w:rPr>
                <w:rFonts w:ascii="Calibri Light" w:hAnsi="Calibri Light" w:cs="Calibri Light"/>
              </w:rPr>
              <w:t xml:space="preserve">Extraordinary </w:t>
            </w:r>
            <w:r w:rsidRPr="001661D1">
              <w:rPr>
                <w:rFonts w:ascii="Calibri Light" w:hAnsi="Calibri Light" w:cs="Calibri Light"/>
              </w:rPr>
              <w:t xml:space="preserve">Minutes of HPC meeting of </w:t>
            </w:r>
            <w:r>
              <w:rPr>
                <w:rFonts w:ascii="Calibri Light" w:hAnsi="Calibri Light" w:cs="Calibri Light"/>
              </w:rPr>
              <w:t>16</w:t>
            </w:r>
            <w:r w:rsidRPr="00507F30">
              <w:rPr>
                <w:rFonts w:ascii="Calibri Light" w:hAnsi="Calibri Light" w:cs="Calibri Light"/>
                <w:vertAlign w:val="superscript"/>
              </w:rPr>
              <w:t>th</w:t>
            </w:r>
            <w:r>
              <w:rPr>
                <w:rFonts w:ascii="Calibri Light" w:hAnsi="Calibri Light" w:cs="Calibri Light"/>
              </w:rPr>
              <w:t xml:space="preserve"> December </w:t>
            </w:r>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and to note any matters arising</w:t>
            </w:r>
            <w:r>
              <w:rPr>
                <w:rFonts w:ascii="Calibri Light" w:hAnsi="Calibri Light" w:cs="Calibri Light"/>
              </w:rPr>
              <w:t xml:space="preserve"> –</w:t>
            </w:r>
            <w:r w:rsidR="004145D1">
              <w:rPr>
                <w:rFonts w:ascii="Calibri Light" w:hAnsi="Calibri Light" w:cs="Calibri Light"/>
              </w:rPr>
              <w:t xml:space="preserve"> the minutes were reviewed,</w:t>
            </w:r>
            <w:r>
              <w:rPr>
                <w:rFonts w:ascii="Calibri Light" w:hAnsi="Calibri Light" w:cs="Calibri Light"/>
              </w:rPr>
              <w:t xml:space="preserve"> </w:t>
            </w:r>
            <w:r w:rsidRPr="0026758D">
              <w:rPr>
                <w:rFonts w:ascii="Calibri Light" w:hAnsi="Calibri Light" w:cs="Calibri Light"/>
                <w:b/>
                <w:bCs/>
              </w:rPr>
              <w:t>approved</w:t>
            </w:r>
            <w:r>
              <w:rPr>
                <w:rFonts w:ascii="Calibri Light" w:hAnsi="Calibri Light" w:cs="Calibri Light"/>
              </w:rPr>
              <w:t xml:space="preserve"> and signed by the Chair.</w:t>
            </w:r>
          </w:p>
        </w:tc>
      </w:tr>
      <w:tr w:rsidR="00376C48" w:rsidRPr="006C2F24" w14:paraId="52B2BCFD" w14:textId="77777777" w:rsidTr="00A347B1">
        <w:tc>
          <w:tcPr>
            <w:tcW w:w="959" w:type="dxa"/>
          </w:tcPr>
          <w:p w14:paraId="0E1FB8AC" w14:textId="44B67360" w:rsidR="00376C48" w:rsidRPr="001661D1" w:rsidRDefault="00376C48" w:rsidP="00376C48">
            <w:pPr>
              <w:rPr>
                <w:rFonts w:ascii="Calibri Light" w:hAnsi="Calibri Light" w:cs="Calibri Light"/>
              </w:rPr>
            </w:pPr>
            <w:r w:rsidRPr="005B2618">
              <w:rPr>
                <w:rFonts w:ascii="Calibri" w:hAnsi="Calibri"/>
              </w:rPr>
              <w:t>17</w:t>
            </w:r>
            <w:r w:rsidR="00E530DC">
              <w:rPr>
                <w:rFonts w:ascii="Calibri" w:hAnsi="Calibri"/>
              </w:rPr>
              <w:t>6</w:t>
            </w:r>
            <w:r w:rsidRPr="005B2618">
              <w:rPr>
                <w:rFonts w:ascii="Calibri" w:hAnsi="Calibri"/>
              </w:rPr>
              <w:t>/19</w:t>
            </w:r>
          </w:p>
        </w:tc>
        <w:tc>
          <w:tcPr>
            <w:tcW w:w="425" w:type="dxa"/>
          </w:tcPr>
          <w:p w14:paraId="71FC5D0C" w14:textId="77777777" w:rsidR="00376C48" w:rsidRPr="001661D1" w:rsidRDefault="00376C48" w:rsidP="00376C48">
            <w:pPr>
              <w:rPr>
                <w:rFonts w:ascii="Calibri Light" w:hAnsi="Calibri Light" w:cs="Calibri Light"/>
              </w:rPr>
            </w:pPr>
          </w:p>
        </w:tc>
        <w:tc>
          <w:tcPr>
            <w:tcW w:w="9548" w:type="dxa"/>
          </w:tcPr>
          <w:p w14:paraId="798A88E5" w14:textId="48434589" w:rsidR="00376C48" w:rsidRPr="001661D1" w:rsidRDefault="00376C48" w:rsidP="00376C48">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r w:rsidR="00535FF5">
              <w:rPr>
                <w:rFonts w:ascii="Calibri Light" w:hAnsi="Calibri Light" w:cs="Calibri Light"/>
              </w:rPr>
              <w:t xml:space="preserve"> had been circulated prior to the meeting and is noted as received.</w:t>
            </w:r>
          </w:p>
        </w:tc>
      </w:tr>
      <w:tr w:rsidR="00E530DC" w:rsidRPr="006C2F24" w14:paraId="2569FF12" w14:textId="77777777" w:rsidTr="00A347B1">
        <w:tc>
          <w:tcPr>
            <w:tcW w:w="959" w:type="dxa"/>
          </w:tcPr>
          <w:p w14:paraId="2E09233B" w14:textId="16A932DD" w:rsidR="00E530DC" w:rsidRPr="001661D1" w:rsidRDefault="00E530DC" w:rsidP="00E530DC">
            <w:pPr>
              <w:rPr>
                <w:rFonts w:ascii="Calibri Light" w:hAnsi="Calibri Light" w:cs="Calibri Light"/>
              </w:rPr>
            </w:pPr>
            <w:r w:rsidRPr="00E03135">
              <w:rPr>
                <w:rFonts w:ascii="Calibri" w:hAnsi="Calibri"/>
              </w:rPr>
              <w:t>176/19</w:t>
            </w:r>
          </w:p>
        </w:tc>
        <w:tc>
          <w:tcPr>
            <w:tcW w:w="425" w:type="dxa"/>
          </w:tcPr>
          <w:p w14:paraId="2F9968CC" w14:textId="77777777" w:rsidR="00E530DC" w:rsidRPr="001661D1" w:rsidRDefault="00E530DC" w:rsidP="00E530DC">
            <w:pPr>
              <w:rPr>
                <w:rFonts w:ascii="Calibri Light" w:hAnsi="Calibri Light" w:cs="Calibri Light"/>
              </w:rPr>
            </w:pPr>
            <w:r w:rsidRPr="001661D1">
              <w:rPr>
                <w:rFonts w:ascii="Calibri Light" w:hAnsi="Calibri Light" w:cs="Calibri Light"/>
              </w:rPr>
              <w:t>.1</w:t>
            </w:r>
          </w:p>
        </w:tc>
        <w:tc>
          <w:tcPr>
            <w:tcW w:w="9548" w:type="dxa"/>
          </w:tcPr>
          <w:p w14:paraId="2B563633" w14:textId="735935F7" w:rsidR="00E530DC" w:rsidRPr="001661D1" w:rsidRDefault="00E530DC" w:rsidP="00E530DC">
            <w:pPr>
              <w:rPr>
                <w:rFonts w:ascii="Calibri Light" w:hAnsi="Calibri Light" w:cs="Calibri Light"/>
              </w:rPr>
            </w:pPr>
            <w:r w:rsidRPr="001661D1">
              <w:rPr>
                <w:rFonts w:ascii="Calibri Light" w:hAnsi="Calibri Light" w:cs="Calibri Light"/>
              </w:rPr>
              <w:t>To receive the statement of accounts</w:t>
            </w:r>
            <w:r>
              <w:rPr>
                <w:rFonts w:ascii="Calibri Light" w:hAnsi="Calibri Light" w:cs="Calibri Light"/>
              </w:rPr>
              <w:t xml:space="preserve"> – the statement </w:t>
            </w:r>
            <w:r w:rsidR="002A0486">
              <w:rPr>
                <w:rFonts w:ascii="Calibri Light" w:hAnsi="Calibri Light" w:cs="Calibri Light"/>
              </w:rPr>
              <w:t>was</w:t>
            </w:r>
            <w:r>
              <w:rPr>
                <w:rFonts w:ascii="Calibri Light" w:hAnsi="Calibri Light" w:cs="Calibri Light"/>
              </w:rPr>
              <w:t xml:space="preserve"> noted as received.</w:t>
            </w:r>
          </w:p>
        </w:tc>
      </w:tr>
      <w:tr w:rsidR="00E530DC" w:rsidRPr="006C2F24" w14:paraId="487C17E7" w14:textId="77777777" w:rsidTr="00A347B1">
        <w:tc>
          <w:tcPr>
            <w:tcW w:w="959" w:type="dxa"/>
          </w:tcPr>
          <w:p w14:paraId="6E6B2662" w14:textId="4C85A344" w:rsidR="00E530DC" w:rsidRPr="001661D1" w:rsidRDefault="00E530DC" w:rsidP="00E530DC">
            <w:pPr>
              <w:rPr>
                <w:rFonts w:ascii="Calibri Light" w:hAnsi="Calibri Light" w:cs="Calibri Light"/>
              </w:rPr>
            </w:pPr>
            <w:r w:rsidRPr="00E03135">
              <w:rPr>
                <w:rFonts w:ascii="Calibri" w:hAnsi="Calibri"/>
              </w:rPr>
              <w:t>176/19</w:t>
            </w:r>
          </w:p>
        </w:tc>
        <w:tc>
          <w:tcPr>
            <w:tcW w:w="425" w:type="dxa"/>
          </w:tcPr>
          <w:p w14:paraId="1FAC7D6E" w14:textId="77777777" w:rsidR="00E530DC" w:rsidRPr="001661D1" w:rsidRDefault="00E530DC" w:rsidP="00E530DC">
            <w:pPr>
              <w:rPr>
                <w:rFonts w:ascii="Calibri Light" w:hAnsi="Calibri Light" w:cs="Calibri Light"/>
              </w:rPr>
            </w:pPr>
            <w:r w:rsidRPr="001661D1">
              <w:rPr>
                <w:rFonts w:ascii="Calibri Light" w:hAnsi="Calibri Light" w:cs="Calibri Light"/>
              </w:rPr>
              <w:t>.2</w:t>
            </w:r>
          </w:p>
        </w:tc>
        <w:tc>
          <w:tcPr>
            <w:tcW w:w="9548" w:type="dxa"/>
          </w:tcPr>
          <w:p w14:paraId="3754BA4E" w14:textId="2A9DF38E" w:rsidR="00E530DC" w:rsidRPr="001661D1" w:rsidRDefault="00E530DC" w:rsidP="002B6421">
            <w:pPr>
              <w:rPr>
                <w:rFonts w:ascii="Calibri Light" w:hAnsi="Calibri Light" w:cs="Calibri Light"/>
              </w:rPr>
            </w:pPr>
            <w:r w:rsidRPr="001661D1">
              <w:rPr>
                <w:rFonts w:ascii="Calibri Light" w:hAnsi="Calibri Light" w:cs="Calibri Light"/>
              </w:rPr>
              <w:t>To approve accounts for payment</w:t>
            </w:r>
            <w:r>
              <w:rPr>
                <w:rFonts w:ascii="Calibri Light" w:hAnsi="Calibri Light" w:cs="Calibri Light"/>
              </w:rPr>
              <w:t xml:space="preserve"> – </w:t>
            </w:r>
            <w:r w:rsidR="00C33E2D" w:rsidRPr="00C33E2D">
              <w:rPr>
                <w:rFonts w:ascii="Calibri Light" w:hAnsi="Calibri Light" w:cs="Calibri Light"/>
              </w:rPr>
              <w:t xml:space="preserve">These were scrutinised and </w:t>
            </w:r>
            <w:r w:rsidR="00C33E2D" w:rsidRPr="00636579">
              <w:rPr>
                <w:rFonts w:ascii="Calibri Light" w:hAnsi="Calibri Light" w:cs="Calibri Light"/>
                <w:b/>
                <w:bCs/>
              </w:rPr>
              <w:t>approved</w:t>
            </w:r>
            <w:r w:rsidR="00C33E2D" w:rsidRPr="00C33E2D">
              <w:rPr>
                <w:rFonts w:ascii="Calibri Light" w:hAnsi="Calibri Light" w:cs="Calibri Light"/>
              </w:rPr>
              <w:t xml:space="preserve"> for payment to the amount of £</w:t>
            </w:r>
            <w:r w:rsidR="000642F6">
              <w:rPr>
                <w:rFonts w:ascii="Calibri Light" w:hAnsi="Calibri Light" w:cs="Calibri Light"/>
              </w:rPr>
              <w:t>95,512</w:t>
            </w:r>
            <w:r w:rsidR="002B2DE6">
              <w:rPr>
                <w:rFonts w:ascii="Calibri Light" w:hAnsi="Calibri Light" w:cs="Calibri Light"/>
              </w:rPr>
              <w:t>.12</w:t>
            </w:r>
            <w:r w:rsidR="00C33E2D" w:rsidRPr="00C33E2D">
              <w:rPr>
                <w:rFonts w:ascii="Calibri Light" w:hAnsi="Calibri Light" w:cs="Calibri Light"/>
              </w:rPr>
              <w:t xml:space="preserve"> inclusive of £1</w:t>
            </w:r>
            <w:r w:rsidR="002B2DE6">
              <w:rPr>
                <w:rFonts w:ascii="Calibri Light" w:hAnsi="Calibri Light" w:cs="Calibri Light"/>
              </w:rPr>
              <w:t>2,973.94</w:t>
            </w:r>
            <w:r w:rsidR="00C33E2D" w:rsidRPr="00C33E2D">
              <w:rPr>
                <w:rFonts w:ascii="Calibri Light" w:hAnsi="Calibri Light" w:cs="Calibri Light"/>
              </w:rPr>
              <w:t xml:space="preserve"> VAT.</w:t>
            </w:r>
            <w:r w:rsidR="002B2DE6">
              <w:rPr>
                <w:rFonts w:ascii="Calibri Light" w:hAnsi="Calibri Light" w:cs="Calibri Light"/>
              </w:rPr>
              <w:t xml:space="preserve"> </w:t>
            </w:r>
            <w:r w:rsidR="00C7630D">
              <w:rPr>
                <w:rFonts w:ascii="Calibri Light" w:hAnsi="Calibri Light" w:cs="Calibri Light"/>
              </w:rPr>
              <w:t>S</w:t>
            </w:r>
            <w:r>
              <w:rPr>
                <w:rFonts w:ascii="Calibri Light" w:hAnsi="Calibri Light" w:cs="Calibri Light"/>
              </w:rPr>
              <w:t xml:space="preserve">ome late additions to </w:t>
            </w:r>
            <w:r w:rsidR="00C7630D">
              <w:rPr>
                <w:rFonts w:ascii="Calibri Light" w:hAnsi="Calibri Light" w:cs="Calibri Light"/>
              </w:rPr>
              <w:t xml:space="preserve">the final </w:t>
            </w:r>
            <w:r>
              <w:rPr>
                <w:rFonts w:ascii="Calibri Light" w:hAnsi="Calibri Light" w:cs="Calibri Light"/>
              </w:rPr>
              <w:t>payment</w:t>
            </w:r>
            <w:r w:rsidR="004C723C">
              <w:rPr>
                <w:rFonts w:ascii="Calibri Light" w:hAnsi="Calibri Light" w:cs="Calibri Light"/>
              </w:rPr>
              <w:t>s</w:t>
            </w:r>
            <w:r>
              <w:rPr>
                <w:rFonts w:ascii="Calibri Light" w:hAnsi="Calibri Light" w:cs="Calibri Light"/>
              </w:rPr>
              <w:t xml:space="preserve"> were explained</w:t>
            </w:r>
            <w:r w:rsidR="00C7630D">
              <w:rPr>
                <w:rFonts w:ascii="Calibri Light" w:hAnsi="Calibri Light" w:cs="Calibri Light"/>
              </w:rPr>
              <w:t>. These were included in th</w:t>
            </w:r>
            <w:r w:rsidR="00B55294">
              <w:rPr>
                <w:rFonts w:ascii="Calibri Light" w:hAnsi="Calibri Light" w:cs="Calibri Light"/>
              </w:rPr>
              <w:t>ose payments that were scrutinised</w:t>
            </w:r>
            <w:r w:rsidR="0050372D">
              <w:rPr>
                <w:rFonts w:ascii="Calibri Light" w:hAnsi="Calibri Light" w:cs="Calibri Light"/>
              </w:rPr>
              <w:t xml:space="preserve">: </w:t>
            </w:r>
            <w:r>
              <w:rPr>
                <w:rFonts w:ascii="Calibri Light" w:hAnsi="Calibri Light" w:cs="Calibri Light"/>
              </w:rPr>
              <w:t>Church clock repairs - £2,638 was the amount paid less VAT so this is what will be paid</w:t>
            </w:r>
            <w:r w:rsidR="00B55294">
              <w:rPr>
                <w:rFonts w:ascii="Calibri Light" w:hAnsi="Calibri Light" w:cs="Calibri Light"/>
              </w:rPr>
              <w:t xml:space="preserve">; </w:t>
            </w:r>
            <w:r w:rsidR="005C7CEE">
              <w:rPr>
                <w:rFonts w:ascii="Calibri Light" w:hAnsi="Calibri Light" w:cs="Calibri Light"/>
              </w:rPr>
              <w:t>e</w:t>
            </w:r>
            <w:r>
              <w:rPr>
                <w:rFonts w:ascii="Calibri Light" w:hAnsi="Calibri Light" w:cs="Calibri Light"/>
              </w:rPr>
              <w:t xml:space="preserve">xtending insurance </w:t>
            </w:r>
            <w:r w:rsidR="00C95DDD">
              <w:rPr>
                <w:rFonts w:ascii="Calibri Light" w:hAnsi="Calibri Light" w:cs="Calibri Light"/>
              </w:rPr>
              <w:t>to cover the works at the pool</w:t>
            </w:r>
            <w:r w:rsidR="00B55294">
              <w:rPr>
                <w:rFonts w:ascii="Calibri Light" w:hAnsi="Calibri Light" w:cs="Calibri Light"/>
              </w:rPr>
              <w:t xml:space="preserve">; </w:t>
            </w:r>
            <w:r>
              <w:rPr>
                <w:rFonts w:ascii="Calibri Light" w:hAnsi="Calibri Light" w:cs="Calibri Light"/>
              </w:rPr>
              <w:t>Architects certificate</w:t>
            </w:r>
            <w:r w:rsidR="00B55294">
              <w:rPr>
                <w:rFonts w:ascii="Calibri Light" w:hAnsi="Calibri Light" w:cs="Calibri Light"/>
              </w:rPr>
              <w:t>s had been received</w:t>
            </w:r>
            <w:r>
              <w:rPr>
                <w:rFonts w:ascii="Calibri Light" w:hAnsi="Calibri Light" w:cs="Calibri Light"/>
              </w:rPr>
              <w:t xml:space="preserve"> </w:t>
            </w:r>
            <w:r w:rsidR="002B6421">
              <w:rPr>
                <w:rFonts w:ascii="Calibri Light" w:hAnsi="Calibri Light" w:cs="Calibri Light"/>
              </w:rPr>
              <w:t xml:space="preserve">for works completed to-date at the pool; </w:t>
            </w:r>
            <w:r>
              <w:rPr>
                <w:rFonts w:ascii="Calibri Light" w:hAnsi="Calibri Light" w:cs="Calibri Light"/>
              </w:rPr>
              <w:t xml:space="preserve">Jonathan Slater </w:t>
            </w:r>
            <w:r w:rsidR="002B6421">
              <w:rPr>
                <w:rFonts w:ascii="Calibri Light" w:hAnsi="Calibri Light" w:cs="Calibri Light"/>
              </w:rPr>
              <w:t xml:space="preserve">had submitted </w:t>
            </w:r>
            <w:r>
              <w:rPr>
                <w:rFonts w:ascii="Calibri Light" w:hAnsi="Calibri Light" w:cs="Calibri Light"/>
              </w:rPr>
              <w:t>invoices</w:t>
            </w:r>
            <w:r w:rsidR="00441E0F">
              <w:rPr>
                <w:rFonts w:ascii="Calibri Light" w:hAnsi="Calibri Light" w:cs="Calibri Light"/>
              </w:rPr>
              <w:t xml:space="preserve"> in</w:t>
            </w:r>
            <w:r>
              <w:rPr>
                <w:rFonts w:ascii="Calibri Light" w:hAnsi="Calibri Light" w:cs="Calibri Light"/>
              </w:rPr>
              <w:t xml:space="preserve"> recent days</w:t>
            </w:r>
            <w:r w:rsidR="002B6421">
              <w:rPr>
                <w:rFonts w:ascii="Calibri Light" w:hAnsi="Calibri Light" w:cs="Calibri Light"/>
              </w:rPr>
              <w:t xml:space="preserve"> for</w:t>
            </w:r>
            <w:r w:rsidR="00441E0F">
              <w:rPr>
                <w:rFonts w:ascii="Calibri Light" w:hAnsi="Calibri Light" w:cs="Calibri Light"/>
              </w:rPr>
              <w:t xml:space="preserve"> burial ground </w:t>
            </w:r>
            <w:r w:rsidR="00517EA2">
              <w:rPr>
                <w:rFonts w:ascii="Calibri Light" w:hAnsi="Calibri Light" w:cs="Calibri Light"/>
              </w:rPr>
              <w:t>maintenance and</w:t>
            </w:r>
            <w:r w:rsidR="00321E59">
              <w:rPr>
                <w:rFonts w:ascii="Calibri Light" w:hAnsi="Calibri Light" w:cs="Calibri Light"/>
              </w:rPr>
              <w:t xml:space="preserve"> ivy clearing at the pool.</w:t>
            </w:r>
          </w:p>
        </w:tc>
      </w:tr>
      <w:tr w:rsidR="00E530DC" w:rsidRPr="006C2F24" w14:paraId="174D7668" w14:textId="77777777" w:rsidTr="00A347B1">
        <w:tc>
          <w:tcPr>
            <w:tcW w:w="959" w:type="dxa"/>
          </w:tcPr>
          <w:p w14:paraId="5BADE364" w14:textId="3C372107" w:rsidR="00E530DC" w:rsidRPr="001661D1" w:rsidRDefault="00E530DC" w:rsidP="00E530DC">
            <w:pPr>
              <w:rPr>
                <w:rFonts w:ascii="Calibri Light" w:hAnsi="Calibri Light" w:cs="Calibri Light"/>
              </w:rPr>
            </w:pPr>
            <w:r w:rsidRPr="00E03135">
              <w:rPr>
                <w:rFonts w:ascii="Calibri" w:hAnsi="Calibri"/>
              </w:rPr>
              <w:t>176/19</w:t>
            </w:r>
          </w:p>
        </w:tc>
        <w:tc>
          <w:tcPr>
            <w:tcW w:w="425" w:type="dxa"/>
          </w:tcPr>
          <w:p w14:paraId="38F95170" w14:textId="77777777" w:rsidR="00E530DC" w:rsidRPr="001661D1" w:rsidRDefault="00E530DC" w:rsidP="00E530DC">
            <w:pPr>
              <w:rPr>
                <w:rFonts w:ascii="Calibri Light" w:hAnsi="Calibri Light" w:cs="Calibri Light"/>
              </w:rPr>
            </w:pPr>
            <w:r w:rsidRPr="001661D1">
              <w:rPr>
                <w:rFonts w:ascii="Calibri Light" w:hAnsi="Calibri Light" w:cs="Calibri Light"/>
              </w:rPr>
              <w:t>.3</w:t>
            </w:r>
          </w:p>
        </w:tc>
        <w:tc>
          <w:tcPr>
            <w:tcW w:w="9548" w:type="dxa"/>
          </w:tcPr>
          <w:p w14:paraId="4FB614EC" w14:textId="182B270E" w:rsidR="00E530DC" w:rsidRPr="000679BA" w:rsidRDefault="00E530DC" w:rsidP="00C33E2D">
            <w:pPr>
              <w:rPr>
                <w:rFonts w:ascii="Calibri Light" w:hAnsi="Calibri Light" w:cs="Calibri Light"/>
                <w:b/>
                <w:bCs/>
              </w:rPr>
            </w:pPr>
            <w:r w:rsidRPr="003B594F">
              <w:rPr>
                <w:rFonts w:ascii="Calibri Light" w:hAnsi="Calibri Light" w:cs="Calibri Light"/>
              </w:rPr>
              <w:t xml:space="preserve">To note account scrutiny arrangements and approve signatories for </w:t>
            </w:r>
            <w:r>
              <w:rPr>
                <w:rFonts w:ascii="Calibri Light" w:hAnsi="Calibri Light" w:cs="Calibri Light"/>
              </w:rPr>
              <w:t>4</w:t>
            </w:r>
            <w:r w:rsidRPr="003F6EB7">
              <w:rPr>
                <w:rFonts w:ascii="Calibri Light" w:hAnsi="Calibri Light" w:cs="Calibri Light"/>
                <w:vertAlign w:val="superscript"/>
              </w:rPr>
              <w:t>th</w:t>
            </w:r>
            <w:r>
              <w:rPr>
                <w:rFonts w:ascii="Calibri Light" w:hAnsi="Calibri Light" w:cs="Calibri Light"/>
              </w:rPr>
              <w:t xml:space="preserve"> February meeting</w:t>
            </w:r>
            <w:r w:rsidRPr="003B594F">
              <w:rPr>
                <w:rFonts w:ascii="Calibri Light" w:hAnsi="Calibri Light" w:cs="Calibri Light"/>
              </w:rPr>
              <w:t xml:space="preserve"> from the agreed schedule to approve and pay wages and any urgent items between this and the </w:t>
            </w:r>
            <w:r>
              <w:rPr>
                <w:rFonts w:ascii="Calibri Light" w:hAnsi="Calibri Light" w:cs="Calibri Light"/>
              </w:rPr>
              <w:t>4</w:t>
            </w:r>
            <w:r w:rsidRPr="003F6EB7">
              <w:rPr>
                <w:rFonts w:ascii="Calibri Light" w:hAnsi="Calibri Light" w:cs="Calibri Light"/>
                <w:vertAlign w:val="superscript"/>
              </w:rPr>
              <w:t>th</w:t>
            </w:r>
            <w:r>
              <w:rPr>
                <w:rFonts w:ascii="Calibri Light" w:hAnsi="Calibri Light" w:cs="Calibri Light"/>
              </w:rPr>
              <w:t xml:space="preserve"> February </w:t>
            </w:r>
            <w:r w:rsidRPr="003B594F">
              <w:rPr>
                <w:rFonts w:ascii="Calibri Light" w:hAnsi="Calibri Light" w:cs="Calibri Light"/>
              </w:rPr>
              <w:t>meeting.</w:t>
            </w:r>
            <w:r w:rsidR="00CB0008">
              <w:rPr>
                <w:rFonts w:ascii="Calibri Light" w:hAnsi="Calibri Light" w:cs="Calibri Light"/>
              </w:rPr>
              <w:t xml:space="preserve"> It was </w:t>
            </w:r>
            <w:r w:rsidR="00CB0008" w:rsidRPr="00537381">
              <w:rPr>
                <w:rFonts w:ascii="Calibri Light" w:hAnsi="Calibri Light" w:cs="Calibri Light"/>
                <w:b/>
                <w:bCs/>
              </w:rPr>
              <w:t>agreed</w:t>
            </w:r>
            <w:r w:rsidR="00CB0008">
              <w:rPr>
                <w:rFonts w:ascii="Calibri Light" w:hAnsi="Calibri Light" w:cs="Calibri Light"/>
              </w:rPr>
              <w:t xml:space="preserve"> that </w:t>
            </w:r>
            <w:r w:rsidR="00CB0008" w:rsidRPr="007B5F32">
              <w:rPr>
                <w:rFonts w:ascii="Calibri Light" w:hAnsi="Calibri Light" w:cs="Calibri Light"/>
                <w:b/>
                <w:bCs/>
              </w:rPr>
              <w:t>Cllrs. Olle and B Hanley</w:t>
            </w:r>
            <w:r w:rsidR="00106530" w:rsidRPr="007B5F32">
              <w:rPr>
                <w:rFonts w:ascii="Calibri Light" w:hAnsi="Calibri Light" w:cs="Calibri Light"/>
                <w:b/>
                <w:bCs/>
              </w:rPr>
              <w:t xml:space="preserve"> would scrutini</w:t>
            </w:r>
            <w:r w:rsidR="00B433E5" w:rsidRPr="007B5F32">
              <w:rPr>
                <w:rFonts w:ascii="Calibri Light" w:hAnsi="Calibri Light" w:cs="Calibri Light"/>
                <w:b/>
                <w:bCs/>
              </w:rPr>
              <w:t>s</w:t>
            </w:r>
            <w:r w:rsidR="00106530" w:rsidRPr="007B5F32">
              <w:rPr>
                <w:rFonts w:ascii="Calibri Light" w:hAnsi="Calibri Light" w:cs="Calibri Light"/>
                <w:b/>
                <w:bCs/>
              </w:rPr>
              <w:t>e payments</w:t>
            </w:r>
            <w:r w:rsidR="00106530">
              <w:rPr>
                <w:rFonts w:ascii="Calibri Light" w:hAnsi="Calibri Light" w:cs="Calibri Light"/>
              </w:rPr>
              <w:t xml:space="preserve"> and sign cheques for the next period.</w:t>
            </w:r>
          </w:p>
        </w:tc>
      </w:tr>
      <w:tr w:rsidR="00E530DC" w:rsidRPr="006C2F24" w14:paraId="32600494" w14:textId="77777777" w:rsidTr="00A347B1">
        <w:tc>
          <w:tcPr>
            <w:tcW w:w="959" w:type="dxa"/>
          </w:tcPr>
          <w:p w14:paraId="0C6CB710" w14:textId="16CFD0D9" w:rsidR="00E530DC" w:rsidRDefault="00E530DC" w:rsidP="00E530DC">
            <w:pPr>
              <w:rPr>
                <w:rFonts w:ascii="Calibri Light" w:hAnsi="Calibri Light" w:cs="Calibri Light"/>
              </w:rPr>
            </w:pPr>
            <w:r w:rsidRPr="00E03135">
              <w:rPr>
                <w:rFonts w:ascii="Calibri" w:hAnsi="Calibri"/>
              </w:rPr>
              <w:t>176/19</w:t>
            </w:r>
          </w:p>
        </w:tc>
        <w:tc>
          <w:tcPr>
            <w:tcW w:w="425" w:type="dxa"/>
          </w:tcPr>
          <w:p w14:paraId="41B7883A" w14:textId="2002A14A" w:rsidR="00E530DC" w:rsidRPr="001661D1" w:rsidRDefault="00E530DC" w:rsidP="00E530DC">
            <w:pPr>
              <w:rPr>
                <w:rFonts w:ascii="Calibri Light" w:hAnsi="Calibri Light" w:cs="Calibri Light"/>
              </w:rPr>
            </w:pPr>
            <w:r>
              <w:rPr>
                <w:rFonts w:ascii="Calibri Light" w:hAnsi="Calibri Light" w:cs="Calibri Light"/>
              </w:rPr>
              <w:t>.4</w:t>
            </w:r>
          </w:p>
        </w:tc>
        <w:tc>
          <w:tcPr>
            <w:tcW w:w="9548" w:type="dxa"/>
          </w:tcPr>
          <w:p w14:paraId="61DC081C" w14:textId="77777777" w:rsidR="00017F49" w:rsidRDefault="00E530DC" w:rsidP="00E530DC">
            <w:pPr>
              <w:rPr>
                <w:rFonts w:ascii="Calibri Light" w:hAnsi="Calibri Light" w:cs="Calibri Light"/>
              </w:rPr>
            </w:pPr>
            <w:r>
              <w:rPr>
                <w:rFonts w:ascii="Calibri Light" w:hAnsi="Calibri Light" w:cs="Calibri Light"/>
              </w:rPr>
              <w:t xml:space="preserve">To agree the budget and approve the precept for 2020/21 – </w:t>
            </w:r>
          </w:p>
          <w:p w14:paraId="70228FFE" w14:textId="27D98A51" w:rsidR="00E530DC" w:rsidRDefault="00E530DC" w:rsidP="00E530DC">
            <w:pPr>
              <w:rPr>
                <w:rFonts w:ascii="Calibri Light" w:hAnsi="Calibri Light" w:cs="Calibri Light"/>
              </w:rPr>
            </w:pPr>
            <w:r>
              <w:rPr>
                <w:rFonts w:ascii="Calibri Light" w:hAnsi="Calibri Light" w:cs="Calibri Light"/>
              </w:rPr>
              <w:t>Cllr. Jane Marsden suggested an additional £1,000 for CCTV</w:t>
            </w:r>
            <w:r w:rsidR="00017F49">
              <w:rPr>
                <w:rFonts w:ascii="Calibri Light" w:hAnsi="Calibri Light" w:cs="Calibri Light"/>
              </w:rPr>
              <w:t xml:space="preserve"> to allow for recent</w:t>
            </w:r>
            <w:r w:rsidR="0025665A">
              <w:rPr>
                <w:rFonts w:ascii="Calibri Light" w:hAnsi="Calibri Light" w:cs="Calibri Light"/>
              </w:rPr>
              <w:t xml:space="preserve"> </w:t>
            </w:r>
            <w:r w:rsidR="001667A2">
              <w:rPr>
                <w:rFonts w:ascii="Calibri Light" w:hAnsi="Calibri Light" w:cs="Calibri Light"/>
              </w:rPr>
              <w:t>prop</w:t>
            </w:r>
            <w:r w:rsidR="0037653A">
              <w:rPr>
                <w:rFonts w:ascii="Calibri Light" w:hAnsi="Calibri Light" w:cs="Calibri Light"/>
              </w:rPr>
              <w:t>osals</w:t>
            </w:r>
            <w:r w:rsidR="0025665A">
              <w:rPr>
                <w:rFonts w:ascii="Calibri Light" w:hAnsi="Calibri Light" w:cs="Calibri Light"/>
              </w:rPr>
              <w:t xml:space="preserve"> to the current system</w:t>
            </w:r>
            <w:r>
              <w:rPr>
                <w:rFonts w:ascii="Calibri Light" w:hAnsi="Calibri Light" w:cs="Calibri Light"/>
              </w:rPr>
              <w:t xml:space="preserve"> – this was </w:t>
            </w:r>
            <w:r w:rsidRPr="00F60678">
              <w:rPr>
                <w:rFonts w:ascii="Calibri Light" w:hAnsi="Calibri Light" w:cs="Calibri Light"/>
                <w:b/>
                <w:bCs/>
              </w:rPr>
              <w:t>agreed</w:t>
            </w:r>
            <w:r>
              <w:rPr>
                <w:rFonts w:ascii="Calibri Light" w:hAnsi="Calibri Light" w:cs="Calibri Light"/>
              </w:rPr>
              <w:t>.</w:t>
            </w:r>
          </w:p>
          <w:p w14:paraId="2850918A" w14:textId="35EC1714" w:rsidR="00955147" w:rsidRDefault="00955147" w:rsidP="00E530DC">
            <w:pPr>
              <w:rPr>
                <w:rFonts w:ascii="Calibri Light" w:hAnsi="Calibri Light" w:cs="Calibri Light"/>
              </w:rPr>
            </w:pPr>
          </w:p>
          <w:p w14:paraId="3D3E19BB" w14:textId="79EDA60E" w:rsidR="00955147" w:rsidRDefault="00955147" w:rsidP="00E530DC">
            <w:pPr>
              <w:rPr>
                <w:rFonts w:ascii="Calibri Light" w:hAnsi="Calibri Light" w:cs="Calibri Light"/>
              </w:rPr>
            </w:pPr>
          </w:p>
          <w:p w14:paraId="2D087214" w14:textId="77777777" w:rsidR="00A347B1" w:rsidRDefault="00A347B1" w:rsidP="00E530DC">
            <w:pPr>
              <w:rPr>
                <w:rFonts w:ascii="Calibri Light" w:hAnsi="Calibri Light" w:cs="Calibri Light"/>
              </w:rPr>
            </w:pPr>
          </w:p>
          <w:p w14:paraId="1E76CB90" w14:textId="4E6C10C1" w:rsidR="00955147" w:rsidRDefault="00955147" w:rsidP="00E530DC">
            <w:pPr>
              <w:rPr>
                <w:rFonts w:ascii="Calibri Light" w:hAnsi="Calibri Light" w:cs="Calibri Light"/>
              </w:rPr>
            </w:pPr>
          </w:p>
          <w:p w14:paraId="22CB93DB" w14:textId="76F406EE" w:rsidR="00955147" w:rsidRDefault="00955147" w:rsidP="00E530DC">
            <w:pPr>
              <w:rPr>
                <w:rFonts w:ascii="Calibri Light" w:hAnsi="Calibri Light" w:cs="Calibri Light"/>
              </w:rPr>
            </w:pPr>
          </w:p>
          <w:p w14:paraId="0ABAD884" w14:textId="44880B9A" w:rsidR="00955147" w:rsidRDefault="00955147" w:rsidP="00E530DC">
            <w:pPr>
              <w:rPr>
                <w:rFonts w:ascii="Calibri Light" w:hAnsi="Calibri Light" w:cs="Calibri Light"/>
              </w:rPr>
            </w:pPr>
            <w:r>
              <w:rPr>
                <w:rFonts w:ascii="Calibri Light" w:hAnsi="Calibri Light" w:cs="Calibri Light"/>
              </w:rPr>
              <w:t>Signed:                                                                                               Date:</w:t>
            </w:r>
          </w:p>
          <w:p w14:paraId="06CA698F" w14:textId="4570CFCC" w:rsidR="00E530DC" w:rsidRDefault="00E530DC" w:rsidP="00E530DC">
            <w:pPr>
              <w:rPr>
                <w:rFonts w:ascii="Calibri Light" w:hAnsi="Calibri Light" w:cs="Calibri Light"/>
              </w:rPr>
            </w:pPr>
            <w:r>
              <w:rPr>
                <w:rFonts w:ascii="Calibri Light" w:hAnsi="Calibri Light" w:cs="Calibri Light"/>
              </w:rPr>
              <w:lastRenderedPageBreak/>
              <w:t xml:space="preserve">Cllr. W Hanley suggested an amount in the budget for engaging HR consultants – it was </w:t>
            </w:r>
            <w:r w:rsidRPr="00F60678">
              <w:rPr>
                <w:rFonts w:ascii="Calibri Light" w:hAnsi="Calibri Light" w:cs="Calibri Light"/>
                <w:b/>
                <w:bCs/>
              </w:rPr>
              <w:t>agreed</w:t>
            </w:r>
            <w:r>
              <w:rPr>
                <w:rFonts w:ascii="Calibri Light" w:hAnsi="Calibri Light" w:cs="Calibri Light"/>
              </w:rPr>
              <w:t xml:space="preserve"> that £2,500 would be entered into the budget.</w:t>
            </w:r>
          </w:p>
          <w:p w14:paraId="3A200037" w14:textId="59C935B6" w:rsidR="00E530DC" w:rsidRDefault="00E530DC" w:rsidP="00E530DC">
            <w:pPr>
              <w:tabs>
                <w:tab w:val="left" w:pos="5255"/>
              </w:tabs>
              <w:rPr>
                <w:rFonts w:ascii="Calibri Light" w:hAnsi="Calibri Light" w:cs="Calibri Light"/>
              </w:rPr>
            </w:pPr>
            <w:r>
              <w:rPr>
                <w:rFonts w:ascii="Calibri Light" w:hAnsi="Calibri Light" w:cs="Calibri Light"/>
              </w:rPr>
              <w:t xml:space="preserve">Cllr. Jane Marsden suggested additional budget for wall repairs at the recreation ground - it was </w:t>
            </w:r>
            <w:r w:rsidRPr="00F60678">
              <w:rPr>
                <w:rFonts w:ascii="Calibri Light" w:hAnsi="Calibri Light" w:cs="Calibri Light"/>
                <w:b/>
                <w:bCs/>
              </w:rPr>
              <w:t>agreed</w:t>
            </w:r>
            <w:r>
              <w:rPr>
                <w:rFonts w:ascii="Calibri Light" w:hAnsi="Calibri Light" w:cs="Calibri Light"/>
              </w:rPr>
              <w:t xml:space="preserve"> that £3,000 would be entered into the budget.</w:t>
            </w:r>
          </w:p>
          <w:p w14:paraId="315958B9" w14:textId="77777777" w:rsidR="00E530DC" w:rsidRDefault="00E530DC" w:rsidP="00E530DC">
            <w:pPr>
              <w:tabs>
                <w:tab w:val="left" w:pos="5255"/>
              </w:tabs>
              <w:rPr>
                <w:rFonts w:ascii="Calibri Light" w:hAnsi="Calibri Light" w:cs="Calibri Light"/>
              </w:rPr>
            </w:pPr>
            <w:r>
              <w:rPr>
                <w:rFonts w:ascii="Calibri Light" w:hAnsi="Calibri Light" w:cs="Calibri Light"/>
              </w:rPr>
              <w:t xml:space="preserve">Chris Cave, RFO, explained that the budget now amounts to £43k with these changes. </w:t>
            </w:r>
          </w:p>
          <w:p w14:paraId="38F1E160" w14:textId="72032463" w:rsidR="00E530DC" w:rsidRPr="003B594F" w:rsidRDefault="00E530DC" w:rsidP="00E530DC">
            <w:pPr>
              <w:tabs>
                <w:tab w:val="left" w:pos="5255"/>
              </w:tabs>
              <w:rPr>
                <w:rFonts w:ascii="Calibri Light" w:hAnsi="Calibri Light" w:cs="Calibri Light"/>
              </w:rPr>
            </w:pPr>
            <w:r>
              <w:rPr>
                <w:rFonts w:ascii="Calibri Light" w:hAnsi="Calibri Light" w:cs="Calibri Light"/>
              </w:rPr>
              <w:t xml:space="preserve">It was suggested </w:t>
            </w:r>
            <w:r w:rsidR="003905B2">
              <w:rPr>
                <w:rFonts w:ascii="Calibri Light" w:hAnsi="Calibri Light" w:cs="Calibri Light"/>
              </w:rPr>
              <w:t xml:space="preserve">and </w:t>
            </w:r>
            <w:r w:rsidR="003905B2" w:rsidRPr="003905B2">
              <w:rPr>
                <w:rFonts w:ascii="Calibri Light" w:hAnsi="Calibri Light" w:cs="Calibri Light"/>
                <w:b/>
                <w:bCs/>
              </w:rPr>
              <w:t>agreed</w:t>
            </w:r>
            <w:r w:rsidR="003905B2">
              <w:rPr>
                <w:rFonts w:ascii="Calibri Light" w:hAnsi="Calibri Light" w:cs="Calibri Light"/>
              </w:rPr>
              <w:t xml:space="preserve"> </w:t>
            </w:r>
            <w:r>
              <w:rPr>
                <w:rFonts w:ascii="Calibri Light" w:hAnsi="Calibri Light" w:cs="Calibri Light"/>
              </w:rPr>
              <w:t>that the precept request should be £58k.</w:t>
            </w:r>
            <w:r w:rsidR="003905B2">
              <w:rPr>
                <w:rFonts w:ascii="Calibri Light" w:hAnsi="Calibri Light" w:cs="Calibri Light"/>
              </w:rPr>
              <w:t xml:space="preserve"> In light of the earlier conversation about the village crib Cllr. Jane Marsden suggested </w:t>
            </w:r>
            <w:r w:rsidR="009A5A08">
              <w:rPr>
                <w:rFonts w:ascii="Calibri Light" w:hAnsi="Calibri Light" w:cs="Calibri Light"/>
              </w:rPr>
              <w:t xml:space="preserve">that additions to reserves should be </w:t>
            </w:r>
            <w:r w:rsidR="003905B2">
              <w:rPr>
                <w:rFonts w:ascii="Calibri Light" w:hAnsi="Calibri Light" w:cs="Calibri Light"/>
              </w:rPr>
              <w:t>an additional £1,000 to Village projects</w:t>
            </w:r>
            <w:r w:rsidR="00271419">
              <w:rPr>
                <w:rFonts w:ascii="Calibri Light" w:hAnsi="Calibri Light" w:cs="Calibri Light"/>
              </w:rPr>
              <w:t>,</w:t>
            </w:r>
            <w:r w:rsidR="003905B2">
              <w:rPr>
                <w:rFonts w:ascii="Calibri Light" w:hAnsi="Calibri Light" w:cs="Calibri Light"/>
              </w:rPr>
              <w:t xml:space="preserve"> £2</w:t>
            </w:r>
            <w:r w:rsidR="00271419">
              <w:rPr>
                <w:rFonts w:ascii="Calibri Light" w:hAnsi="Calibri Light" w:cs="Calibri Light"/>
              </w:rPr>
              <w:t>,000</w:t>
            </w:r>
            <w:r w:rsidR="00B364E5">
              <w:rPr>
                <w:rFonts w:ascii="Calibri Light" w:hAnsi="Calibri Light" w:cs="Calibri Light"/>
              </w:rPr>
              <w:t xml:space="preserve"> to the </w:t>
            </w:r>
            <w:r w:rsidR="003905B2">
              <w:rPr>
                <w:rFonts w:ascii="Calibri Light" w:hAnsi="Calibri Light" w:cs="Calibri Light"/>
              </w:rPr>
              <w:t xml:space="preserve"> MUGA</w:t>
            </w:r>
            <w:r w:rsidR="00B364E5">
              <w:rPr>
                <w:rFonts w:ascii="Calibri Light" w:hAnsi="Calibri Light" w:cs="Calibri Light"/>
              </w:rPr>
              <w:t xml:space="preserve"> and</w:t>
            </w:r>
            <w:r w:rsidR="003905B2">
              <w:rPr>
                <w:rFonts w:ascii="Calibri Light" w:hAnsi="Calibri Light" w:cs="Calibri Light"/>
              </w:rPr>
              <w:t xml:space="preserve"> £12</w:t>
            </w:r>
            <w:r w:rsidR="00B364E5">
              <w:rPr>
                <w:rFonts w:ascii="Calibri Light" w:hAnsi="Calibri Light" w:cs="Calibri Light"/>
              </w:rPr>
              <w:t>,000 to the</w:t>
            </w:r>
            <w:r w:rsidR="003905B2">
              <w:rPr>
                <w:rFonts w:ascii="Calibri Light" w:hAnsi="Calibri Light" w:cs="Calibri Light"/>
              </w:rPr>
              <w:t xml:space="preserve"> poo</w:t>
            </w:r>
            <w:r w:rsidR="00A7040F">
              <w:rPr>
                <w:rFonts w:ascii="Calibri Light" w:hAnsi="Calibri Light" w:cs="Calibri Light"/>
              </w:rPr>
              <w:t>l</w:t>
            </w:r>
            <w:r w:rsidR="003A7692">
              <w:rPr>
                <w:rFonts w:ascii="Calibri Light" w:hAnsi="Calibri Light" w:cs="Calibri Light"/>
              </w:rPr>
              <w:t>.</w:t>
            </w:r>
            <w:r w:rsidR="0086101C">
              <w:rPr>
                <w:rFonts w:ascii="Calibri Light" w:hAnsi="Calibri Light" w:cs="Calibri Light"/>
              </w:rPr>
              <w:t xml:space="preserve"> This was </w:t>
            </w:r>
            <w:r w:rsidR="0086101C" w:rsidRPr="0086101C">
              <w:rPr>
                <w:rFonts w:ascii="Calibri Light" w:hAnsi="Calibri Light" w:cs="Calibri Light"/>
                <w:b/>
                <w:bCs/>
              </w:rPr>
              <w:t>agreed</w:t>
            </w:r>
            <w:r w:rsidR="0086101C">
              <w:rPr>
                <w:rFonts w:ascii="Calibri Light" w:hAnsi="Calibri Light" w:cs="Calibri Light"/>
              </w:rPr>
              <w:t>.</w:t>
            </w:r>
          </w:p>
        </w:tc>
      </w:tr>
      <w:tr w:rsidR="00E530DC" w:rsidRPr="006C2F24" w14:paraId="4688AE68" w14:textId="77777777" w:rsidTr="00A347B1">
        <w:tc>
          <w:tcPr>
            <w:tcW w:w="959" w:type="dxa"/>
          </w:tcPr>
          <w:p w14:paraId="2426A274" w14:textId="38DAB5FD" w:rsidR="00E530DC" w:rsidRDefault="00E530DC" w:rsidP="00E530DC">
            <w:pPr>
              <w:rPr>
                <w:rFonts w:ascii="Calibri Light" w:hAnsi="Calibri Light" w:cs="Calibri Light"/>
              </w:rPr>
            </w:pPr>
            <w:r w:rsidRPr="00E03135">
              <w:rPr>
                <w:rFonts w:ascii="Calibri" w:hAnsi="Calibri"/>
              </w:rPr>
              <w:lastRenderedPageBreak/>
              <w:t>176/19</w:t>
            </w:r>
          </w:p>
        </w:tc>
        <w:tc>
          <w:tcPr>
            <w:tcW w:w="425" w:type="dxa"/>
          </w:tcPr>
          <w:p w14:paraId="79331048" w14:textId="2F6006CC" w:rsidR="00E530DC" w:rsidRPr="001661D1" w:rsidRDefault="00E530DC" w:rsidP="00E530DC">
            <w:pPr>
              <w:rPr>
                <w:rFonts w:ascii="Calibri Light" w:hAnsi="Calibri Light" w:cs="Calibri Light"/>
              </w:rPr>
            </w:pPr>
            <w:r>
              <w:rPr>
                <w:rFonts w:ascii="Calibri Light" w:hAnsi="Calibri Light" w:cs="Calibri Light"/>
              </w:rPr>
              <w:t>.5</w:t>
            </w:r>
          </w:p>
        </w:tc>
        <w:tc>
          <w:tcPr>
            <w:tcW w:w="9548" w:type="dxa"/>
          </w:tcPr>
          <w:p w14:paraId="370499AF" w14:textId="1D397EE5" w:rsidR="00E530DC" w:rsidRPr="00E85B7C" w:rsidRDefault="00E530DC" w:rsidP="00E530DC">
            <w:pPr>
              <w:rPr>
                <w:rFonts w:ascii="Calibri Light" w:hAnsi="Calibri Light" w:cs="Calibri Light"/>
                <w:color w:val="FF0000"/>
              </w:rPr>
            </w:pPr>
            <w:r w:rsidRPr="005E2668">
              <w:rPr>
                <w:rFonts w:ascii="Calibri Light" w:hAnsi="Calibri Light" w:cs="Calibri Light"/>
              </w:rPr>
              <w:t>Transfer of RBS bank account</w:t>
            </w:r>
            <w:r>
              <w:rPr>
                <w:rFonts w:ascii="Calibri Light" w:hAnsi="Calibri Light" w:cs="Calibri Light"/>
              </w:rPr>
              <w:t xml:space="preserve"> – it was </w:t>
            </w:r>
            <w:r w:rsidRPr="00256FF9">
              <w:rPr>
                <w:rFonts w:ascii="Calibri Light" w:hAnsi="Calibri Light" w:cs="Calibri Light"/>
                <w:b/>
                <w:bCs/>
              </w:rPr>
              <w:t>agreed</w:t>
            </w:r>
            <w:r>
              <w:rPr>
                <w:rFonts w:ascii="Calibri Light" w:hAnsi="Calibri Light" w:cs="Calibri Light"/>
              </w:rPr>
              <w:t xml:space="preserve"> to transfer the account to the Co-op as the first preference unless information comes to light suggesting </w:t>
            </w:r>
            <w:r w:rsidR="002A35C4">
              <w:rPr>
                <w:rFonts w:ascii="Calibri Light" w:hAnsi="Calibri Light" w:cs="Calibri Light"/>
              </w:rPr>
              <w:t>this would not be appropriate</w:t>
            </w:r>
            <w:r>
              <w:rPr>
                <w:rFonts w:ascii="Calibri Light" w:hAnsi="Calibri Light" w:cs="Calibri Light"/>
              </w:rPr>
              <w:t xml:space="preserve">. </w:t>
            </w:r>
            <w:r w:rsidR="003C1590" w:rsidRPr="003C1590">
              <w:rPr>
                <w:rFonts w:ascii="Calibri Light" w:hAnsi="Calibri Light" w:cs="Calibri Light"/>
              </w:rPr>
              <w:t>Authorised signatories to the Co-op account to be the members of the finance committee.</w:t>
            </w:r>
            <w:r w:rsidR="00DA5352">
              <w:rPr>
                <w:rFonts w:ascii="Calibri Light" w:hAnsi="Calibri Light" w:cs="Calibri Light"/>
              </w:rPr>
              <w:t xml:space="preserve"> </w:t>
            </w:r>
            <w:r w:rsidR="00DA5352" w:rsidRPr="00DA5352">
              <w:rPr>
                <w:rFonts w:ascii="Calibri Light" w:hAnsi="Calibri Light" w:cs="Calibri Light"/>
              </w:rPr>
              <w:t xml:space="preserve">It was </w:t>
            </w:r>
            <w:r w:rsidR="00DA5352" w:rsidRPr="00A20686">
              <w:rPr>
                <w:rFonts w:ascii="Calibri Light" w:hAnsi="Calibri Light" w:cs="Calibri Light"/>
                <w:b/>
                <w:bCs/>
              </w:rPr>
              <w:t>agreed</w:t>
            </w:r>
            <w:r w:rsidR="00DA5352" w:rsidRPr="00DA5352">
              <w:rPr>
                <w:rFonts w:ascii="Calibri Light" w:hAnsi="Calibri Light" w:cs="Calibri Light"/>
              </w:rPr>
              <w:t xml:space="preserve"> that a NatWest debit card with a zero facility for withdrawing cash be obtained in the name of Councillor Rodgers to enable bankings to be made at the Post Office.</w:t>
            </w:r>
          </w:p>
        </w:tc>
      </w:tr>
      <w:tr w:rsidR="00E530DC" w:rsidRPr="006C2F24" w14:paraId="4B278DD3" w14:textId="77777777" w:rsidTr="00A347B1">
        <w:tc>
          <w:tcPr>
            <w:tcW w:w="959" w:type="dxa"/>
          </w:tcPr>
          <w:p w14:paraId="06AD0030" w14:textId="2C52C682" w:rsidR="00E530DC" w:rsidRDefault="00E530DC" w:rsidP="00E530DC">
            <w:pPr>
              <w:rPr>
                <w:rFonts w:ascii="Calibri Light" w:hAnsi="Calibri Light" w:cs="Calibri Light"/>
              </w:rPr>
            </w:pPr>
            <w:r w:rsidRPr="00E03135">
              <w:rPr>
                <w:rFonts w:ascii="Calibri" w:hAnsi="Calibri"/>
              </w:rPr>
              <w:t>176/19</w:t>
            </w:r>
          </w:p>
        </w:tc>
        <w:tc>
          <w:tcPr>
            <w:tcW w:w="425" w:type="dxa"/>
          </w:tcPr>
          <w:p w14:paraId="35ECD3C2" w14:textId="37AA896A" w:rsidR="00E530DC" w:rsidRDefault="00E530DC" w:rsidP="00E530DC">
            <w:pPr>
              <w:rPr>
                <w:rFonts w:ascii="Calibri Light" w:hAnsi="Calibri Light" w:cs="Calibri Light"/>
              </w:rPr>
            </w:pPr>
            <w:r>
              <w:rPr>
                <w:rFonts w:ascii="Calibri Light" w:hAnsi="Calibri Light" w:cs="Calibri Light"/>
              </w:rPr>
              <w:t>.6</w:t>
            </w:r>
          </w:p>
        </w:tc>
        <w:tc>
          <w:tcPr>
            <w:tcW w:w="9548" w:type="dxa"/>
          </w:tcPr>
          <w:p w14:paraId="59847FCC" w14:textId="400ADA64" w:rsidR="00E530DC" w:rsidRPr="00C1553C" w:rsidRDefault="00E530DC" w:rsidP="00E530DC">
            <w:pPr>
              <w:rPr>
                <w:rFonts w:ascii="Calibri Light" w:hAnsi="Calibri Light" w:cs="Calibri Light"/>
              </w:rPr>
            </w:pPr>
            <w:r w:rsidRPr="005E2668">
              <w:rPr>
                <w:rFonts w:ascii="Calibri Light" w:hAnsi="Calibri Light" w:cs="Calibri Light"/>
              </w:rPr>
              <w:t>Playing Field equipment insurance</w:t>
            </w:r>
            <w:r>
              <w:rPr>
                <w:rFonts w:ascii="Calibri Light" w:hAnsi="Calibri Light" w:cs="Calibri Light"/>
              </w:rPr>
              <w:t xml:space="preserve"> – The figure of £50k suggested at the previous meeting was thought to possibly be insufficient to enable full replacement</w:t>
            </w:r>
            <w:r w:rsidR="00F03745">
              <w:rPr>
                <w:rFonts w:ascii="Calibri Light" w:hAnsi="Calibri Light" w:cs="Calibri Light"/>
              </w:rPr>
              <w:t xml:space="preserve"> of equipment</w:t>
            </w:r>
            <w:r w:rsidR="001705C7">
              <w:rPr>
                <w:rFonts w:ascii="Calibri Light" w:hAnsi="Calibri Light" w:cs="Calibri Light"/>
              </w:rPr>
              <w:t xml:space="preserve">. If the amount of cover only amount to half of the value then any claim will he half of the value </w:t>
            </w:r>
            <w:r w:rsidR="00E67086">
              <w:rPr>
                <w:rFonts w:ascii="Calibri Light" w:hAnsi="Calibri Light" w:cs="Calibri Light"/>
              </w:rPr>
              <w:t>a single piece of equipment</w:t>
            </w:r>
            <w:r>
              <w:rPr>
                <w:rFonts w:ascii="Calibri Light" w:hAnsi="Calibri Light" w:cs="Calibri Light"/>
              </w:rPr>
              <w:t xml:space="preserve"> It was </w:t>
            </w:r>
            <w:r w:rsidRPr="00434B12">
              <w:rPr>
                <w:rFonts w:ascii="Calibri Light" w:hAnsi="Calibri Light" w:cs="Calibri Light"/>
                <w:b/>
                <w:bCs/>
              </w:rPr>
              <w:t>agreed</w:t>
            </w:r>
            <w:r>
              <w:rPr>
                <w:rFonts w:ascii="Calibri Light" w:hAnsi="Calibri Light" w:cs="Calibri Light"/>
              </w:rPr>
              <w:t xml:space="preserve"> that insurance will be arranged in the future once new equipment has been installed. </w:t>
            </w:r>
            <w:r w:rsidR="00434B12">
              <w:rPr>
                <w:rFonts w:ascii="Calibri Light" w:hAnsi="Calibri Light" w:cs="Calibri Light"/>
              </w:rPr>
              <w:t>Equipment renewal</w:t>
            </w:r>
            <w:r>
              <w:rPr>
                <w:rFonts w:ascii="Calibri Light" w:hAnsi="Calibri Light" w:cs="Calibri Light"/>
              </w:rPr>
              <w:t xml:space="preserve"> is currently in the hands of the Recreation Committee</w:t>
            </w:r>
            <w:r w:rsidR="007846E7">
              <w:rPr>
                <w:rFonts w:ascii="Calibri Light" w:hAnsi="Calibri Light" w:cs="Calibri Light"/>
              </w:rPr>
              <w:t>.</w:t>
            </w:r>
          </w:p>
        </w:tc>
      </w:tr>
      <w:tr w:rsidR="00D90E88" w:rsidRPr="006C2F24" w14:paraId="417E8263" w14:textId="77777777" w:rsidTr="00A347B1">
        <w:tc>
          <w:tcPr>
            <w:tcW w:w="959" w:type="dxa"/>
          </w:tcPr>
          <w:p w14:paraId="27A86BE7" w14:textId="2572AE92" w:rsidR="00D90E88" w:rsidRPr="00E03135" w:rsidRDefault="00D90E88" w:rsidP="00E530DC">
            <w:pPr>
              <w:rPr>
                <w:rFonts w:ascii="Calibri" w:hAnsi="Calibri"/>
              </w:rPr>
            </w:pPr>
            <w:r>
              <w:rPr>
                <w:rFonts w:ascii="Calibri" w:hAnsi="Calibri"/>
              </w:rPr>
              <w:t>176/19</w:t>
            </w:r>
          </w:p>
        </w:tc>
        <w:tc>
          <w:tcPr>
            <w:tcW w:w="425" w:type="dxa"/>
          </w:tcPr>
          <w:p w14:paraId="0340392A" w14:textId="7D23105F" w:rsidR="00D90E88" w:rsidRDefault="00D90E88" w:rsidP="00E530DC">
            <w:pPr>
              <w:rPr>
                <w:rFonts w:ascii="Calibri Light" w:hAnsi="Calibri Light" w:cs="Calibri Light"/>
              </w:rPr>
            </w:pPr>
            <w:r>
              <w:rPr>
                <w:rFonts w:ascii="Calibri Light" w:hAnsi="Calibri Light" w:cs="Calibri Light"/>
              </w:rPr>
              <w:t>.7</w:t>
            </w:r>
          </w:p>
        </w:tc>
        <w:tc>
          <w:tcPr>
            <w:tcW w:w="9548" w:type="dxa"/>
          </w:tcPr>
          <w:p w14:paraId="51DDB53B" w14:textId="2EDEB7C6" w:rsidR="00D90E88" w:rsidRPr="005E2668" w:rsidRDefault="00714598" w:rsidP="00E530DC">
            <w:pPr>
              <w:rPr>
                <w:rFonts w:ascii="Calibri Light" w:hAnsi="Calibri Light" w:cs="Calibri Light"/>
              </w:rPr>
            </w:pPr>
            <w:r w:rsidRPr="00714598">
              <w:rPr>
                <w:rFonts w:ascii="Calibri Light" w:hAnsi="Calibri Light" w:cs="Calibri Light"/>
              </w:rPr>
              <w:t xml:space="preserve">The </w:t>
            </w:r>
            <w:r>
              <w:rPr>
                <w:rFonts w:ascii="Calibri Light" w:hAnsi="Calibri Light" w:cs="Calibri Light"/>
              </w:rPr>
              <w:t>RFO, Chris Cave,</w:t>
            </w:r>
            <w:r w:rsidRPr="00714598">
              <w:rPr>
                <w:rFonts w:ascii="Calibri Light" w:hAnsi="Calibri Light" w:cs="Calibri Light"/>
              </w:rPr>
              <w:t xml:space="preserve"> reported that, following the closure of various accounts to release funds for the swimming pool refurbishment, the funds currently held in the Unity Trust deposit account significantly exceeded the FSCS limit of £85,000. The Council </w:t>
            </w:r>
            <w:r w:rsidRPr="00A7565E">
              <w:rPr>
                <w:rFonts w:ascii="Calibri Light" w:hAnsi="Calibri Light" w:cs="Calibri Light"/>
                <w:b/>
                <w:bCs/>
              </w:rPr>
              <w:t>approved</w:t>
            </w:r>
            <w:r w:rsidRPr="00714598">
              <w:rPr>
                <w:rFonts w:ascii="Calibri Light" w:hAnsi="Calibri Light" w:cs="Calibri Light"/>
              </w:rPr>
              <w:t xml:space="preserve"> this temporary position</w:t>
            </w:r>
            <w:r w:rsidR="00A7565E">
              <w:rPr>
                <w:rFonts w:ascii="Calibri Light" w:hAnsi="Calibri Light" w:cs="Calibri Light"/>
              </w:rPr>
              <w:t>.</w:t>
            </w:r>
          </w:p>
        </w:tc>
      </w:tr>
      <w:tr w:rsidR="00376C48" w:rsidRPr="008B6D1D" w14:paraId="6D5401F1" w14:textId="77777777" w:rsidTr="00A347B1">
        <w:tc>
          <w:tcPr>
            <w:tcW w:w="959" w:type="dxa"/>
          </w:tcPr>
          <w:p w14:paraId="161E5E20" w14:textId="0D77BD6B" w:rsidR="00376C48" w:rsidRDefault="00376C48" w:rsidP="00376C48">
            <w:pPr>
              <w:rPr>
                <w:rFonts w:ascii="Calibri Light" w:hAnsi="Calibri Light" w:cs="Calibri Light"/>
              </w:rPr>
            </w:pPr>
          </w:p>
        </w:tc>
        <w:tc>
          <w:tcPr>
            <w:tcW w:w="425" w:type="dxa"/>
          </w:tcPr>
          <w:p w14:paraId="260DC0C0" w14:textId="77777777" w:rsidR="00376C48" w:rsidRDefault="00376C48" w:rsidP="00376C48">
            <w:pPr>
              <w:rPr>
                <w:rFonts w:ascii="Calibri Light" w:hAnsi="Calibri Light" w:cs="Calibri Light"/>
              </w:rPr>
            </w:pPr>
          </w:p>
        </w:tc>
        <w:tc>
          <w:tcPr>
            <w:tcW w:w="9548" w:type="dxa"/>
          </w:tcPr>
          <w:p w14:paraId="092B971F" w14:textId="77777777" w:rsidR="007846E7" w:rsidRDefault="007846E7" w:rsidP="00376C48">
            <w:pPr>
              <w:rPr>
                <w:rFonts w:ascii="Calibri Light" w:hAnsi="Calibri Light" w:cs="Calibri Light"/>
              </w:rPr>
            </w:pPr>
          </w:p>
          <w:p w14:paraId="1E3E5317" w14:textId="1EC53D81" w:rsidR="00376C48" w:rsidRDefault="007846E7" w:rsidP="00376C48">
            <w:pPr>
              <w:rPr>
                <w:rFonts w:ascii="Calibri Light" w:hAnsi="Calibri Light" w:cs="Calibri Light"/>
              </w:rPr>
            </w:pPr>
            <w:r>
              <w:rPr>
                <w:rFonts w:ascii="Calibri Light" w:hAnsi="Calibri Light" w:cs="Calibri Light"/>
              </w:rPr>
              <w:t>There was a b</w:t>
            </w:r>
            <w:r w:rsidR="00376C48" w:rsidRPr="001661D1">
              <w:rPr>
                <w:rFonts w:ascii="Calibri Light" w:hAnsi="Calibri Light" w:cs="Calibri Light"/>
              </w:rPr>
              <w:t>reak for KGF Busines</w:t>
            </w:r>
            <w:r w:rsidR="00376C48">
              <w:rPr>
                <w:rFonts w:ascii="Calibri Light" w:hAnsi="Calibri Light" w:cs="Calibri Light"/>
              </w:rPr>
              <w:t>s</w:t>
            </w:r>
            <w:r>
              <w:rPr>
                <w:rFonts w:ascii="Calibri Light" w:hAnsi="Calibri Light" w:cs="Calibri Light"/>
              </w:rPr>
              <w:t xml:space="preserve"> after which the meeting resumed.</w:t>
            </w:r>
          </w:p>
          <w:p w14:paraId="78A85865" w14:textId="6046D5EB" w:rsidR="00376C48" w:rsidRDefault="00376C48" w:rsidP="00376C48">
            <w:pPr>
              <w:rPr>
                <w:rFonts w:ascii="Calibri Light" w:hAnsi="Calibri Light" w:cs="Calibri Light"/>
              </w:rPr>
            </w:pPr>
          </w:p>
        </w:tc>
      </w:tr>
      <w:tr w:rsidR="00376C48" w:rsidRPr="006C2F24" w14:paraId="55974B13" w14:textId="77777777" w:rsidTr="00A347B1">
        <w:trPr>
          <w:trHeight w:val="265"/>
        </w:trPr>
        <w:tc>
          <w:tcPr>
            <w:tcW w:w="959" w:type="dxa"/>
          </w:tcPr>
          <w:p w14:paraId="4ADB6014" w14:textId="05649F26" w:rsidR="00376C48" w:rsidRPr="001661D1" w:rsidRDefault="00376C48" w:rsidP="00376C48">
            <w:pPr>
              <w:rPr>
                <w:rFonts w:ascii="Calibri Light" w:hAnsi="Calibri Light" w:cs="Calibri Light"/>
              </w:rPr>
            </w:pPr>
          </w:p>
        </w:tc>
        <w:tc>
          <w:tcPr>
            <w:tcW w:w="425" w:type="dxa"/>
          </w:tcPr>
          <w:p w14:paraId="5D01BDE6" w14:textId="77777777" w:rsidR="00376C48" w:rsidRPr="001661D1" w:rsidRDefault="00376C48" w:rsidP="00376C48">
            <w:pPr>
              <w:rPr>
                <w:rFonts w:ascii="Calibri Light" w:hAnsi="Calibri Light" w:cs="Calibri Light"/>
              </w:rPr>
            </w:pPr>
          </w:p>
        </w:tc>
        <w:tc>
          <w:tcPr>
            <w:tcW w:w="9548" w:type="dxa"/>
          </w:tcPr>
          <w:p w14:paraId="26DF0A35" w14:textId="77777777" w:rsidR="00376C48" w:rsidRPr="00896EEE" w:rsidRDefault="00376C48" w:rsidP="00376C48">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376C48" w:rsidRPr="006C2F24" w14:paraId="055CA345" w14:textId="77777777" w:rsidTr="00A347B1">
        <w:trPr>
          <w:trHeight w:val="265"/>
        </w:trPr>
        <w:tc>
          <w:tcPr>
            <w:tcW w:w="959" w:type="dxa"/>
          </w:tcPr>
          <w:p w14:paraId="1854187A" w14:textId="50242B0B" w:rsidR="00376C48" w:rsidRPr="001661D1" w:rsidRDefault="00376C48" w:rsidP="00376C48">
            <w:pPr>
              <w:rPr>
                <w:rFonts w:ascii="Calibri Light" w:hAnsi="Calibri Light" w:cs="Calibri Light"/>
              </w:rPr>
            </w:pPr>
            <w:r w:rsidRPr="005B2618">
              <w:rPr>
                <w:rFonts w:ascii="Calibri" w:hAnsi="Calibri"/>
              </w:rPr>
              <w:t>17</w:t>
            </w:r>
            <w:r w:rsidR="007846E7">
              <w:rPr>
                <w:rFonts w:ascii="Calibri" w:hAnsi="Calibri"/>
              </w:rPr>
              <w:t>7</w:t>
            </w:r>
            <w:r w:rsidRPr="005B2618">
              <w:rPr>
                <w:rFonts w:ascii="Calibri" w:hAnsi="Calibri"/>
              </w:rPr>
              <w:t>/19</w:t>
            </w:r>
          </w:p>
        </w:tc>
        <w:tc>
          <w:tcPr>
            <w:tcW w:w="425" w:type="dxa"/>
          </w:tcPr>
          <w:p w14:paraId="6D3BC4E1" w14:textId="77777777" w:rsidR="00376C48" w:rsidRPr="001661D1" w:rsidRDefault="00376C48" w:rsidP="00376C48">
            <w:pPr>
              <w:rPr>
                <w:rFonts w:ascii="Calibri Light" w:hAnsi="Calibri Light" w:cs="Calibri Light"/>
              </w:rPr>
            </w:pPr>
          </w:p>
        </w:tc>
        <w:tc>
          <w:tcPr>
            <w:tcW w:w="9548" w:type="dxa"/>
          </w:tcPr>
          <w:p w14:paraId="45710B18" w14:textId="77777777" w:rsidR="00376C48" w:rsidRDefault="00376C48" w:rsidP="00376C48">
            <w:pPr>
              <w:pStyle w:val="NormalWeb"/>
              <w:spacing w:after="0"/>
              <w:rPr>
                <w:rFonts w:ascii="Calibri Light" w:hAnsi="Calibri Light"/>
                <w:bCs/>
                <w:sz w:val="20"/>
                <w:szCs w:val="20"/>
              </w:rPr>
            </w:pPr>
            <w:r>
              <w:rPr>
                <w:rFonts w:ascii="Calibri Light" w:hAnsi="Calibri Light"/>
                <w:b/>
                <w:sz w:val="20"/>
                <w:szCs w:val="20"/>
              </w:rPr>
              <w:t>Review committee membership and appoint recent co-optees to committees</w:t>
            </w:r>
            <w:r w:rsidR="007846E7">
              <w:rPr>
                <w:rFonts w:ascii="Calibri Light" w:hAnsi="Calibri Light"/>
                <w:b/>
                <w:sz w:val="20"/>
                <w:szCs w:val="20"/>
              </w:rPr>
              <w:t xml:space="preserve"> – </w:t>
            </w:r>
            <w:r w:rsidR="007846E7" w:rsidRPr="007846E7">
              <w:rPr>
                <w:rFonts w:ascii="Calibri Light" w:hAnsi="Calibri Light"/>
                <w:bCs/>
                <w:sz w:val="20"/>
                <w:szCs w:val="20"/>
              </w:rPr>
              <w:t>the c</w:t>
            </w:r>
            <w:r w:rsidR="007846E7">
              <w:rPr>
                <w:rFonts w:ascii="Calibri Light" w:hAnsi="Calibri Light"/>
                <w:bCs/>
                <w:sz w:val="20"/>
                <w:szCs w:val="20"/>
              </w:rPr>
              <w:t>urrent committee membership had been circulated to all members</w:t>
            </w:r>
            <w:r w:rsidR="007A4E4F">
              <w:rPr>
                <w:rFonts w:ascii="Calibri Light" w:hAnsi="Calibri Light"/>
                <w:bCs/>
                <w:sz w:val="20"/>
                <w:szCs w:val="20"/>
              </w:rPr>
              <w:t>. Agreed changes were:</w:t>
            </w:r>
          </w:p>
          <w:p w14:paraId="58602D99" w14:textId="5E9096FF" w:rsidR="007A4E4F" w:rsidRDefault="007A4E4F" w:rsidP="00376C48">
            <w:pPr>
              <w:pStyle w:val="NormalWeb"/>
              <w:spacing w:after="0"/>
              <w:rPr>
                <w:rFonts w:ascii="Calibri Light" w:hAnsi="Calibri Light"/>
                <w:bCs/>
                <w:sz w:val="20"/>
                <w:szCs w:val="20"/>
              </w:rPr>
            </w:pPr>
            <w:r>
              <w:rPr>
                <w:rFonts w:ascii="Calibri Light" w:hAnsi="Calibri Light"/>
                <w:bCs/>
                <w:sz w:val="20"/>
                <w:szCs w:val="20"/>
              </w:rPr>
              <w:t>Cllr. Hill to be a member of Transport, Recreation, Swimming Pool, Burial Ground</w:t>
            </w:r>
            <w:r w:rsidR="00711827">
              <w:rPr>
                <w:rFonts w:ascii="Calibri Light" w:hAnsi="Calibri Light"/>
                <w:bCs/>
                <w:sz w:val="20"/>
                <w:szCs w:val="20"/>
              </w:rPr>
              <w:t xml:space="preserve"> and Planning and also to be the second HPC rep to attend Breedon Group meetings</w:t>
            </w:r>
            <w:r w:rsidR="00E8123D">
              <w:rPr>
                <w:rFonts w:ascii="Calibri Light" w:hAnsi="Calibri Light"/>
                <w:bCs/>
                <w:sz w:val="20"/>
                <w:szCs w:val="20"/>
              </w:rPr>
              <w:t>.</w:t>
            </w:r>
          </w:p>
          <w:p w14:paraId="28FCCD4C" w14:textId="0C4D2565" w:rsidR="00711827" w:rsidRPr="007846E7" w:rsidRDefault="00711827" w:rsidP="00376C48">
            <w:pPr>
              <w:pStyle w:val="NormalWeb"/>
              <w:spacing w:after="0"/>
              <w:rPr>
                <w:rFonts w:ascii="Calibri Light" w:hAnsi="Calibri Light"/>
                <w:bCs/>
                <w:sz w:val="20"/>
                <w:szCs w:val="20"/>
              </w:rPr>
            </w:pPr>
            <w:r>
              <w:rPr>
                <w:rFonts w:ascii="Calibri Light" w:hAnsi="Calibri Light"/>
                <w:bCs/>
                <w:sz w:val="20"/>
                <w:szCs w:val="20"/>
              </w:rPr>
              <w:t xml:space="preserve">Cllr. Rowland to be a member of </w:t>
            </w:r>
            <w:r w:rsidR="005B0D64">
              <w:rPr>
                <w:rFonts w:ascii="Calibri Light" w:hAnsi="Calibri Light"/>
                <w:bCs/>
                <w:sz w:val="20"/>
                <w:szCs w:val="20"/>
              </w:rPr>
              <w:t>Recreation</w:t>
            </w:r>
            <w:r>
              <w:rPr>
                <w:rFonts w:ascii="Calibri Light" w:hAnsi="Calibri Light"/>
                <w:bCs/>
                <w:sz w:val="20"/>
                <w:szCs w:val="20"/>
              </w:rPr>
              <w:t>, Burial Ground and Transport.</w:t>
            </w:r>
          </w:p>
        </w:tc>
      </w:tr>
      <w:tr w:rsidR="00376C48" w:rsidRPr="00D053A5" w14:paraId="1B9B15C5" w14:textId="77777777" w:rsidTr="00A347B1">
        <w:tc>
          <w:tcPr>
            <w:tcW w:w="959" w:type="dxa"/>
          </w:tcPr>
          <w:p w14:paraId="2827FE1B" w14:textId="793B90E5" w:rsidR="00376C48" w:rsidRPr="00D053A5" w:rsidRDefault="00376C48" w:rsidP="00376C48">
            <w:pPr>
              <w:rPr>
                <w:rFonts w:ascii="Calibri Light" w:hAnsi="Calibri Light"/>
              </w:rPr>
            </w:pPr>
            <w:r w:rsidRPr="005B2618">
              <w:rPr>
                <w:rFonts w:ascii="Calibri" w:hAnsi="Calibri"/>
              </w:rPr>
              <w:t>17</w:t>
            </w:r>
            <w:r w:rsidR="00E8123D">
              <w:rPr>
                <w:rFonts w:ascii="Calibri" w:hAnsi="Calibri"/>
              </w:rPr>
              <w:t>8</w:t>
            </w:r>
            <w:r w:rsidRPr="005B2618">
              <w:rPr>
                <w:rFonts w:ascii="Calibri" w:hAnsi="Calibri"/>
              </w:rPr>
              <w:t>/19</w:t>
            </w:r>
          </w:p>
        </w:tc>
        <w:tc>
          <w:tcPr>
            <w:tcW w:w="425" w:type="dxa"/>
          </w:tcPr>
          <w:p w14:paraId="214C225C" w14:textId="77777777" w:rsidR="00376C48" w:rsidRPr="00D053A5" w:rsidRDefault="00376C48" w:rsidP="00376C48">
            <w:pPr>
              <w:rPr>
                <w:rFonts w:ascii="Calibri Light" w:hAnsi="Calibri Light"/>
              </w:rPr>
            </w:pPr>
          </w:p>
        </w:tc>
        <w:tc>
          <w:tcPr>
            <w:tcW w:w="9548" w:type="dxa"/>
          </w:tcPr>
          <w:p w14:paraId="00CEE104" w14:textId="4FEF1BBB" w:rsidR="00376C48" w:rsidRPr="00C84DDF" w:rsidRDefault="00376C48" w:rsidP="00376C48">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Pr>
                <w:rFonts w:ascii="Calibri Light" w:hAnsi="Calibri Light"/>
              </w:rPr>
              <w:t>the 12/12/19</w:t>
            </w:r>
            <w:r w:rsidRPr="000E5EC7">
              <w:rPr>
                <w:rFonts w:ascii="Calibri Light" w:hAnsi="Calibri Light"/>
              </w:rPr>
              <w:t xml:space="preserve"> meeting</w:t>
            </w:r>
            <w:r w:rsidR="007E38E7">
              <w:rPr>
                <w:rFonts w:ascii="Calibri Light" w:hAnsi="Calibri Light"/>
              </w:rPr>
              <w:t xml:space="preserve"> – these were noted as received.</w:t>
            </w:r>
          </w:p>
        </w:tc>
      </w:tr>
      <w:tr w:rsidR="00376C48" w:rsidRPr="006C2F24" w14:paraId="46239685" w14:textId="77777777" w:rsidTr="00A347B1">
        <w:tc>
          <w:tcPr>
            <w:tcW w:w="959" w:type="dxa"/>
          </w:tcPr>
          <w:p w14:paraId="279EECB4" w14:textId="1926C0EC" w:rsidR="00376C48" w:rsidRDefault="00376C48" w:rsidP="00376C48">
            <w:pPr>
              <w:rPr>
                <w:rFonts w:ascii="Calibri Light" w:hAnsi="Calibri Light"/>
              </w:rPr>
            </w:pPr>
            <w:r w:rsidRPr="005B2618">
              <w:rPr>
                <w:rFonts w:ascii="Calibri" w:hAnsi="Calibri"/>
              </w:rPr>
              <w:t>17</w:t>
            </w:r>
            <w:r w:rsidR="00CE6AD5">
              <w:rPr>
                <w:rFonts w:ascii="Calibri" w:hAnsi="Calibri"/>
              </w:rPr>
              <w:t>8</w:t>
            </w:r>
            <w:r w:rsidRPr="005B2618">
              <w:rPr>
                <w:rFonts w:ascii="Calibri" w:hAnsi="Calibri"/>
              </w:rPr>
              <w:t>/19</w:t>
            </w:r>
          </w:p>
        </w:tc>
        <w:tc>
          <w:tcPr>
            <w:tcW w:w="425" w:type="dxa"/>
          </w:tcPr>
          <w:p w14:paraId="16EB74F8" w14:textId="77777777" w:rsidR="00376C48" w:rsidRDefault="00376C48" w:rsidP="00376C48">
            <w:pPr>
              <w:rPr>
                <w:rFonts w:ascii="Calibri Light" w:hAnsi="Calibri Light" w:cs="Calibri Light"/>
              </w:rPr>
            </w:pPr>
            <w:r>
              <w:rPr>
                <w:rFonts w:ascii="Calibri Light" w:hAnsi="Calibri Light" w:cs="Calibri Light"/>
              </w:rPr>
              <w:t>.1</w:t>
            </w:r>
          </w:p>
        </w:tc>
        <w:tc>
          <w:tcPr>
            <w:tcW w:w="9548" w:type="dxa"/>
          </w:tcPr>
          <w:p w14:paraId="75BA289C" w14:textId="38867965" w:rsidR="00376C48" w:rsidRDefault="00376C48" w:rsidP="00376C48">
            <w:pPr>
              <w:pStyle w:val="NormalWeb"/>
              <w:spacing w:after="0"/>
              <w:rPr>
                <w:rFonts w:ascii="Calibri Light" w:hAnsi="Calibri Light"/>
                <w:sz w:val="20"/>
                <w:szCs w:val="20"/>
              </w:rPr>
            </w:pPr>
            <w:r>
              <w:rPr>
                <w:rFonts w:ascii="Calibri Light" w:hAnsi="Calibri Light"/>
                <w:sz w:val="20"/>
                <w:szCs w:val="20"/>
              </w:rPr>
              <w:t>Pumping and filtration upgrade – project update – a report was emailed prior to the meeting by Tom Crooks. This was read out to the meeting</w:t>
            </w:r>
            <w:r w:rsidR="00856FA7">
              <w:rPr>
                <w:rFonts w:ascii="Calibri Light" w:hAnsi="Calibri Light"/>
                <w:sz w:val="20"/>
                <w:szCs w:val="20"/>
              </w:rPr>
              <w:t xml:space="preserve"> and will be forwarded by the clerk to all members</w:t>
            </w:r>
          </w:p>
          <w:p w14:paraId="61F3196F" w14:textId="4B4736D3" w:rsidR="00376C48" w:rsidRDefault="00376C48" w:rsidP="00376C48">
            <w:pPr>
              <w:pStyle w:val="NormalWeb"/>
              <w:spacing w:after="0"/>
              <w:rPr>
                <w:rFonts w:ascii="Calibri Light" w:hAnsi="Calibri Light"/>
                <w:sz w:val="20"/>
                <w:szCs w:val="20"/>
              </w:rPr>
            </w:pPr>
            <w:r>
              <w:rPr>
                <w:rFonts w:ascii="Calibri Light" w:hAnsi="Calibri Light"/>
                <w:sz w:val="20"/>
                <w:szCs w:val="20"/>
              </w:rPr>
              <w:t>The Parish Council were very pleased with the level of reporting being received. Cllr. Rodgers reported that on a very bad day for weather during Christmas and New Year that she provided refreshment</w:t>
            </w:r>
            <w:r w:rsidR="00D652C7">
              <w:rPr>
                <w:rFonts w:ascii="Calibri Light" w:hAnsi="Calibri Light"/>
                <w:sz w:val="20"/>
                <w:szCs w:val="20"/>
              </w:rPr>
              <w:t>s for the staff on site.</w:t>
            </w:r>
          </w:p>
        </w:tc>
      </w:tr>
      <w:tr w:rsidR="00376C48" w:rsidRPr="006C2F24" w14:paraId="2C38D445" w14:textId="77777777" w:rsidTr="00A347B1">
        <w:tc>
          <w:tcPr>
            <w:tcW w:w="959" w:type="dxa"/>
          </w:tcPr>
          <w:p w14:paraId="0B064C20" w14:textId="3D8AC4C2" w:rsidR="00376C48" w:rsidRDefault="00376C48" w:rsidP="00376C48">
            <w:pPr>
              <w:rPr>
                <w:rFonts w:ascii="Calibri Light" w:hAnsi="Calibri Light"/>
              </w:rPr>
            </w:pPr>
            <w:r w:rsidRPr="005B2618">
              <w:rPr>
                <w:rFonts w:ascii="Calibri" w:hAnsi="Calibri"/>
              </w:rPr>
              <w:t>17</w:t>
            </w:r>
            <w:r w:rsidR="00CE6AD5">
              <w:rPr>
                <w:rFonts w:ascii="Calibri" w:hAnsi="Calibri"/>
              </w:rPr>
              <w:t>8</w:t>
            </w:r>
            <w:r w:rsidRPr="005B2618">
              <w:rPr>
                <w:rFonts w:ascii="Calibri" w:hAnsi="Calibri"/>
              </w:rPr>
              <w:t>/19</w:t>
            </w:r>
          </w:p>
        </w:tc>
        <w:tc>
          <w:tcPr>
            <w:tcW w:w="425" w:type="dxa"/>
          </w:tcPr>
          <w:p w14:paraId="0BA315A2" w14:textId="5187736C" w:rsidR="00376C48" w:rsidRDefault="00376C48" w:rsidP="00376C48">
            <w:pPr>
              <w:rPr>
                <w:rFonts w:ascii="Calibri Light" w:hAnsi="Calibri Light" w:cs="Calibri Light"/>
              </w:rPr>
            </w:pPr>
            <w:r>
              <w:rPr>
                <w:rFonts w:ascii="Calibri Light" w:hAnsi="Calibri Light" w:cs="Calibri Light"/>
              </w:rPr>
              <w:t>.2</w:t>
            </w:r>
          </w:p>
        </w:tc>
        <w:tc>
          <w:tcPr>
            <w:tcW w:w="9548" w:type="dxa"/>
          </w:tcPr>
          <w:p w14:paraId="0A81AF90" w14:textId="5077EC5C" w:rsidR="00376C48" w:rsidRDefault="00376C48" w:rsidP="00376C48">
            <w:pPr>
              <w:pStyle w:val="NormalWeb"/>
              <w:spacing w:after="0"/>
              <w:rPr>
                <w:rFonts w:ascii="Calibri Light" w:hAnsi="Calibri Light"/>
                <w:sz w:val="20"/>
                <w:szCs w:val="20"/>
              </w:rPr>
            </w:pPr>
            <w:r>
              <w:rPr>
                <w:rFonts w:ascii="Calibri Light" w:hAnsi="Calibri Light"/>
                <w:sz w:val="20"/>
                <w:szCs w:val="20"/>
              </w:rPr>
              <w:t xml:space="preserve">Repainting of café windows – </w:t>
            </w:r>
            <w:r w:rsidR="002D3EF7">
              <w:rPr>
                <w:rFonts w:ascii="Calibri Light" w:hAnsi="Calibri Light"/>
                <w:sz w:val="20"/>
                <w:szCs w:val="20"/>
              </w:rPr>
              <w:t xml:space="preserve">an </w:t>
            </w:r>
            <w:r>
              <w:rPr>
                <w:rFonts w:ascii="Calibri Light" w:hAnsi="Calibri Light"/>
                <w:sz w:val="20"/>
                <w:szCs w:val="20"/>
              </w:rPr>
              <w:t>email</w:t>
            </w:r>
            <w:r w:rsidR="002D3EF7">
              <w:rPr>
                <w:rFonts w:ascii="Calibri Light" w:hAnsi="Calibri Light"/>
                <w:sz w:val="20"/>
                <w:szCs w:val="20"/>
              </w:rPr>
              <w:t xml:space="preserve"> had been sent</w:t>
            </w:r>
            <w:r>
              <w:rPr>
                <w:rFonts w:ascii="Calibri Light" w:hAnsi="Calibri Light"/>
                <w:sz w:val="20"/>
                <w:szCs w:val="20"/>
              </w:rPr>
              <w:t xml:space="preserve"> to</w:t>
            </w:r>
            <w:r w:rsidR="002D3EF7">
              <w:rPr>
                <w:rFonts w:ascii="Calibri Light" w:hAnsi="Calibri Light"/>
                <w:sz w:val="20"/>
                <w:szCs w:val="20"/>
              </w:rPr>
              <w:t xml:space="preserve"> the</w:t>
            </w:r>
            <w:r>
              <w:rPr>
                <w:rFonts w:ascii="Calibri Light" w:hAnsi="Calibri Light"/>
                <w:sz w:val="20"/>
                <w:szCs w:val="20"/>
              </w:rPr>
              <w:t xml:space="preserve"> tenants advising painting was not required.</w:t>
            </w:r>
          </w:p>
        </w:tc>
      </w:tr>
      <w:tr w:rsidR="00376C48" w:rsidRPr="006C2F24" w14:paraId="3207D6CF" w14:textId="77777777" w:rsidTr="00A347B1">
        <w:tc>
          <w:tcPr>
            <w:tcW w:w="959" w:type="dxa"/>
          </w:tcPr>
          <w:p w14:paraId="5A262496" w14:textId="32235F30" w:rsidR="00376C48" w:rsidRDefault="00376C48" w:rsidP="00376C48">
            <w:pPr>
              <w:rPr>
                <w:rFonts w:ascii="Calibri Light" w:hAnsi="Calibri Light"/>
              </w:rPr>
            </w:pPr>
            <w:r w:rsidRPr="005B2618">
              <w:rPr>
                <w:rFonts w:ascii="Calibri" w:hAnsi="Calibri"/>
              </w:rPr>
              <w:t>17</w:t>
            </w:r>
            <w:r w:rsidR="00CE6AD5">
              <w:rPr>
                <w:rFonts w:ascii="Calibri" w:hAnsi="Calibri"/>
              </w:rPr>
              <w:t>8</w:t>
            </w:r>
            <w:r w:rsidRPr="005B2618">
              <w:rPr>
                <w:rFonts w:ascii="Calibri" w:hAnsi="Calibri"/>
              </w:rPr>
              <w:t>/19</w:t>
            </w:r>
          </w:p>
        </w:tc>
        <w:tc>
          <w:tcPr>
            <w:tcW w:w="425" w:type="dxa"/>
          </w:tcPr>
          <w:p w14:paraId="04567A05" w14:textId="17DE304A" w:rsidR="00376C48" w:rsidRDefault="00376C48" w:rsidP="00376C48">
            <w:pPr>
              <w:rPr>
                <w:rFonts w:ascii="Calibri Light" w:hAnsi="Calibri Light" w:cs="Calibri Light"/>
              </w:rPr>
            </w:pPr>
            <w:r>
              <w:rPr>
                <w:rFonts w:ascii="Calibri Light" w:hAnsi="Calibri Light" w:cs="Calibri Light"/>
              </w:rPr>
              <w:t>.3</w:t>
            </w:r>
          </w:p>
        </w:tc>
        <w:tc>
          <w:tcPr>
            <w:tcW w:w="9548" w:type="dxa"/>
          </w:tcPr>
          <w:p w14:paraId="4036ECF5" w14:textId="77777777" w:rsidR="00376C48" w:rsidRDefault="00376C48" w:rsidP="00376C48">
            <w:pPr>
              <w:pStyle w:val="NormalWeb"/>
              <w:spacing w:after="0"/>
              <w:rPr>
                <w:rFonts w:ascii="Calibri Light" w:hAnsi="Calibri Light"/>
                <w:sz w:val="20"/>
                <w:szCs w:val="20"/>
              </w:rPr>
            </w:pPr>
            <w:r>
              <w:rPr>
                <w:rFonts w:ascii="Calibri Light" w:hAnsi="Calibri Light"/>
                <w:sz w:val="20"/>
                <w:szCs w:val="20"/>
              </w:rPr>
              <w:t>Approval of 2020 swimming pool admission prices.</w:t>
            </w:r>
          </w:p>
          <w:p w14:paraId="0493B809" w14:textId="3DF0664B" w:rsidR="00376C48" w:rsidRDefault="00376C48" w:rsidP="00376C48">
            <w:pPr>
              <w:pStyle w:val="NormalWeb"/>
              <w:tabs>
                <w:tab w:val="left" w:pos="6244"/>
              </w:tabs>
              <w:spacing w:after="0"/>
              <w:rPr>
                <w:rFonts w:ascii="Calibri Light" w:hAnsi="Calibri Light"/>
                <w:sz w:val="20"/>
                <w:szCs w:val="20"/>
              </w:rPr>
            </w:pPr>
            <w:r>
              <w:rPr>
                <w:rFonts w:ascii="Calibri Light" w:hAnsi="Calibri Light"/>
                <w:sz w:val="20"/>
                <w:szCs w:val="20"/>
              </w:rPr>
              <w:t xml:space="preserve">Chris appraised the meeting of the general formula used for determining season ticket prices. The recommendation from the SPC had been circulated. Cllr. Hill asked about the approximate per centage increase in prices. High Peak BC contribution is yet to be determined which may affect the High Peak price. The recommendation was </w:t>
            </w:r>
            <w:r w:rsidRPr="00CE6AD5">
              <w:rPr>
                <w:rFonts w:ascii="Calibri Light" w:hAnsi="Calibri Light"/>
                <w:b/>
                <w:bCs/>
                <w:sz w:val="20"/>
                <w:szCs w:val="20"/>
              </w:rPr>
              <w:t>agreed</w:t>
            </w:r>
            <w:r>
              <w:rPr>
                <w:rFonts w:ascii="Calibri Light" w:hAnsi="Calibri Light"/>
                <w:sz w:val="20"/>
                <w:szCs w:val="20"/>
              </w:rPr>
              <w:t>.</w:t>
            </w:r>
          </w:p>
        </w:tc>
      </w:tr>
      <w:tr w:rsidR="00376C48" w:rsidRPr="006C2F24" w14:paraId="789806F8" w14:textId="77777777" w:rsidTr="00A347B1">
        <w:tc>
          <w:tcPr>
            <w:tcW w:w="959" w:type="dxa"/>
          </w:tcPr>
          <w:p w14:paraId="5E5250B8" w14:textId="4346B55E" w:rsidR="00376C48" w:rsidRPr="00DF77A9" w:rsidRDefault="00376C48" w:rsidP="00376C48">
            <w:pPr>
              <w:rPr>
                <w:rFonts w:ascii="Calibri Light" w:hAnsi="Calibri Light"/>
              </w:rPr>
            </w:pPr>
            <w:r w:rsidRPr="005B2618">
              <w:rPr>
                <w:rFonts w:ascii="Calibri" w:hAnsi="Calibri"/>
              </w:rPr>
              <w:t>17</w:t>
            </w:r>
            <w:r w:rsidR="00CE6AD5">
              <w:rPr>
                <w:rFonts w:ascii="Calibri" w:hAnsi="Calibri"/>
              </w:rPr>
              <w:t>9</w:t>
            </w:r>
            <w:r w:rsidRPr="005B2618">
              <w:rPr>
                <w:rFonts w:ascii="Calibri" w:hAnsi="Calibri"/>
              </w:rPr>
              <w:t>/19</w:t>
            </w:r>
          </w:p>
        </w:tc>
        <w:tc>
          <w:tcPr>
            <w:tcW w:w="425" w:type="dxa"/>
          </w:tcPr>
          <w:p w14:paraId="16EF8BF9" w14:textId="77777777" w:rsidR="00376C48" w:rsidRPr="00DF77A9" w:rsidRDefault="00376C48" w:rsidP="00376C48">
            <w:pPr>
              <w:rPr>
                <w:rFonts w:ascii="Calibri Light" w:hAnsi="Calibri Light"/>
              </w:rPr>
            </w:pPr>
          </w:p>
        </w:tc>
        <w:tc>
          <w:tcPr>
            <w:tcW w:w="9548" w:type="dxa"/>
          </w:tcPr>
          <w:p w14:paraId="7ED97CDC" w14:textId="03C9064A" w:rsidR="00376C48" w:rsidRPr="00DF77A9" w:rsidRDefault="00376C48" w:rsidP="00376C48">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w:t>
            </w:r>
            <w:r>
              <w:rPr>
                <w:rFonts w:ascii="Calibri Light" w:hAnsi="Calibri Light"/>
              </w:rPr>
              <w:t xml:space="preserve"> meeting – there was no meeting in December.</w:t>
            </w:r>
          </w:p>
        </w:tc>
      </w:tr>
      <w:tr w:rsidR="00376C48" w:rsidRPr="006C2F24" w14:paraId="674E8C3F" w14:textId="77777777" w:rsidTr="00A347B1">
        <w:tc>
          <w:tcPr>
            <w:tcW w:w="959" w:type="dxa"/>
          </w:tcPr>
          <w:p w14:paraId="276631C5" w14:textId="2C1FE725" w:rsidR="00376C48" w:rsidRDefault="00376C48" w:rsidP="00376C48">
            <w:pPr>
              <w:rPr>
                <w:rFonts w:ascii="Calibri Light" w:hAnsi="Calibri Light"/>
              </w:rPr>
            </w:pPr>
            <w:r w:rsidRPr="005B2618">
              <w:rPr>
                <w:rFonts w:ascii="Calibri" w:hAnsi="Calibri"/>
              </w:rPr>
              <w:t>17</w:t>
            </w:r>
            <w:r w:rsidR="00CE6AD5">
              <w:rPr>
                <w:rFonts w:ascii="Calibri" w:hAnsi="Calibri"/>
              </w:rPr>
              <w:t>9</w:t>
            </w:r>
            <w:r w:rsidRPr="005B2618">
              <w:rPr>
                <w:rFonts w:ascii="Calibri" w:hAnsi="Calibri"/>
              </w:rPr>
              <w:t>/19</w:t>
            </w:r>
          </w:p>
        </w:tc>
        <w:tc>
          <w:tcPr>
            <w:tcW w:w="425" w:type="dxa"/>
          </w:tcPr>
          <w:p w14:paraId="169008F8" w14:textId="303DD1D6" w:rsidR="00376C48" w:rsidRPr="00DF77A9" w:rsidRDefault="00376C48" w:rsidP="00376C48">
            <w:pPr>
              <w:rPr>
                <w:rFonts w:ascii="Calibri Light" w:hAnsi="Calibri Light"/>
              </w:rPr>
            </w:pPr>
            <w:r>
              <w:rPr>
                <w:rFonts w:ascii="Calibri Light" w:hAnsi="Calibri Light"/>
              </w:rPr>
              <w:t>.1</w:t>
            </w:r>
          </w:p>
        </w:tc>
        <w:tc>
          <w:tcPr>
            <w:tcW w:w="9548" w:type="dxa"/>
          </w:tcPr>
          <w:p w14:paraId="2EB4C0A0" w14:textId="34AC230D" w:rsidR="00376C48" w:rsidRPr="00372DE8" w:rsidRDefault="00376C48" w:rsidP="00376C48">
            <w:pPr>
              <w:tabs>
                <w:tab w:val="left" w:pos="1440"/>
              </w:tabs>
              <w:rPr>
                <w:rFonts w:ascii="Calibri Light" w:hAnsi="Calibri Light"/>
                <w:bCs/>
              </w:rPr>
            </w:pPr>
            <w:r w:rsidRPr="00372DE8">
              <w:rPr>
                <w:rFonts w:ascii="Calibri Light" w:hAnsi="Calibri Light"/>
                <w:bCs/>
              </w:rPr>
              <w:t>Bowling Green access</w:t>
            </w:r>
            <w:r>
              <w:rPr>
                <w:rFonts w:ascii="Calibri Light" w:hAnsi="Calibri Light"/>
                <w:bCs/>
              </w:rPr>
              <w:t xml:space="preserve"> – </w:t>
            </w:r>
            <w:r w:rsidR="00CE6AD5">
              <w:rPr>
                <w:rFonts w:ascii="Calibri Light" w:hAnsi="Calibri Light"/>
                <w:bCs/>
              </w:rPr>
              <w:t xml:space="preserve">the </w:t>
            </w:r>
            <w:r>
              <w:rPr>
                <w:rFonts w:ascii="Calibri Light" w:hAnsi="Calibri Light"/>
                <w:bCs/>
              </w:rPr>
              <w:t>next steps will be enquired of our solicitor.</w:t>
            </w:r>
          </w:p>
        </w:tc>
      </w:tr>
      <w:tr w:rsidR="00376C48" w:rsidRPr="006C2F24" w14:paraId="61F4800F" w14:textId="77777777" w:rsidTr="00A347B1">
        <w:tc>
          <w:tcPr>
            <w:tcW w:w="959" w:type="dxa"/>
          </w:tcPr>
          <w:p w14:paraId="67FE3D39" w14:textId="6FAB9D2D" w:rsidR="00376C48" w:rsidRDefault="00376C48" w:rsidP="00376C48">
            <w:pPr>
              <w:rPr>
                <w:rFonts w:ascii="Calibri Light" w:hAnsi="Calibri Light"/>
              </w:rPr>
            </w:pPr>
            <w:r w:rsidRPr="005B2618">
              <w:rPr>
                <w:rFonts w:ascii="Calibri" w:hAnsi="Calibri"/>
              </w:rPr>
              <w:t>17</w:t>
            </w:r>
            <w:r w:rsidR="00ED6EBD">
              <w:rPr>
                <w:rFonts w:ascii="Calibri" w:hAnsi="Calibri"/>
              </w:rPr>
              <w:t>9</w:t>
            </w:r>
            <w:r w:rsidRPr="005B2618">
              <w:rPr>
                <w:rFonts w:ascii="Calibri" w:hAnsi="Calibri"/>
              </w:rPr>
              <w:t>/19</w:t>
            </w:r>
          </w:p>
        </w:tc>
        <w:tc>
          <w:tcPr>
            <w:tcW w:w="425" w:type="dxa"/>
          </w:tcPr>
          <w:p w14:paraId="1F7FAB85" w14:textId="77EDEC84" w:rsidR="00376C48" w:rsidRDefault="00376C48" w:rsidP="00376C48">
            <w:pPr>
              <w:rPr>
                <w:rFonts w:ascii="Calibri Light" w:hAnsi="Calibri Light"/>
              </w:rPr>
            </w:pPr>
            <w:r>
              <w:rPr>
                <w:rFonts w:ascii="Calibri Light" w:hAnsi="Calibri Light"/>
              </w:rPr>
              <w:t>.2</w:t>
            </w:r>
          </w:p>
        </w:tc>
        <w:tc>
          <w:tcPr>
            <w:tcW w:w="9548" w:type="dxa"/>
          </w:tcPr>
          <w:p w14:paraId="7FE3D1CC" w14:textId="3D8C602D" w:rsidR="00376C48" w:rsidRPr="00372DE8" w:rsidRDefault="00376C48" w:rsidP="00376C48">
            <w:pPr>
              <w:tabs>
                <w:tab w:val="left" w:pos="1440"/>
              </w:tabs>
              <w:rPr>
                <w:rFonts w:ascii="Calibri Light" w:hAnsi="Calibri Light"/>
                <w:bCs/>
              </w:rPr>
            </w:pPr>
            <w:r w:rsidRPr="005F52B8">
              <w:rPr>
                <w:rFonts w:ascii="Calibri Light" w:hAnsi="Calibri Light"/>
                <w:bCs/>
              </w:rPr>
              <w:t>Recreation field wall</w:t>
            </w:r>
            <w:r>
              <w:rPr>
                <w:rFonts w:ascii="Calibri Light" w:hAnsi="Calibri Light"/>
                <w:bCs/>
              </w:rPr>
              <w:t xml:space="preserve"> –</w:t>
            </w:r>
            <w:r w:rsidR="00ED6EBD">
              <w:rPr>
                <w:rFonts w:ascii="Calibri Light" w:hAnsi="Calibri Light"/>
                <w:bCs/>
              </w:rPr>
              <w:t xml:space="preserve"> the current damage to the wall was</w:t>
            </w:r>
            <w:r>
              <w:rPr>
                <w:rFonts w:ascii="Calibri Light" w:hAnsi="Calibri Light"/>
                <w:bCs/>
              </w:rPr>
              <w:t xml:space="preserve"> dealt with in the budget discussion but will be handled further by the Recreation Committee.</w:t>
            </w:r>
          </w:p>
        </w:tc>
      </w:tr>
      <w:tr w:rsidR="00376C48" w:rsidRPr="006C2F24" w14:paraId="3F8E1ECF" w14:textId="77777777" w:rsidTr="00A347B1">
        <w:tc>
          <w:tcPr>
            <w:tcW w:w="959" w:type="dxa"/>
          </w:tcPr>
          <w:p w14:paraId="7B504C74" w14:textId="617A115E" w:rsidR="00376C48" w:rsidRPr="00DF77A9" w:rsidRDefault="00376C48" w:rsidP="00376C48">
            <w:pPr>
              <w:rPr>
                <w:rFonts w:ascii="Calibri Light" w:hAnsi="Calibri Light"/>
              </w:rPr>
            </w:pPr>
            <w:r w:rsidRPr="005B2618">
              <w:rPr>
                <w:rFonts w:ascii="Calibri" w:hAnsi="Calibri"/>
              </w:rPr>
              <w:t>1</w:t>
            </w:r>
            <w:r w:rsidR="00ED6EBD">
              <w:rPr>
                <w:rFonts w:ascii="Calibri" w:hAnsi="Calibri"/>
              </w:rPr>
              <w:t>8</w:t>
            </w:r>
            <w:r w:rsidRPr="005B2618">
              <w:rPr>
                <w:rFonts w:ascii="Calibri" w:hAnsi="Calibri"/>
              </w:rPr>
              <w:t>0/19</w:t>
            </w:r>
          </w:p>
        </w:tc>
        <w:tc>
          <w:tcPr>
            <w:tcW w:w="425" w:type="dxa"/>
          </w:tcPr>
          <w:p w14:paraId="529201CA" w14:textId="77777777" w:rsidR="00376C48" w:rsidRPr="00DF77A9" w:rsidRDefault="00376C48" w:rsidP="00376C48">
            <w:pPr>
              <w:rPr>
                <w:rFonts w:ascii="Calibri Light" w:hAnsi="Calibri Light"/>
              </w:rPr>
            </w:pPr>
          </w:p>
        </w:tc>
        <w:tc>
          <w:tcPr>
            <w:tcW w:w="9548" w:type="dxa"/>
          </w:tcPr>
          <w:p w14:paraId="465B81C4" w14:textId="4270E1F1" w:rsidR="00376C48" w:rsidRPr="00DF77A9" w:rsidRDefault="00376C48" w:rsidP="00376C48">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w:t>
            </w:r>
            <w:bookmarkStart w:id="0" w:name="_Hlk515022134"/>
            <w:r w:rsidRPr="00DF77A9">
              <w:rPr>
                <w:rFonts w:ascii="Calibri Light" w:hAnsi="Calibri Light"/>
              </w:rPr>
              <w:t xml:space="preserve">To receive minutes </w:t>
            </w:r>
            <w:r>
              <w:rPr>
                <w:rFonts w:ascii="Calibri Light" w:hAnsi="Calibri Light"/>
              </w:rPr>
              <w:t>of 18/12/2019 meeting</w:t>
            </w:r>
            <w:bookmarkEnd w:id="0"/>
            <w:r w:rsidR="00ED6EBD">
              <w:rPr>
                <w:rFonts w:ascii="Calibri Light" w:hAnsi="Calibri Light"/>
              </w:rPr>
              <w:t xml:space="preserve">  – these were noted as received.</w:t>
            </w:r>
          </w:p>
        </w:tc>
      </w:tr>
      <w:tr w:rsidR="00376C48" w:rsidRPr="006C2F24" w14:paraId="049528DB" w14:textId="77777777" w:rsidTr="00A347B1">
        <w:tc>
          <w:tcPr>
            <w:tcW w:w="959" w:type="dxa"/>
          </w:tcPr>
          <w:p w14:paraId="4A40C689" w14:textId="1FB572E2" w:rsidR="00376C48" w:rsidRDefault="00376C48" w:rsidP="00376C48">
            <w:pPr>
              <w:rPr>
                <w:rFonts w:ascii="Calibri Light" w:hAnsi="Calibri Light"/>
              </w:rPr>
            </w:pPr>
            <w:r w:rsidRPr="005B2618">
              <w:rPr>
                <w:rFonts w:ascii="Calibri" w:hAnsi="Calibri"/>
              </w:rPr>
              <w:t>1</w:t>
            </w:r>
            <w:r w:rsidR="00ED6EBD">
              <w:rPr>
                <w:rFonts w:ascii="Calibri" w:hAnsi="Calibri"/>
              </w:rPr>
              <w:t>81</w:t>
            </w:r>
            <w:r w:rsidRPr="005B2618">
              <w:rPr>
                <w:rFonts w:ascii="Calibri" w:hAnsi="Calibri"/>
              </w:rPr>
              <w:t>/19</w:t>
            </w:r>
          </w:p>
        </w:tc>
        <w:tc>
          <w:tcPr>
            <w:tcW w:w="425" w:type="dxa"/>
          </w:tcPr>
          <w:p w14:paraId="320D5FB8" w14:textId="77777777" w:rsidR="00376C48" w:rsidRDefault="00376C48" w:rsidP="00376C48">
            <w:pPr>
              <w:rPr>
                <w:rFonts w:ascii="Calibri Light" w:hAnsi="Calibri Light"/>
              </w:rPr>
            </w:pPr>
          </w:p>
        </w:tc>
        <w:tc>
          <w:tcPr>
            <w:tcW w:w="9548" w:type="dxa"/>
          </w:tcPr>
          <w:p w14:paraId="461DE98A" w14:textId="17240CF4" w:rsidR="00376C48" w:rsidRDefault="00376C48" w:rsidP="00376C48">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w:t>
            </w:r>
            <w:r>
              <w:rPr>
                <w:rFonts w:ascii="Calibri Light" w:hAnsi="Calibri Light"/>
              </w:rPr>
              <w:t xml:space="preserve">of </w:t>
            </w:r>
            <w:r w:rsidRPr="00DF77A9">
              <w:rPr>
                <w:rFonts w:ascii="Calibri Light" w:hAnsi="Calibri Light"/>
              </w:rPr>
              <w:t>meeting</w:t>
            </w:r>
            <w:r>
              <w:rPr>
                <w:rFonts w:ascii="Calibri Light" w:hAnsi="Calibri Light"/>
              </w:rPr>
              <w:t>.</w:t>
            </w:r>
          </w:p>
        </w:tc>
      </w:tr>
      <w:tr w:rsidR="00376C48" w:rsidRPr="006C2F24" w14:paraId="4204210B" w14:textId="77777777" w:rsidTr="00A347B1">
        <w:tc>
          <w:tcPr>
            <w:tcW w:w="959" w:type="dxa"/>
          </w:tcPr>
          <w:p w14:paraId="2958A00C" w14:textId="6878B3A0" w:rsidR="00376C48" w:rsidRDefault="00376C48" w:rsidP="00376C48">
            <w:pPr>
              <w:rPr>
                <w:rFonts w:ascii="Calibri Light" w:hAnsi="Calibri Light"/>
              </w:rPr>
            </w:pPr>
            <w:r w:rsidRPr="005B2618">
              <w:rPr>
                <w:rFonts w:ascii="Calibri" w:hAnsi="Calibri"/>
              </w:rPr>
              <w:t>1</w:t>
            </w:r>
            <w:r w:rsidR="00861C17">
              <w:rPr>
                <w:rFonts w:ascii="Calibri" w:hAnsi="Calibri"/>
              </w:rPr>
              <w:t>81</w:t>
            </w:r>
            <w:r w:rsidRPr="005B2618">
              <w:rPr>
                <w:rFonts w:ascii="Calibri" w:hAnsi="Calibri"/>
              </w:rPr>
              <w:t>/19</w:t>
            </w:r>
          </w:p>
        </w:tc>
        <w:tc>
          <w:tcPr>
            <w:tcW w:w="425" w:type="dxa"/>
          </w:tcPr>
          <w:p w14:paraId="4800C6CC" w14:textId="2E581E92" w:rsidR="00376C48" w:rsidRDefault="00376C48" w:rsidP="00376C48">
            <w:pPr>
              <w:rPr>
                <w:rFonts w:ascii="Calibri Light" w:hAnsi="Calibri Light"/>
              </w:rPr>
            </w:pPr>
            <w:r>
              <w:rPr>
                <w:rFonts w:ascii="Calibri Light" w:hAnsi="Calibri Light"/>
              </w:rPr>
              <w:t>.1</w:t>
            </w:r>
          </w:p>
        </w:tc>
        <w:tc>
          <w:tcPr>
            <w:tcW w:w="9548" w:type="dxa"/>
          </w:tcPr>
          <w:p w14:paraId="57785727" w14:textId="7A2B6CD6" w:rsidR="00376C48" w:rsidRDefault="00376C48" w:rsidP="00376C48">
            <w:pPr>
              <w:tabs>
                <w:tab w:val="left" w:pos="1440"/>
              </w:tabs>
              <w:rPr>
                <w:rFonts w:ascii="Calibri Light" w:hAnsi="Calibri Light"/>
                <w:bCs/>
              </w:rPr>
            </w:pPr>
            <w:r>
              <w:rPr>
                <w:rFonts w:ascii="Calibri Light" w:hAnsi="Calibri Light"/>
                <w:bCs/>
              </w:rPr>
              <w:t>Update on covered seating and planters.</w:t>
            </w:r>
            <w:r w:rsidR="00ED6EBD">
              <w:rPr>
                <w:rFonts w:ascii="Calibri Light" w:hAnsi="Calibri Light"/>
                <w:bCs/>
              </w:rPr>
              <w:t xml:space="preserve"> Cllr. Marsden updated the meeting on the contact that she had had with the stone mason to get the work moving ASAP.</w:t>
            </w:r>
          </w:p>
          <w:p w14:paraId="60D7632A" w14:textId="5D031604" w:rsidR="00376C48" w:rsidRPr="00A62393" w:rsidRDefault="00376C48" w:rsidP="00376C48">
            <w:pPr>
              <w:tabs>
                <w:tab w:val="left" w:pos="1440"/>
              </w:tabs>
              <w:rPr>
                <w:rFonts w:ascii="Calibri Light" w:hAnsi="Calibri Light"/>
                <w:b/>
              </w:rPr>
            </w:pPr>
            <w:r>
              <w:rPr>
                <w:rFonts w:ascii="Calibri Light" w:hAnsi="Calibri Light"/>
                <w:bCs/>
              </w:rPr>
              <w:t xml:space="preserve">Covered seating – </w:t>
            </w:r>
            <w:r w:rsidR="00293990">
              <w:rPr>
                <w:rFonts w:ascii="Calibri Light" w:hAnsi="Calibri Light"/>
                <w:bCs/>
              </w:rPr>
              <w:t xml:space="preserve">it was suggested that it </w:t>
            </w:r>
            <w:r>
              <w:rPr>
                <w:rFonts w:ascii="Calibri Light" w:hAnsi="Calibri Light"/>
                <w:bCs/>
              </w:rPr>
              <w:t>may be worth considering putting in ducting to the Parish Rooms for future CCTV or electric power</w:t>
            </w:r>
            <w:r w:rsidR="00293990">
              <w:rPr>
                <w:rFonts w:ascii="Calibri Light" w:hAnsi="Calibri Light"/>
                <w:bCs/>
              </w:rPr>
              <w:t xml:space="preserve"> while the</w:t>
            </w:r>
            <w:r w:rsidR="002B658C">
              <w:rPr>
                <w:rFonts w:ascii="Calibri Light" w:hAnsi="Calibri Light"/>
                <w:bCs/>
              </w:rPr>
              <w:t xml:space="preserve"> paving stones are lifted for the rain water pipe connection</w:t>
            </w:r>
            <w:r>
              <w:rPr>
                <w:rFonts w:ascii="Calibri Light" w:hAnsi="Calibri Light"/>
                <w:bCs/>
              </w:rPr>
              <w:t>. Alternative ground works team are to be found for the connection to the drains.</w:t>
            </w:r>
          </w:p>
        </w:tc>
      </w:tr>
      <w:tr w:rsidR="00376C48" w:rsidRPr="006C2F24" w14:paraId="1BDA600E" w14:textId="77777777" w:rsidTr="00A347B1">
        <w:tc>
          <w:tcPr>
            <w:tcW w:w="959" w:type="dxa"/>
          </w:tcPr>
          <w:p w14:paraId="3EC3A498" w14:textId="7616A5BD" w:rsidR="00376C48" w:rsidRDefault="00376C48" w:rsidP="00376C48">
            <w:pPr>
              <w:rPr>
                <w:rFonts w:ascii="Calibri Light" w:hAnsi="Calibri Light"/>
              </w:rPr>
            </w:pPr>
            <w:r w:rsidRPr="005B2618">
              <w:rPr>
                <w:rFonts w:ascii="Calibri" w:hAnsi="Calibri"/>
              </w:rPr>
              <w:t>1</w:t>
            </w:r>
            <w:r w:rsidR="00861C17">
              <w:rPr>
                <w:rFonts w:ascii="Calibri" w:hAnsi="Calibri"/>
              </w:rPr>
              <w:t>81</w:t>
            </w:r>
            <w:r w:rsidRPr="005B2618">
              <w:rPr>
                <w:rFonts w:ascii="Calibri" w:hAnsi="Calibri"/>
              </w:rPr>
              <w:t>/19</w:t>
            </w:r>
          </w:p>
        </w:tc>
        <w:tc>
          <w:tcPr>
            <w:tcW w:w="425" w:type="dxa"/>
          </w:tcPr>
          <w:p w14:paraId="728E3B0D" w14:textId="6E5F5035" w:rsidR="00376C48" w:rsidRDefault="00376C48" w:rsidP="00376C48">
            <w:pPr>
              <w:rPr>
                <w:rFonts w:ascii="Calibri Light" w:hAnsi="Calibri Light"/>
              </w:rPr>
            </w:pPr>
            <w:r>
              <w:rPr>
                <w:rFonts w:ascii="Calibri Light" w:hAnsi="Calibri Light"/>
              </w:rPr>
              <w:t>.2</w:t>
            </w:r>
          </w:p>
        </w:tc>
        <w:tc>
          <w:tcPr>
            <w:tcW w:w="9548" w:type="dxa"/>
          </w:tcPr>
          <w:p w14:paraId="557C47C6" w14:textId="3D2D5252" w:rsidR="00376C48" w:rsidRPr="00910AB7" w:rsidRDefault="00376C48" w:rsidP="00376C48">
            <w:pPr>
              <w:tabs>
                <w:tab w:val="left" w:pos="1440"/>
              </w:tabs>
              <w:rPr>
                <w:rFonts w:ascii="Calibri Light" w:hAnsi="Calibri Light"/>
                <w:bCs/>
              </w:rPr>
            </w:pPr>
            <w:r>
              <w:rPr>
                <w:rFonts w:ascii="Calibri Light" w:hAnsi="Calibri Light"/>
                <w:bCs/>
              </w:rPr>
              <w:t>Water tap – report back – carried forward.</w:t>
            </w:r>
          </w:p>
        </w:tc>
      </w:tr>
      <w:tr w:rsidR="00376C48" w:rsidRPr="006C2F24" w14:paraId="7A6BF125" w14:textId="77777777" w:rsidTr="00A347B1">
        <w:tc>
          <w:tcPr>
            <w:tcW w:w="959" w:type="dxa"/>
          </w:tcPr>
          <w:p w14:paraId="3CD2814D" w14:textId="3519ADC9" w:rsidR="00376C48" w:rsidRDefault="00376C48" w:rsidP="00376C48">
            <w:pPr>
              <w:rPr>
                <w:rFonts w:ascii="Calibri Light" w:hAnsi="Calibri Light"/>
              </w:rPr>
            </w:pPr>
            <w:r w:rsidRPr="005B2618">
              <w:rPr>
                <w:rFonts w:ascii="Calibri" w:hAnsi="Calibri"/>
              </w:rPr>
              <w:t>1</w:t>
            </w:r>
            <w:r w:rsidR="00861C17">
              <w:rPr>
                <w:rFonts w:ascii="Calibri" w:hAnsi="Calibri"/>
              </w:rPr>
              <w:t>81</w:t>
            </w:r>
            <w:r w:rsidRPr="005B2618">
              <w:rPr>
                <w:rFonts w:ascii="Calibri" w:hAnsi="Calibri"/>
              </w:rPr>
              <w:t>/19</w:t>
            </w:r>
          </w:p>
        </w:tc>
        <w:tc>
          <w:tcPr>
            <w:tcW w:w="425" w:type="dxa"/>
          </w:tcPr>
          <w:p w14:paraId="72B73C17" w14:textId="01ADEC3B" w:rsidR="00376C48" w:rsidRDefault="00376C48" w:rsidP="00376C48">
            <w:pPr>
              <w:rPr>
                <w:rFonts w:ascii="Calibri Light" w:hAnsi="Calibri Light"/>
              </w:rPr>
            </w:pPr>
            <w:r>
              <w:rPr>
                <w:rFonts w:ascii="Calibri Light" w:hAnsi="Calibri Light"/>
              </w:rPr>
              <w:t>.3</w:t>
            </w:r>
          </w:p>
        </w:tc>
        <w:tc>
          <w:tcPr>
            <w:tcW w:w="9548" w:type="dxa"/>
          </w:tcPr>
          <w:p w14:paraId="6F83B819" w14:textId="77777777" w:rsidR="00376C48" w:rsidRDefault="00376C48" w:rsidP="00376C48">
            <w:pPr>
              <w:tabs>
                <w:tab w:val="left" w:pos="1440"/>
              </w:tabs>
              <w:rPr>
                <w:rFonts w:ascii="Calibri Light" w:hAnsi="Calibri Light"/>
                <w:bCs/>
              </w:rPr>
            </w:pPr>
            <w:r>
              <w:rPr>
                <w:rFonts w:ascii="Calibri Light" w:hAnsi="Calibri Light"/>
                <w:bCs/>
              </w:rPr>
              <w:t>Café lease – the meeting</w:t>
            </w:r>
            <w:r w:rsidR="00861C17">
              <w:rPr>
                <w:rFonts w:ascii="Calibri Light" w:hAnsi="Calibri Light"/>
                <w:bCs/>
              </w:rPr>
              <w:t xml:space="preserve"> on 05/12/19</w:t>
            </w:r>
            <w:r>
              <w:rPr>
                <w:rFonts w:ascii="Calibri Light" w:hAnsi="Calibri Light"/>
                <w:bCs/>
              </w:rPr>
              <w:t xml:space="preserve"> went ahead with our solicitor</w:t>
            </w:r>
            <w:r w:rsidR="00861C17">
              <w:rPr>
                <w:rFonts w:ascii="Calibri Light" w:hAnsi="Calibri Light"/>
                <w:bCs/>
              </w:rPr>
              <w:t xml:space="preserve"> and Cllr. Eames gave a summary. HPC then</w:t>
            </w:r>
            <w:r>
              <w:rPr>
                <w:rFonts w:ascii="Calibri Light" w:hAnsi="Calibri Light"/>
                <w:bCs/>
              </w:rPr>
              <w:t xml:space="preserve"> subsequently responded to a letter </w:t>
            </w:r>
            <w:r w:rsidR="00420890">
              <w:rPr>
                <w:rFonts w:ascii="Calibri Light" w:hAnsi="Calibri Light"/>
                <w:bCs/>
              </w:rPr>
              <w:t xml:space="preserve">detailing required changes to the lease </w:t>
            </w:r>
            <w:r w:rsidR="00B815EA">
              <w:rPr>
                <w:rFonts w:ascii="Calibri Light" w:hAnsi="Calibri Light"/>
                <w:bCs/>
              </w:rPr>
              <w:t xml:space="preserve">from our solicitor </w:t>
            </w:r>
            <w:r w:rsidR="002724BB">
              <w:rPr>
                <w:rFonts w:ascii="Calibri Light" w:hAnsi="Calibri Light"/>
                <w:bCs/>
              </w:rPr>
              <w:t xml:space="preserve">following our meeting </w:t>
            </w:r>
            <w:r>
              <w:rPr>
                <w:rFonts w:ascii="Calibri Light" w:hAnsi="Calibri Light"/>
                <w:bCs/>
              </w:rPr>
              <w:t xml:space="preserve">which has now then been passed to the tenant’s solicitor. A response is awaited. </w:t>
            </w:r>
            <w:r w:rsidR="00983077">
              <w:rPr>
                <w:rFonts w:ascii="Calibri Light" w:hAnsi="Calibri Light"/>
                <w:bCs/>
              </w:rPr>
              <w:t xml:space="preserve">The clerk was instructed to </w:t>
            </w:r>
            <w:r w:rsidRPr="00246444">
              <w:rPr>
                <w:rFonts w:ascii="Calibri Light" w:hAnsi="Calibri Light"/>
                <w:bCs/>
              </w:rPr>
              <w:t>write to</w:t>
            </w:r>
            <w:r w:rsidR="000B722A" w:rsidRPr="00246444">
              <w:rPr>
                <w:rFonts w:ascii="Calibri Light" w:hAnsi="Calibri Light"/>
                <w:bCs/>
              </w:rPr>
              <w:t xml:space="preserve"> our solicitor stating that a signed lease is expected by the end of the</w:t>
            </w:r>
            <w:r w:rsidRPr="00246444">
              <w:rPr>
                <w:rFonts w:ascii="Calibri Light" w:hAnsi="Calibri Light"/>
                <w:bCs/>
              </w:rPr>
              <w:t xml:space="preserve"> end of </w:t>
            </w:r>
            <w:r w:rsidR="00246444" w:rsidRPr="00246444">
              <w:rPr>
                <w:rFonts w:ascii="Calibri Light" w:hAnsi="Calibri Light"/>
                <w:bCs/>
              </w:rPr>
              <w:t xml:space="preserve">the </w:t>
            </w:r>
            <w:r w:rsidRPr="00246444">
              <w:rPr>
                <w:rFonts w:ascii="Calibri Light" w:hAnsi="Calibri Light"/>
                <w:bCs/>
              </w:rPr>
              <w:t>month</w:t>
            </w:r>
            <w:r w:rsidR="003C5BB1">
              <w:rPr>
                <w:rFonts w:ascii="Calibri Light" w:hAnsi="Calibri Light"/>
                <w:bCs/>
              </w:rPr>
              <w:t xml:space="preserve"> (January 2020)</w:t>
            </w:r>
            <w:r w:rsidRPr="00246444">
              <w:rPr>
                <w:rFonts w:ascii="Calibri Light" w:hAnsi="Calibri Light"/>
                <w:bCs/>
              </w:rPr>
              <w:t xml:space="preserve"> otherwise new tenants will be found.</w:t>
            </w:r>
          </w:p>
          <w:p w14:paraId="01C4DD87" w14:textId="77777777" w:rsidR="00A347B1" w:rsidRDefault="00A347B1" w:rsidP="00376C48">
            <w:pPr>
              <w:tabs>
                <w:tab w:val="left" w:pos="1440"/>
              </w:tabs>
              <w:rPr>
                <w:rFonts w:ascii="Calibri Light" w:hAnsi="Calibri Light"/>
                <w:bCs/>
              </w:rPr>
            </w:pPr>
          </w:p>
          <w:p w14:paraId="795C0183" w14:textId="77777777" w:rsidR="00A347B1" w:rsidRDefault="00A347B1" w:rsidP="00376C48">
            <w:pPr>
              <w:tabs>
                <w:tab w:val="left" w:pos="1440"/>
              </w:tabs>
              <w:rPr>
                <w:rFonts w:ascii="Calibri Light" w:hAnsi="Calibri Light"/>
                <w:bCs/>
              </w:rPr>
            </w:pPr>
          </w:p>
          <w:p w14:paraId="3F986984" w14:textId="77777777" w:rsidR="00A347B1" w:rsidRDefault="00A347B1" w:rsidP="00376C48">
            <w:pPr>
              <w:tabs>
                <w:tab w:val="left" w:pos="1440"/>
              </w:tabs>
              <w:rPr>
                <w:rFonts w:ascii="Calibri Light" w:hAnsi="Calibri Light"/>
                <w:bCs/>
              </w:rPr>
            </w:pPr>
          </w:p>
          <w:p w14:paraId="17AE1BD8" w14:textId="77777777" w:rsidR="00A347B1" w:rsidRDefault="00A347B1" w:rsidP="00376C48">
            <w:pPr>
              <w:tabs>
                <w:tab w:val="left" w:pos="1440"/>
              </w:tabs>
              <w:rPr>
                <w:rFonts w:ascii="Calibri Light" w:hAnsi="Calibri Light"/>
                <w:bCs/>
              </w:rPr>
            </w:pPr>
          </w:p>
          <w:p w14:paraId="7A892561" w14:textId="273EB0FC" w:rsidR="00A347B1" w:rsidRDefault="00A347B1" w:rsidP="00376C48">
            <w:pPr>
              <w:tabs>
                <w:tab w:val="left" w:pos="1440"/>
              </w:tabs>
              <w:rPr>
                <w:rFonts w:ascii="Calibri Light" w:hAnsi="Calibri Light"/>
                <w:bCs/>
              </w:rPr>
            </w:pPr>
            <w:r>
              <w:rPr>
                <w:rFonts w:ascii="Calibri Light" w:hAnsi="Calibri Light"/>
                <w:bCs/>
              </w:rPr>
              <w:t>Signed:                                                                                    Date:</w:t>
            </w:r>
          </w:p>
        </w:tc>
      </w:tr>
      <w:tr w:rsidR="00376C48" w:rsidRPr="006C2F24" w14:paraId="028D3EF1" w14:textId="77777777" w:rsidTr="00A347B1">
        <w:tc>
          <w:tcPr>
            <w:tcW w:w="959" w:type="dxa"/>
          </w:tcPr>
          <w:p w14:paraId="33DDBFC1" w14:textId="1EB7E995" w:rsidR="00376C48" w:rsidRDefault="00376C48" w:rsidP="00376C48">
            <w:pPr>
              <w:rPr>
                <w:rFonts w:ascii="Calibri Light" w:hAnsi="Calibri Light"/>
              </w:rPr>
            </w:pPr>
            <w:r w:rsidRPr="005B2618">
              <w:rPr>
                <w:rFonts w:ascii="Calibri" w:hAnsi="Calibri"/>
              </w:rPr>
              <w:lastRenderedPageBreak/>
              <w:t>1</w:t>
            </w:r>
            <w:r w:rsidR="00991766">
              <w:rPr>
                <w:rFonts w:ascii="Calibri" w:hAnsi="Calibri"/>
              </w:rPr>
              <w:t>81</w:t>
            </w:r>
            <w:r w:rsidRPr="005B2618">
              <w:rPr>
                <w:rFonts w:ascii="Calibri" w:hAnsi="Calibri"/>
              </w:rPr>
              <w:t>/19</w:t>
            </w:r>
          </w:p>
        </w:tc>
        <w:tc>
          <w:tcPr>
            <w:tcW w:w="425" w:type="dxa"/>
          </w:tcPr>
          <w:p w14:paraId="5D120E93" w14:textId="659BF49F" w:rsidR="00376C48" w:rsidRDefault="00376C48" w:rsidP="00376C48">
            <w:pPr>
              <w:rPr>
                <w:rFonts w:ascii="Calibri Light" w:hAnsi="Calibri Light"/>
              </w:rPr>
            </w:pPr>
            <w:r>
              <w:rPr>
                <w:rFonts w:ascii="Calibri Light" w:hAnsi="Calibri Light"/>
              </w:rPr>
              <w:t>.4</w:t>
            </w:r>
          </w:p>
        </w:tc>
        <w:tc>
          <w:tcPr>
            <w:tcW w:w="9548" w:type="dxa"/>
          </w:tcPr>
          <w:p w14:paraId="18C617D6" w14:textId="09C1F14C" w:rsidR="00955147" w:rsidRDefault="00376C48" w:rsidP="00A347B1">
            <w:pPr>
              <w:tabs>
                <w:tab w:val="left" w:pos="1440"/>
              </w:tabs>
              <w:rPr>
                <w:rFonts w:ascii="Calibri Light" w:hAnsi="Calibri Light"/>
                <w:bCs/>
              </w:rPr>
            </w:pPr>
            <w:r>
              <w:rPr>
                <w:rFonts w:ascii="Calibri Light" w:hAnsi="Calibri Light"/>
                <w:bCs/>
              </w:rPr>
              <w:t>R</w:t>
            </w:r>
            <w:r w:rsidRPr="009148EC">
              <w:rPr>
                <w:rFonts w:ascii="Calibri Light" w:hAnsi="Calibri Light"/>
                <w:bCs/>
              </w:rPr>
              <w:t>equest to fit a gate suitable for horse riders at the access point to the recently defined bridle path from the road from Whim Cottage to Fiddlers Elbow</w:t>
            </w:r>
            <w:r>
              <w:rPr>
                <w:rFonts w:ascii="Calibri Light" w:hAnsi="Calibri Light"/>
                <w:bCs/>
              </w:rPr>
              <w:t xml:space="preserve"> – </w:t>
            </w:r>
            <w:r w:rsidR="005B734E">
              <w:rPr>
                <w:rFonts w:ascii="Calibri Light" w:hAnsi="Calibri Light"/>
                <w:bCs/>
              </w:rPr>
              <w:t xml:space="preserve">It was pointed out that back in 2013 </w:t>
            </w:r>
            <w:r w:rsidR="005B734E" w:rsidRPr="00783194">
              <w:rPr>
                <w:rFonts w:ascii="Calibri Light" w:hAnsi="Calibri Light"/>
                <w:bCs/>
              </w:rPr>
              <w:t xml:space="preserve">a </w:t>
            </w:r>
            <w:r w:rsidR="003E47E9" w:rsidRPr="00783194">
              <w:rPr>
                <w:rFonts w:ascii="Calibri Light" w:hAnsi="Calibri Light"/>
                <w:bCs/>
              </w:rPr>
              <w:t>h</w:t>
            </w:r>
            <w:r w:rsidRPr="00783194">
              <w:rPr>
                <w:rFonts w:ascii="Calibri Light" w:hAnsi="Calibri Light"/>
                <w:bCs/>
              </w:rPr>
              <w:t xml:space="preserve">orse squeezer was requested </w:t>
            </w:r>
            <w:r w:rsidR="005B734E" w:rsidRPr="00783194">
              <w:rPr>
                <w:rFonts w:ascii="Calibri Light" w:hAnsi="Calibri Light"/>
                <w:bCs/>
              </w:rPr>
              <w:t>from</w:t>
            </w:r>
            <w:r w:rsidRPr="00783194">
              <w:rPr>
                <w:rFonts w:ascii="Calibri Light" w:hAnsi="Calibri Light"/>
                <w:bCs/>
              </w:rPr>
              <w:t xml:space="preserve"> DCC</w:t>
            </w:r>
            <w:r w:rsidR="00693265" w:rsidRPr="00783194">
              <w:rPr>
                <w:rFonts w:ascii="Calibri Light" w:hAnsi="Calibri Light"/>
                <w:bCs/>
              </w:rPr>
              <w:t xml:space="preserve"> to prevent unauthorised access but with the public enquiry this was never installed. The clerk was</w:t>
            </w:r>
            <w:r w:rsidR="003E47E9" w:rsidRPr="00783194">
              <w:rPr>
                <w:rFonts w:ascii="Calibri Light" w:hAnsi="Calibri Light"/>
                <w:bCs/>
              </w:rPr>
              <w:t xml:space="preserve"> asked to follow this up gain with DCC</w:t>
            </w:r>
            <w:r w:rsidRPr="00783194">
              <w:rPr>
                <w:rFonts w:ascii="Calibri Light" w:hAnsi="Calibri Light"/>
                <w:bCs/>
              </w:rPr>
              <w:t>.</w:t>
            </w:r>
            <w:bookmarkStart w:id="1" w:name="_GoBack"/>
            <w:bookmarkEnd w:id="1"/>
          </w:p>
        </w:tc>
      </w:tr>
      <w:tr w:rsidR="00376C48" w:rsidRPr="006C2F24" w14:paraId="44908853" w14:textId="77777777" w:rsidTr="00A347B1">
        <w:tc>
          <w:tcPr>
            <w:tcW w:w="959" w:type="dxa"/>
          </w:tcPr>
          <w:p w14:paraId="334BFF51" w14:textId="4B114C55" w:rsidR="00376C48" w:rsidRDefault="00376C48" w:rsidP="00376C48">
            <w:pPr>
              <w:rPr>
                <w:rFonts w:ascii="Calibri Light" w:hAnsi="Calibri Light"/>
              </w:rPr>
            </w:pPr>
            <w:r w:rsidRPr="005B2618">
              <w:rPr>
                <w:rFonts w:ascii="Calibri" w:hAnsi="Calibri"/>
              </w:rPr>
              <w:t>1</w:t>
            </w:r>
            <w:r w:rsidR="009D4142">
              <w:rPr>
                <w:rFonts w:ascii="Calibri" w:hAnsi="Calibri"/>
              </w:rPr>
              <w:t>82</w:t>
            </w:r>
            <w:r w:rsidRPr="005B2618">
              <w:rPr>
                <w:rFonts w:ascii="Calibri" w:hAnsi="Calibri"/>
              </w:rPr>
              <w:t>/19</w:t>
            </w:r>
          </w:p>
        </w:tc>
        <w:tc>
          <w:tcPr>
            <w:tcW w:w="425" w:type="dxa"/>
          </w:tcPr>
          <w:p w14:paraId="058E9960" w14:textId="77777777" w:rsidR="00376C48" w:rsidRPr="00DF77A9" w:rsidRDefault="00376C48" w:rsidP="00376C48">
            <w:pPr>
              <w:rPr>
                <w:rFonts w:ascii="Calibri Light" w:hAnsi="Calibri Light"/>
              </w:rPr>
            </w:pPr>
          </w:p>
        </w:tc>
        <w:tc>
          <w:tcPr>
            <w:tcW w:w="9548" w:type="dxa"/>
          </w:tcPr>
          <w:p w14:paraId="4A9EAE46" w14:textId="38E7FA26" w:rsidR="00376C48" w:rsidRPr="00DF77A9" w:rsidRDefault="00376C48" w:rsidP="00376C48">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 meeting.</w:t>
            </w:r>
            <w:r w:rsidR="0037009F">
              <w:rPr>
                <w:rFonts w:ascii="Calibri Light" w:hAnsi="Calibri Light"/>
              </w:rPr>
              <w:t xml:space="preserve"> There had been no meeting. The c</w:t>
            </w:r>
            <w:r w:rsidR="00906DB4">
              <w:rPr>
                <w:rFonts w:ascii="Calibri Light" w:hAnsi="Calibri Light"/>
              </w:rPr>
              <w:t>l</w:t>
            </w:r>
            <w:r w:rsidR="0037009F">
              <w:rPr>
                <w:rFonts w:ascii="Calibri Light" w:hAnsi="Calibri Light"/>
              </w:rPr>
              <w:t>erk was asked to enquire of progress</w:t>
            </w:r>
            <w:r w:rsidR="00940E4E">
              <w:rPr>
                <w:rFonts w:ascii="Calibri Light" w:hAnsi="Calibri Light"/>
              </w:rPr>
              <w:t xml:space="preserve"> re the TRO. A committee</w:t>
            </w:r>
            <w:r w:rsidR="00906DB4">
              <w:rPr>
                <w:rFonts w:ascii="Calibri Light" w:hAnsi="Calibri Light"/>
              </w:rPr>
              <w:t xml:space="preserve"> </w:t>
            </w:r>
            <w:r w:rsidR="00940E4E">
              <w:rPr>
                <w:rFonts w:ascii="Calibri Light" w:hAnsi="Calibri Light"/>
              </w:rPr>
              <w:t>meeting is to be set-up later this month</w:t>
            </w:r>
            <w:r w:rsidR="00906DB4">
              <w:rPr>
                <w:rFonts w:ascii="Calibri Light" w:hAnsi="Calibri Light"/>
              </w:rPr>
              <w:t>.</w:t>
            </w:r>
          </w:p>
        </w:tc>
      </w:tr>
      <w:tr w:rsidR="00376C48" w:rsidRPr="006C2F24" w14:paraId="650A0D90" w14:textId="77777777" w:rsidTr="00A347B1">
        <w:tc>
          <w:tcPr>
            <w:tcW w:w="959" w:type="dxa"/>
          </w:tcPr>
          <w:p w14:paraId="2A585187" w14:textId="0307FA44" w:rsidR="00376C48" w:rsidRPr="00DF77A9" w:rsidRDefault="00376C48" w:rsidP="00376C48">
            <w:pPr>
              <w:rPr>
                <w:rFonts w:ascii="Calibri Light" w:hAnsi="Calibri Light"/>
              </w:rPr>
            </w:pPr>
            <w:r w:rsidRPr="005B2618">
              <w:rPr>
                <w:rFonts w:ascii="Calibri" w:hAnsi="Calibri"/>
              </w:rPr>
              <w:t>1</w:t>
            </w:r>
            <w:r w:rsidR="009D4142">
              <w:rPr>
                <w:rFonts w:ascii="Calibri" w:hAnsi="Calibri"/>
              </w:rPr>
              <w:t>83</w:t>
            </w:r>
            <w:r w:rsidRPr="005B2618">
              <w:rPr>
                <w:rFonts w:ascii="Calibri" w:hAnsi="Calibri"/>
              </w:rPr>
              <w:t>/19</w:t>
            </w:r>
          </w:p>
        </w:tc>
        <w:tc>
          <w:tcPr>
            <w:tcW w:w="425" w:type="dxa"/>
          </w:tcPr>
          <w:p w14:paraId="193C797E" w14:textId="77777777" w:rsidR="00376C48" w:rsidRPr="00DF77A9" w:rsidRDefault="00376C48" w:rsidP="00376C48">
            <w:pPr>
              <w:rPr>
                <w:rFonts w:ascii="Calibri Light" w:hAnsi="Calibri Light"/>
              </w:rPr>
            </w:pPr>
          </w:p>
        </w:tc>
        <w:tc>
          <w:tcPr>
            <w:tcW w:w="9548" w:type="dxa"/>
          </w:tcPr>
          <w:p w14:paraId="400D9B42" w14:textId="1C92EADC" w:rsidR="00376C48" w:rsidRPr="00A62393" w:rsidRDefault="00376C48" w:rsidP="00376C48">
            <w:pPr>
              <w:rPr>
                <w:rFonts w:ascii="Calibri Light" w:hAnsi="Calibri Light"/>
                <w:b/>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w:t>
            </w:r>
            <w:r w:rsidRPr="00DF77A9">
              <w:rPr>
                <w:rFonts w:ascii="Calibri Light" w:hAnsi="Calibri Light"/>
              </w:rPr>
              <w:t>meeting</w:t>
            </w:r>
            <w:r>
              <w:rPr>
                <w:rFonts w:ascii="Calibri Light" w:hAnsi="Calibri Light"/>
              </w:rPr>
              <w:t xml:space="preserve"> 2</w:t>
            </w:r>
            <w:r w:rsidRPr="00C31529">
              <w:rPr>
                <w:rFonts w:ascii="Calibri Light" w:hAnsi="Calibri Light"/>
                <w:vertAlign w:val="superscript"/>
              </w:rPr>
              <w:t>nd</w:t>
            </w:r>
            <w:r>
              <w:rPr>
                <w:rFonts w:ascii="Calibri Light" w:hAnsi="Calibri Light"/>
              </w:rPr>
              <w:t xml:space="preserve"> January 2020.</w:t>
            </w:r>
          </w:p>
        </w:tc>
      </w:tr>
      <w:tr w:rsidR="00376C48" w:rsidRPr="006C2F24" w14:paraId="0FEA8F15" w14:textId="77777777" w:rsidTr="00A347B1">
        <w:tc>
          <w:tcPr>
            <w:tcW w:w="959" w:type="dxa"/>
          </w:tcPr>
          <w:p w14:paraId="7C329A31" w14:textId="6AED8A50" w:rsidR="00376C48" w:rsidRPr="00DF77A9" w:rsidRDefault="00376C48" w:rsidP="00376C48">
            <w:pPr>
              <w:rPr>
                <w:rFonts w:ascii="Calibri Light" w:hAnsi="Calibri Light"/>
              </w:rPr>
            </w:pPr>
            <w:r w:rsidRPr="005B2618">
              <w:rPr>
                <w:rFonts w:ascii="Calibri" w:hAnsi="Calibri"/>
              </w:rPr>
              <w:t>1</w:t>
            </w:r>
            <w:r w:rsidR="009D4142">
              <w:rPr>
                <w:rFonts w:ascii="Calibri" w:hAnsi="Calibri"/>
              </w:rPr>
              <w:t>83</w:t>
            </w:r>
            <w:r w:rsidRPr="005B2618">
              <w:rPr>
                <w:rFonts w:ascii="Calibri" w:hAnsi="Calibri"/>
              </w:rPr>
              <w:t>/19</w:t>
            </w:r>
          </w:p>
        </w:tc>
        <w:tc>
          <w:tcPr>
            <w:tcW w:w="425" w:type="dxa"/>
          </w:tcPr>
          <w:p w14:paraId="3C523254" w14:textId="0D302E52" w:rsidR="00376C48" w:rsidRPr="00DF77A9" w:rsidRDefault="00376C48" w:rsidP="00376C48">
            <w:pPr>
              <w:rPr>
                <w:rFonts w:ascii="Calibri Light" w:hAnsi="Calibri Light"/>
              </w:rPr>
            </w:pPr>
            <w:r>
              <w:rPr>
                <w:rFonts w:ascii="Calibri Light" w:hAnsi="Calibri Light"/>
              </w:rPr>
              <w:t>.1</w:t>
            </w:r>
          </w:p>
        </w:tc>
        <w:tc>
          <w:tcPr>
            <w:tcW w:w="9548" w:type="dxa"/>
          </w:tcPr>
          <w:p w14:paraId="42A2B631" w14:textId="77777777" w:rsidR="00376C48" w:rsidRDefault="00376C48" w:rsidP="00376C48">
            <w:pPr>
              <w:rPr>
                <w:rFonts w:ascii="Calibri Light" w:hAnsi="Calibri Light"/>
                <w:bCs/>
              </w:rPr>
            </w:pPr>
            <w:r>
              <w:rPr>
                <w:rFonts w:ascii="Calibri Light" w:hAnsi="Calibri Light"/>
                <w:bCs/>
              </w:rPr>
              <w:t>Discussion re matters discussed at the HR/SPC Committee meeting 02/01/2020.</w:t>
            </w:r>
          </w:p>
          <w:p w14:paraId="386182FA" w14:textId="0D8B87C5" w:rsidR="00376C48" w:rsidRPr="00A0793D" w:rsidRDefault="00376C48" w:rsidP="00376C48">
            <w:pPr>
              <w:rPr>
                <w:rFonts w:ascii="Calibri Light" w:hAnsi="Calibri Light"/>
                <w:bCs/>
              </w:rPr>
            </w:pPr>
            <w:r>
              <w:rPr>
                <w:rFonts w:ascii="Calibri Light" w:hAnsi="Calibri Light"/>
                <w:bCs/>
              </w:rPr>
              <w:t xml:space="preserve">Cllr. W. Hanley explained the suggestion that had come out of the joint meeting of the SPC and HR committee with regards retaining the pool advisor. This proposal was </w:t>
            </w:r>
            <w:r w:rsidRPr="00906DB4">
              <w:rPr>
                <w:rFonts w:ascii="Calibri Light" w:hAnsi="Calibri Light"/>
                <w:b/>
              </w:rPr>
              <w:t>agreed</w:t>
            </w:r>
            <w:r>
              <w:rPr>
                <w:rFonts w:ascii="Calibri Light" w:hAnsi="Calibri Light"/>
                <w:bCs/>
              </w:rPr>
              <w:t>.</w:t>
            </w:r>
            <w:r w:rsidR="00906DB4">
              <w:rPr>
                <w:rFonts w:ascii="Calibri Light" w:hAnsi="Calibri Light"/>
                <w:bCs/>
              </w:rPr>
              <w:t xml:space="preserve"> Confidential minutes of th</w:t>
            </w:r>
            <w:r w:rsidR="009224E4">
              <w:rPr>
                <w:rFonts w:ascii="Calibri Light" w:hAnsi="Calibri Light"/>
                <w:bCs/>
              </w:rPr>
              <w:t xml:space="preserve">e meeting </w:t>
            </w:r>
            <w:r w:rsidR="009D4142">
              <w:rPr>
                <w:rFonts w:ascii="Calibri Light" w:hAnsi="Calibri Light"/>
                <w:bCs/>
              </w:rPr>
              <w:t>detail</w:t>
            </w:r>
            <w:r w:rsidR="009224E4">
              <w:rPr>
                <w:rFonts w:ascii="Calibri Light" w:hAnsi="Calibri Light"/>
                <w:bCs/>
              </w:rPr>
              <w:t xml:space="preserve"> the </w:t>
            </w:r>
            <w:r w:rsidR="009D4142">
              <w:rPr>
                <w:rFonts w:ascii="Calibri Light" w:hAnsi="Calibri Light"/>
                <w:bCs/>
              </w:rPr>
              <w:t>proposal.</w:t>
            </w:r>
          </w:p>
        </w:tc>
      </w:tr>
      <w:tr w:rsidR="00376C48" w:rsidRPr="006C2F24" w14:paraId="09491F70" w14:textId="77777777" w:rsidTr="00A347B1">
        <w:tc>
          <w:tcPr>
            <w:tcW w:w="959" w:type="dxa"/>
          </w:tcPr>
          <w:p w14:paraId="37F49B96" w14:textId="6C7EA2C7" w:rsidR="00376C48" w:rsidRDefault="00376C48" w:rsidP="00376C48">
            <w:pPr>
              <w:rPr>
                <w:rFonts w:ascii="Calibri Light" w:hAnsi="Calibri Light"/>
              </w:rPr>
            </w:pPr>
            <w:r w:rsidRPr="005B2618">
              <w:rPr>
                <w:rFonts w:ascii="Calibri" w:hAnsi="Calibri"/>
              </w:rPr>
              <w:t>1</w:t>
            </w:r>
            <w:r w:rsidR="009D4142">
              <w:rPr>
                <w:rFonts w:ascii="Calibri" w:hAnsi="Calibri"/>
              </w:rPr>
              <w:t>83</w:t>
            </w:r>
            <w:r w:rsidRPr="005B2618">
              <w:rPr>
                <w:rFonts w:ascii="Calibri" w:hAnsi="Calibri"/>
              </w:rPr>
              <w:t>/19</w:t>
            </w:r>
          </w:p>
        </w:tc>
        <w:tc>
          <w:tcPr>
            <w:tcW w:w="425" w:type="dxa"/>
          </w:tcPr>
          <w:p w14:paraId="3E01971E" w14:textId="5DD06DAE" w:rsidR="00376C48" w:rsidRDefault="009D4142" w:rsidP="00376C48">
            <w:pPr>
              <w:rPr>
                <w:rFonts w:ascii="Calibri Light" w:hAnsi="Calibri Light"/>
              </w:rPr>
            </w:pPr>
            <w:r>
              <w:rPr>
                <w:rFonts w:ascii="Calibri Light" w:hAnsi="Calibri Light"/>
              </w:rPr>
              <w:t>.2</w:t>
            </w:r>
          </w:p>
        </w:tc>
        <w:tc>
          <w:tcPr>
            <w:tcW w:w="9548" w:type="dxa"/>
          </w:tcPr>
          <w:p w14:paraId="5E0F3AA1" w14:textId="0EF37937" w:rsidR="00376C48" w:rsidRDefault="00376C48" w:rsidP="00376C48">
            <w:pPr>
              <w:rPr>
                <w:rFonts w:ascii="Calibri Light" w:hAnsi="Calibri Light"/>
                <w:bCs/>
              </w:rPr>
            </w:pPr>
            <w:r>
              <w:rPr>
                <w:rFonts w:ascii="Calibri Light" w:hAnsi="Calibri Light"/>
                <w:bCs/>
              </w:rPr>
              <w:t>HR consultant quotes have been obtained and enquiries are continuing.</w:t>
            </w:r>
          </w:p>
        </w:tc>
      </w:tr>
      <w:tr w:rsidR="00376C48" w:rsidRPr="006C2F24" w14:paraId="50D9C08C" w14:textId="77777777" w:rsidTr="00A347B1">
        <w:tc>
          <w:tcPr>
            <w:tcW w:w="959" w:type="dxa"/>
          </w:tcPr>
          <w:p w14:paraId="77CAAA45" w14:textId="602EBDF9" w:rsidR="00376C48" w:rsidRDefault="00376C48" w:rsidP="00376C48">
            <w:pPr>
              <w:rPr>
                <w:rFonts w:ascii="Calibri Light" w:hAnsi="Calibri Light"/>
              </w:rPr>
            </w:pPr>
            <w:r w:rsidRPr="005B2618">
              <w:rPr>
                <w:rFonts w:ascii="Calibri" w:hAnsi="Calibri"/>
              </w:rPr>
              <w:t>1</w:t>
            </w:r>
            <w:r w:rsidR="00C71835">
              <w:rPr>
                <w:rFonts w:ascii="Calibri" w:hAnsi="Calibri"/>
              </w:rPr>
              <w:t>84</w:t>
            </w:r>
            <w:r w:rsidRPr="005B2618">
              <w:rPr>
                <w:rFonts w:ascii="Calibri" w:hAnsi="Calibri"/>
              </w:rPr>
              <w:t>/19</w:t>
            </w:r>
          </w:p>
        </w:tc>
        <w:tc>
          <w:tcPr>
            <w:tcW w:w="425" w:type="dxa"/>
          </w:tcPr>
          <w:p w14:paraId="34F31C44" w14:textId="77777777" w:rsidR="00376C48" w:rsidRPr="00DF77A9" w:rsidRDefault="00376C48" w:rsidP="00376C48">
            <w:pPr>
              <w:rPr>
                <w:rFonts w:ascii="Calibri Light" w:hAnsi="Calibri Light"/>
              </w:rPr>
            </w:pPr>
          </w:p>
        </w:tc>
        <w:tc>
          <w:tcPr>
            <w:tcW w:w="9548" w:type="dxa"/>
          </w:tcPr>
          <w:p w14:paraId="6D9038A3" w14:textId="6129CE22" w:rsidR="00376C48" w:rsidRPr="00DF77A9" w:rsidRDefault="00376C48" w:rsidP="00376C48">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r w:rsidR="00C71835">
              <w:rPr>
                <w:rFonts w:ascii="Calibri Light" w:hAnsi="Calibri Light"/>
              </w:rPr>
              <w:t xml:space="preserve"> - There had been no meeting.</w:t>
            </w:r>
          </w:p>
        </w:tc>
      </w:tr>
      <w:tr w:rsidR="00376C48" w:rsidRPr="006C2F24" w14:paraId="032E798E" w14:textId="77777777" w:rsidTr="00A347B1">
        <w:tc>
          <w:tcPr>
            <w:tcW w:w="959" w:type="dxa"/>
          </w:tcPr>
          <w:p w14:paraId="4CBC9419" w14:textId="7102EC79" w:rsidR="00376C48" w:rsidRPr="00DF77A9" w:rsidRDefault="00376C48" w:rsidP="00376C48">
            <w:pPr>
              <w:rPr>
                <w:rFonts w:ascii="Calibri Light" w:hAnsi="Calibri Light"/>
              </w:rPr>
            </w:pPr>
            <w:r w:rsidRPr="005B2618">
              <w:rPr>
                <w:rFonts w:ascii="Calibri" w:hAnsi="Calibri"/>
              </w:rPr>
              <w:t>1</w:t>
            </w:r>
            <w:r w:rsidR="004D3722">
              <w:rPr>
                <w:rFonts w:ascii="Calibri" w:hAnsi="Calibri"/>
              </w:rPr>
              <w:t>85</w:t>
            </w:r>
            <w:r w:rsidRPr="005B2618">
              <w:rPr>
                <w:rFonts w:ascii="Calibri" w:hAnsi="Calibri"/>
              </w:rPr>
              <w:t>/19</w:t>
            </w:r>
          </w:p>
        </w:tc>
        <w:tc>
          <w:tcPr>
            <w:tcW w:w="425" w:type="dxa"/>
          </w:tcPr>
          <w:p w14:paraId="798A69BB" w14:textId="77777777" w:rsidR="00376C48" w:rsidRPr="00DF77A9" w:rsidRDefault="00376C48" w:rsidP="00376C48">
            <w:pPr>
              <w:rPr>
                <w:rFonts w:ascii="Calibri Light" w:hAnsi="Calibri Light"/>
              </w:rPr>
            </w:pPr>
          </w:p>
        </w:tc>
        <w:tc>
          <w:tcPr>
            <w:tcW w:w="9548" w:type="dxa"/>
          </w:tcPr>
          <w:p w14:paraId="4E07254A" w14:textId="767D7532" w:rsidR="00376C48" w:rsidRPr="009C3E0B" w:rsidRDefault="00376C48" w:rsidP="00376C48">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w:t>
            </w:r>
            <w:r>
              <w:rPr>
                <w:rFonts w:ascii="Calibri Light" w:hAnsi="Calibri Light"/>
              </w:rPr>
              <w:t>To receive minutes of meetings since the last Parish Council meeting</w:t>
            </w:r>
            <w:r w:rsidR="00C71835">
              <w:rPr>
                <w:rFonts w:ascii="Calibri Light" w:hAnsi="Calibri Light"/>
              </w:rPr>
              <w:t xml:space="preserve"> - There had been no meeting.</w:t>
            </w:r>
          </w:p>
        </w:tc>
      </w:tr>
      <w:tr w:rsidR="00376C48" w:rsidRPr="006C2F24" w14:paraId="0D618560" w14:textId="77777777" w:rsidTr="00A347B1">
        <w:tc>
          <w:tcPr>
            <w:tcW w:w="959" w:type="dxa"/>
          </w:tcPr>
          <w:p w14:paraId="28F9DEC1" w14:textId="4577722F" w:rsidR="00376C48" w:rsidRPr="00DF77A9" w:rsidRDefault="00376C48" w:rsidP="00376C48">
            <w:pPr>
              <w:rPr>
                <w:rFonts w:ascii="Calibri Light" w:hAnsi="Calibri Light"/>
              </w:rPr>
            </w:pPr>
            <w:r w:rsidRPr="005B2618">
              <w:rPr>
                <w:rFonts w:ascii="Calibri" w:hAnsi="Calibri"/>
              </w:rPr>
              <w:t>1</w:t>
            </w:r>
            <w:r w:rsidR="004D3722">
              <w:rPr>
                <w:rFonts w:ascii="Calibri" w:hAnsi="Calibri"/>
              </w:rPr>
              <w:t>86</w:t>
            </w:r>
            <w:r w:rsidRPr="005B2618">
              <w:rPr>
                <w:rFonts w:ascii="Calibri" w:hAnsi="Calibri"/>
              </w:rPr>
              <w:t>/19</w:t>
            </w:r>
          </w:p>
        </w:tc>
        <w:tc>
          <w:tcPr>
            <w:tcW w:w="425" w:type="dxa"/>
          </w:tcPr>
          <w:p w14:paraId="14E3655D" w14:textId="77777777" w:rsidR="00376C48" w:rsidRPr="00DF77A9" w:rsidRDefault="00376C48" w:rsidP="00376C48">
            <w:pPr>
              <w:rPr>
                <w:rFonts w:ascii="Calibri Light" w:hAnsi="Calibri Light"/>
              </w:rPr>
            </w:pPr>
          </w:p>
        </w:tc>
        <w:tc>
          <w:tcPr>
            <w:tcW w:w="9548" w:type="dxa"/>
          </w:tcPr>
          <w:p w14:paraId="72B463B1" w14:textId="77777777" w:rsidR="00376C48" w:rsidRPr="00497002" w:rsidRDefault="00376C48" w:rsidP="00376C48">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4D3722" w:rsidRPr="006C2F24" w14:paraId="6ADB34B8" w14:textId="77777777" w:rsidTr="00A347B1">
        <w:tc>
          <w:tcPr>
            <w:tcW w:w="959" w:type="dxa"/>
          </w:tcPr>
          <w:p w14:paraId="6274CCAE" w14:textId="6879D4B7" w:rsidR="004D3722" w:rsidRDefault="004D3722" w:rsidP="004D3722">
            <w:pPr>
              <w:rPr>
                <w:rFonts w:ascii="Calibri Light" w:hAnsi="Calibri Light"/>
              </w:rPr>
            </w:pPr>
            <w:r w:rsidRPr="003D29C2">
              <w:rPr>
                <w:rFonts w:ascii="Calibri" w:hAnsi="Calibri"/>
              </w:rPr>
              <w:t>186/19</w:t>
            </w:r>
          </w:p>
        </w:tc>
        <w:tc>
          <w:tcPr>
            <w:tcW w:w="425" w:type="dxa"/>
          </w:tcPr>
          <w:p w14:paraId="35DD0981" w14:textId="2AC194E0" w:rsidR="004D3722" w:rsidRPr="00DF77A9" w:rsidRDefault="004D3722" w:rsidP="004D3722">
            <w:pPr>
              <w:rPr>
                <w:rFonts w:ascii="Calibri Light" w:hAnsi="Calibri Light"/>
              </w:rPr>
            </w:pPr>
            <w:r>
              <w:rPr>
                <w:rFonts w:ascii="Calibri Light" w:hAnsi="Calibri Light"/>
              </w:rPr>
              <w:t>.1</w:t>
            </w:r>
          </w:p>
        </w:tc>
        <w:tc>
          <w:tcPr>
            <w:tcW w:w="9548" w:type="dxa"/>
          </w:tcPr>
          <w:p w14:paraId="7BC25F9E" w14:textId="03DC8D08" w:rsidR="004D3722" w:rsidRPr="000A5F25" w:rsidRDefault="004D3722" w:rsidP="004D3722">
            <w:pPr>
              <w:rPr>
                <w:rFonts w:ascii="Calibri Light" w:hAnsi="Calibri Light"/>
                <w:bCs/>
              </w:rPr>
            </w:pPr>
            <w:r>
              <w:rPr>
                <w:rFonts w:ascii="Calibri Light" w:hAnsi="Calibri Light"/>
                <w:bCs/>
              </w:rPr>
              <w:t xml:space="preserve">A letter was read out detailing the PDNPA and Environmental Health investigation into the complaints received about noise at </w:t>
            </w:r>
            <w:r w:rsidRPr="000A5F25">
              <w:rPr>
                <w:rFonts w:ascii="Calibri Light" w:hAnsi="Calibri Light"/>
                <w:bCs/>
              </w:rPr>
              <w:t>Bank House</w:t>
            </w:r>
            <w:r>
              <w:rPr>
                <w:rFonts w:ascii="Calibri Light" w:hAnsi="Calibri Light"/>
                <w:bCs/>
              </w:rPr>
              <w:t>. There is no nuisance and current activity is within the defined usage.</w:t>
            </w:r>
          </w:p>
        </w:tc>
      </w:tr>
      <w:tr w:rsidR="004D3722" w:rsidRPr="006C2F24" w14:paraId="4082B75E" w14:textId="77777777" w:rsidTr="00A347B1">
        <w:tc>
          <w:tcPr>
            <w:tcW w:w="959" w:type="dxa"/>
          </w:tcPr>
          <w:p w14:paraId="130E07AE" w14:textId="1CDEC8B3" w:rsidR="004D3722" w:rsidRDefault="004D3722" w:rsidP="004D3722">
            <w:pPr>
              <w:rPr>
                <w:rFonts w:ascii="Calibri Light" w:hAnsi="Calibri Light"/>
              </w:rPr>
            </w:pPr>
            <w:r w:rsidRPr="003D29C2">
              <w:rPr>
                <w:rFonts w:ascii="Calibri" w:hAnsi="Calibri"/>
              </w:rPr>
              <w:t>186/19</w:t>
            </w:r>
          </w:p>
        </w:tc>
        <w:tc>
          <w:tcPr>
            <w:tcW w:w="425" w:type="dxa"/>
          </w:tcPr>
          <w:p w14:paraId="1C494733" w14:textId="43AB49F8" w:rsidR="004D3722" w:rsidRPr="00DF77A9" w:rsidRDefault="004D3722" w:rsidP="004D3722">
            <w:pPr>
              <w:rPr>
                <w:rFonts w:ascii="Calibri Light" w:hAnsi="Calibri Light"/>
              </w:rPr>
            </w:pPr>
            <w:r>
              <w:rPr>
                <w:rFonts w:ascii="Calibri Light" w:hAnsi="Calibri Light"/>
              </w:rPr>
              <w:t>.2</w:t>
            </w:r>
          </w:p>
        </w:tc>
        <w:tc>
          <w:tcPr>
            <w:tcW w:w="9548" w:type="dxa"/>
          </w:tcPr>
          <w:p w14:paraId="423D30B7" w14:textId="3DB4EBA0" w:rsidR="004D3722" w:rsidRPr="000A5F25" w:rsidRDefault="004D3722" w:rsidP="004D3722">
            <w:pPr>
              <w:rPr>
                <w:rFonts w:ascii="Calibri Light" w:hAnsi="Calibri Light"/>
                <w:bCs/>
              </w:rPr>
            </w:pPr>
            <w:r w:rsidRPr="000A5F25">
              <w:rPr>
                <w:rFonts w:ascii="Calibri Light" w:hAnsi="Calibri Light"/>
                <w:bCs/>
              </w:rPr>
              <w:t>Brookfield Manor permissive path</w:t>
            </w:r>
            <w:r>
              <w:rPr>
                <w:rFonts w:ascii="Calibri Light" w:hAnsi="Calibri Light"/>
                <w:bCs/>
              </w:rPr>
              <w:t xml:space="preserve"> – the permissive path will be closed for one day Monday 3</w:t>
            </w:r>
            <w:r w:rsidRPr="00E96759">
              <w:rPr>
                <w:rFonts w:ascii="Calibri Light" w:hAnsi="Calibri Light"/>
                <w:bCs/>
                <w:vertAlign w:val="superscript"/>
              </w:rPr>
              <w:t>rd</w:t>
            </w:r>
            <w:r>
              <w:rPr>
                <w:rFonts w:ascii="Calibri Light" w:hAnsi="Calibri Light"/>
                <w:bCs/>
              </w:rPr>
              <w:t xml:space="preserve"> February.</w:t>
            </w:r>
          </w:p>
        </w:tc>
      </w:tr>
      <w:tr w:rsidR="004D3722" w:rsidRPr="006C2F24" w14:paraId="5834BF06" w14:textId="77777777" w:rsidTr="00A347B1">
        <w:tc>
          <w:tcPr>
            <w:tcW w:w="959" w:type="dxa"/>
          </w:tcPr>
          <w:p w14:paraId="0F289597" w14:textId="33DE91EE" w:rsidR="004D3722" w:rsidRDefault="004D3722" w:rsidP="004D3722">
            <w:pPr>
              <w:rPr>
                <w:rFonts w:ascii="Calibri Light" w:hAnsi="Calibri Light"/>
              </w:rPr>
            </w:pPr>
            <w:r w:rsidRPr="003D29C2">
              <w:rPr>
                <w:rFonts w:ascii="Calibri" w:hAnsi="Calibri"/>
              </w:rPr>
              <w:t>186/19</w:t>
            </w:r>
          </w:p>
        </w:tc>
        <w:tc>
          <w:tcPr>
            <w:tcW w:w="425" w:type="dxa"/>
          </w:tcPr>
          <w:p w14:paraId="22FF8212" w14:textId="7423E208" w:rsidR="004D3722" w:rsidRPr="00DF77A9" w:rsidRDefault="004D3722" w:rsidP="004D3722">
            <w:pPr>
              <w:rPr>
                <w:rFonts w:ascii="Calibri Light" w:hAnsi="Calibri Light"/>
              </w:rPr>
            </w:pPr>
            <w:r>
              <w:rPr>
                <w:rFonts w:ascii="Calibri Light" w:hAnsi="Calibri Light"/>
              </w:rPr>
              <w:t>.3</w:t>
            </w:r>
          </w:p>
        </w:tc>
        <w:tc>
          <w:tcPr>
            <w:tcW w:w="9548" w:type="dxa"/>
          </w:tcPr>
          <w:p w14:paraId="3F2DB991" w14:textId="438EADE2" w:rsidR="004D3722" w:rsidRPr="000A5F25" w:rsidRDefault="004D3722" w:rsidP="004D3722">
            <w:pPr>
              <w:rPr>
                <w:rFonts w:ascii="Calibri Light" w:hAnsi="Calibri Light"/>
                <w:bCs/>
              </w:rPr>
            </w:pPr>
            <w:r w:rsidRPr="000A5F25">
              <w:rPr>
                <w:rFonts w:ascii="Calibri Light" w:hAnsi="Calibri Light"/>
                <w:bCs/>
              </w:rPr>
              <w:t>Request for contribution to Memorial Hall redecorating</w:t>
            </w:r>
            <w:r>
              <w:rPr>
                <w:rFonts w:ascii="Calibri Light" w:hAnsi="Calibri Light"/>
                <w:bCs/>
              </w:rPr>
              <w:t xml:space="preserve"> – a letter had been received but this will be an agenda item for the next meeting.</w:t>
            </w:r>
          </w:p>
        </w:tc>
      </w:tr>
      <w:tr w:rsidR="004D3722" w:rsidRPr="006C2F24" w14:paraId="7688A3C7" w14:textId="77777777" w:rsidTr="00A347B1">
        <w:tc>
          <w:tcPr>
            <w:tcW w:w="959" w:type="dxa"/>
          </w:tcPr>
          <w:p w14:paraId="409B7698" w14:textId="6A259CBF" w:rsidR="004D3722" w:rsidRDefault="004D3722" w:rsidP="004D3722">
            <w:pPr>
              <w:rPr>
                <w:rFonts w:ascii="Calibri Light" w:hAnsi="Calibri Light"/>
              </w:rPr>
            </w:pPr>
            <w:r w:rsidRPr="003D29C2">
              <w:rPr>
                <w:rFonts w:ascii="Calibri" w:hAnsi="Calibri"/>
              </w:rPr>
              <w:t>186/19</w:t>
            </w:r>
          </w:p>
        </w:tc>
        <w:tc>
          <w:tcPr>
            <w:tcW w:w="425" w:type="dxa"/>
          </w:tcPr>
          <w:p w14:paraId="27218940" w14:textId="542B9B70" w:rsidR="004D3722" w:rsidRPr="00DF77A9" w:rsidRDefault="004D3722" w:rsidP="004D3722">
            <w:pPr>
              <w:rPr>
                <w:rFonts w:ascii="Calibri Light" w:hAnsi="Calibri Light"/>
              </w:rPr>
            </w:pPr>
            <w:r>
              <w:rPr>
                <w:rFonts w:ascii="Calibri Light" w:hAnsi="Calibri Light"/>
              </w:rPr>
              <w:t>.4</w:t>
            </w:r>
          </w:p>
        </w:tc>
        <w:tc>
          <w:tcPr>
            <w:tcW w:w="9548" w:type="dxa"/>
          </w:tcPr>
          <w:p w14:paraId="4C9B2288" w14:textId="419CF504" w:rsidR="004D3722" w:rsidRPr="000A5F25" w:rsidRDefault="004D3722" w:rsidP="004D3722">
            <w:pPr>
              <w:rPr>
                <w:rFonts w:ascii="Calibri Light" w:hAnsi="Calibri Light"/>
                <w:bCs/>
              </w:rPr>
            </w:pPr>
            <w:r>
              <w:rPr>
                <w:rFonts w:ascii="Calibri Light" w:hAnsi="Calibri Light"/>
                <w:bCs/>
              </w:rPr>
              <w:t>A letter had been received with regards urging residents to cut their hedges ahead of the growing and bird nesting time. This was noted.</w:t>
            </w:r>
          </w:p>
        </w:tc>
      </w:tr>
      <w:tr w:rsidR="00376C48" w:rsidRPr="006C2F24" w14:paraId="27B9E3B6" w14:textId="77777777" w:rsidTr="00A347B1">
        <w:tc>
          <w:tcPr>
            <w:tcW w:w="959" w:type="dxa"/>
          </w:tcPr>
          <w:p w14:paraId="3204EF3C" w14:textId="529627A5" w:rsidR="00376C48" w:rsidRDefault="00376C48" w:rsidP="00376C48">
            <w:pPr>
              <w:rPr>
                <w:rFonts w:ascii="Calibri Light" w:hAnsi="Calibri Light"/>
              </w:rPr>
            </w:pPr>
            <w:r w:rsidRPr="005B2618">
              <w:rPr>
                <w:rFonts w:ascii="Calibri" w:hAnsi="Calibri"/>
              </w:rPr>
              <w:t>1</w:t>
            </w:r>
            <w:r w:rsidR="004D3722">
              <w:rPr>
                <w:rFonts w:ascii="Calibri" w:hAnsi="Calibri"/>
              </w:rPr>
              <w:t>8</w:t>
            </w:r>
            <w:r w:rsidRPr="005B2618">
              <w:rPr>
                <w:rFonts w:ascii="Calibri" w:hAnsi="Calibri"/>
              </w:rPr>
              <w:t>7/19</w:t>
            </w:r>
          </w:p>
        </w:tc>
        <w:tc>
          <w:tcPr>
            <w:tcW w:w="425" w:type="dxa"/>
          </w:tcPr>
          <w:p w14:paraId="025A9FC6" w14:textId="18C769DF" w:rsidR="00376C48" w:rsidRDefault="00376C48" w:rsidP="00376C48">
            <w:pPr>
              <w:rPr>
                <w:rFonts w:ascii="Calibri Light" w:hAnsi="Calibri Light"/>
              </w:rPr>
            </w:pPr>
          </w:p>
        </w:tc>
        <w:tc>
          <w:tcPr>
            <w:tcW w:w="9548" w:type="dxa"/>
          </w:tcPr>
          <w:p w14:paraId="69B033A3" w14:textId="5AD1DCE5" w:rsidR="00376C48" w:rsidRDefault="00376C48" w:rsidP="00376C48">
            <w:pPr>
              <w:rPr>
                <w:rFonts w:ascii="Calibri Light" w:hAnsi="Calibri Light"/>
              </w:rPr>
            </w:pPr>
            <w:r w:rsidRPr="00A62393">
              <w:rPr>
                <w:rFonts w:ascii="Calibri Light" w:hAnsi="Calibri Light"/>
                <w:b/>
              </w:rPr>
              <w:t>Village Matters</w:t>
            </w:r>
          </w:p>
        </w:tc>
      </w:tr>
      <w:tr w:rsidR="00376C48" w:rsidRPr="006C2F24" w14:paraId="44027227" w14:textId="77777777" w:rsidTr="00A347B1">
        <w:tc>
          <w:tcPr>
            <w:tcW w:w="959" w:type="dxa"/>
          </w:tcPr>
          <w:p w14:paraId="68527B58" w14:textId="389DA4BB" w:rsidR="00376C48" w:rsidRDefault="00376C48" w:rsidP="00376C48">
            <w:pPr>
              <w:rPr>
                <w:rFonts w:ascii="Calibri Light" w:hAnsi="Calibri Light"/>
              </w:rPr>
            </w:pPr>
            <w:r w:rsidRPr="005B2618">
              <w:rPr>
                <w:rFonts w:ascii="Calibri" w:hAnsi="Calibri"/>
              </w:rPr>
              <w:t>1</w:t>
            </w:r>
            <w:r w:rsidR="004D3722">
              <w:rPr>
                <w:rFonts w:ascii="Calibri" w:hAnsi="Calibri"/>
              </w:rPr>
              <w:t>8</w:t>
            </w:r>
            <w:r w:rsidRPr="005B2618">
              <w:rPr>
                <w:rFonts w:ascii="Calibri" w:hAnsi="Calibri"/>
              </w:rPr>
              <w:t>7/19</w:t>
            </w:r>
          </w:p>
        </w:tc>
        <w:tc>
          <w:tcPr>
            <w:tcW w:w="425" w:type="dxa"/>
          </w:tcPr>
          <w:p w14:paraId="3F52D881" w14:textId="11FABF33" w:rsidR="00376C48" w:rsidRDefault="00376C48" w:rsidP="00376C48">
            <w:pPr>
              <w:rPr>
                <w:rFonts w:ascii="Calibri Light" w:hAnsi="Calibri Light"/>
              </w:rPr>
            </w:pPr>
            <w:r>
              <w:rPr>
                <w:rFonts w:ascii="Calibri Light" w:hAnsi="Calibri Light"/>
              </w:rPr>
              <w:t>.1</w:t>
            </w:r>
          </w:p>
        </w:tc>
        <w:tc>
          <w:tcPr>
            <w:tcW w:w="9548" w:type="dxa"/>
          </w:tcPr>
          <w:p w14:paraId="6848982A" w14:textId="5C81B1E4" w:rsidR="00376C48" w:rsidRPr="003D7199" w:rsidRDefault="00376C48" w:rsidP="00376C48">
            <w:pPr>
              <w:rPr>
                <w:rFonts w:ascii="Calibri Light" w:hAnsi="Calibri Light"/>
                <w:bCs/>
              </w:rPr>
            </w:pPr>
            <w:r w:rsidRPr="003D7199">
              <w:rPr>
                <w:rFonts w:ascii="Calibri Light" w:hAnsi="Calibri Light"/>
                <w:bCs/>
              </w:rPr>
              <w:t xml:space="preserve">To discuss and agree either </w:t>
            </w:r>
            <w:r>
              <w:rPr>
                <w:rFonts w:ascii="Calibri Light" w:hAnsi="Calibri Light"/>
                <w:bCs/>
              </w:rPr>
              <w:t xml:space="preserve">an </w:t>
            </w:r>
            <w:r w:rsidRPr="003D7199">
              <w:rPr>
                <w:rFonts w:ascii="Calibri Light" w:hAnsi="Calibri Light"/>
                <w:bCs/>
              </w:rPr>
              <w:t>additional CCTV camera or wifi protection</w:t>
            </w:r>
            <w:r w:rsidR="00856831">
              <w:rPr>
                <w:rFonts w:ascii="Calibri Light" w:hAnsi="Calibri Light"/>
                <w:bCs/>
              </w:rPr>
              <w:t xml:space="preserve"> -</w:t>
            </w:r>
            <w:r>
              <w:rPr>
                <w:rFonts w:ascii="Calibri Light" w:hAnsi="Calibri Light"/>
                <w:bCs/>
              </w:rPr>
              <w:t xml:space="preserve"> </w:t>
            </w:r>
            <w:r w:rsidR="004D3722">
              <w:rPr>
                <w:rFonts w:ascii="Calibri Light" w:hAnsi="Calibri Light"/>
                <w:bCs/>
              </w:rPr>
              <w:t xml:space="preserve">It was </w:t>
            </w:r>
            <w:r w:rsidR="004D3722" w:rsidRPr="004D3722">
              <w:rPr>
                <w:rFonts w:ascii="Calibri Light" w:hAnsi="Calibri Light"/>
                <w:b/>
              </w:rPr>
              <w:t>a</w:t>
            </w:r>
            <w:r w:rsidRPr="004D3722">
              <w:rPr>
                <w:rFonts w:ascii="Calibri Light" w:hAnsi="Calibri Light"/>
                <w:b/>
              </w:rPr>
              <w:t>greed</w:t>
            </w:r>
            <w:r>
              <w:rPr>
                <w:rFonts w:ascii="Calibri Light" w:hAnsi="Calibri Light"/>
                <w:bCs/>
              </w:rPr>
              <w:t xml:space="preserve"> to go ahead with </w:t>
            </w:r>
            <w:r w:rsidR="004D3722">
              <w:rPr>
                <w:rFonts w:ascii="Calibri Light" w:hAnsi="Calibri Light"/>
                <w:bCs/>
              </w:rPr>
              <w:t xml:space="preserve">the </w:t>
            </w:r>
            <w:r>
              <w:rPr>
                <w:rFonts w:ascii="Calibri Light" w:hAnsi="Calibri Light"/>
                <w:bCs/>
              </w:rPr>
              <w:t>additional camera AND wifi improvements.</w:t>
            </w:r>
          </w:p>
        </w:tc>
      </w:tr>
      <w:tr w:rsidR="00376C48" w:rsidRPr="006C2F24" w14:paraId="5D181856" w14:textId="77777777" w:rsidTr="00A347B1">
        <w:tc>
          <w:tcPr>
            <w:tcW w:w="959" w:type="dxa"/>
          </w:tcPr>
          <w:p w14:paraId="700AAAF7" w14:textId="62BE81EA" w:rsidR="00376C48" w:rsidRDefault="00376C48" w:rsidP="00376C48">
            <w:pPr>
              <w:rPr>
                <w:rFonts w:ascii="Calibri Light" w:hAnsi="Calibri Light"/>
              </w:rPr>
            </w:pPr>
            <w:r w:rsidRPr="005B2618">
              <w:rPr>
                <w:rFonts w:ascii="Calibri" w:hAnsi="Calibri"/>
              </w:rPr>
              <w:t>1</w:t>
            </w:r>
            <w:r w:rsidR="004D3722">
              <w:rPr>
                <w:rFonts w:ascii="Calibri" w:hAnsi="Calibri"/>
              </w:rPr>
              <w:t>88</w:t>
            </w:r>
            <w:r w:rsidRPr="005B2618">
              <w:rPr>
                <w:rFonts w:ascii="Calibri" w:hAnsi="Calibri"/>
              </w:rPr>
              <w:t>/19</w:t>
            </w:r>
          </w:p>
        </w:tc>
        <w:tc>
          <w:tcPr>
            <w:tcW w:w="425" w:type="dxa"/>
          </w:tcPr>
          <w:p w14:paraId="644DA689" w14:textId="278CDBC5" w:rsidR="00376C48" w:rsidRDefault="00376C48" w:rsidP="00376C48">
            <w:pPr>
              <w:rPr>
                <w:rFonts w:ascii="Calibri Light" w:hAnsi="Calibri Light"/>
              </w:rPr>
            </w:pPr>
          </w:p>
        </w:tc>
        <w:tc>
          <w:tcPr>
            <w:tcW w:w="9548" w:type="dxa"/>
          </w:tcPr>
          <w:p w14:paraId="27657CEB" w14:textId="77777777" w:rsidR="00376C48" w:rsidRDefault="00376C48" w:rsidP="00376C48">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p>
          <w:p w14:paraId="11FAC9B0" w14:textId="57B4960E" w:rsidR="00376C48" w:rsidRPr="00C445A1" w:rsidRDefault="004D3722" w:rsidP="00376C48">
            <w:pPr>
              <w:rPr>
                <w:rFonts w:ascii="Calibri Light" w:hAnsi="Calibri Light"/>
              </w:rPr>
            </w:pPr>
            <w:r>
              <w:rPr>
                <w:rFonts w:ascii="Calibri Light" w:hAnsi="Calibri Light"/>
              </w:rPr>
              <w:t xml:space="preserve">Cllr. Rodgers reported that </w:t>
            </w:r>
            <w:r w:rsidR="00376C48">
              <w:rPr>
                <w:rFonts w:ascii="Calibri Light" w:hAnsi="Calibri Light"/>
              </w:rPr>
              <w:t xml:space="preserve">VAT payments have to be made on the current arrangements </w:t>
            </w:r>
            <w:r w:rsidR="003B17DB">
              <w:rPr>
                <w:rFonts w:ascii="Calibri Light" w:hAnsi="Calibri Light"/>
              </w:rPr>
              <w:t>with</w:t>
            </w:r>
            <w:r w:rsidR="00376C48">
              <w:rPr>
                <w:rFonts w:ascii="Calibri Light" w:hAnsi="Calibri Light"/>
              </w:rPr>
              <w:t xml:space="preserve"> the Memorial Hall</w:t>
            </w:r>
            <w:r w:rsidR="003B17DB">
              <w:rPr>
                <w:rFonts w:ascii="Calibri Light" w:hAnsi="Calibri Light"/>
              </w:rPr>
              <w:t>. T</w:t>
            </w:r>
            <w:r w:rsidR="00376C48">
              <w:rPr>
                <w:rFonts w:ascii="Calibri Light" w:hAnsi="Calibri Light"/>
              </w:rPr>
              <w:t>here is a request for HPC seeking a</w:t>
            </w:r>
            <w:r w:rsidR="00835E33">
              <w:rPr>
                <w:rFonts w:ascii="Calibri Light" w:hAnsi="Calibri Light"/>
              </w:rPr>
              <w:t xml:space="preserve"> </w:t>
            </w:r>
            <w:r w:rsidR="00376C48">
              <w:rPr>
                <w:rFonts w:ascii="Calibri Light" w:hAnsi="Calibri Light"/>
              </w:rPr>
              <w:t>way of supporting/managing the Mem</w:t>
            </w:r>
            <w:r w:rsidR="00835E33">
              <w:rPr>
                <w:rFonts w:ascii="Calibri Light" w:hAnsi="Calibri Light"/>
              </w:rPr>
              <w:t>orial</w:t>
            </w:r>
            <w:r w:rsidR="00376C48">
              <w:rPr>
                <w:rFonts w:ascii="Calibri Light" w:hAnsi="Calibri Light"/>
              </w:rPr>
              <w:t xml:space="preserve"> Hall that will allow VAT to be reclaimed on expenditure. </w:t>
            </w:r>
            <w:r w:rsidR="00835E33">
              <w:rPr>
                <w:rFonts w:ascii="Calibri Light" w:hAnsi="Calibri Light"/>
              </w:rPr>
              <w:t>It was noted that a Parish Council has the</w:t>
            </w:r>
            <w:r w:rsidR="00376C48">
              <w:rPr>
                <w:rFonts w:ascii="Calibri Light" w:hAnsi="Calibri Light"/>
              </w:rPr>
              <w:t xml:space="preserve"> Powers allow support of village</w:t>
            </w:r>
            <w:r w:rsidR="00835E33">
              <w:rPr>
                <w:rFonts w:ascii="Calibri Light" w:hAnsi="Calibri Light"/>
              </w:rPr>
              <w:t xml:space="preserve"> and community halls</w:t>
            </w:r>
            <w:r w:rsidR="00376C48">
              <w:rPr>
                <w:rFonts w:ascii="Calibri Light" w:hAnsi="Calibri Light"/>
              </w:rPr>
              <w:t xml:space="preserve">. </w:t>
            </w:r>
            <w:r w:rsidR="00835E33">
              <w:rPr>
                <w:rFonts w:ascii="Calibri Light" w:hAnsi="Calibri Light"/>
              </w:rPr>
              <w:t>This will be discussed further.</w:t>
            </w:r>
          </w:p>
        </w:tc>
      </w:tr>
      <w:tr w:rsidR="00376C48" w:rsidRPr="006C2F24" w14:paraId="7E72175E" w14:textId="77777777" w:rsidTr="00A347B1">
        <w:tc>
          <w:tcPr>
            <w:tcW w:w="959" w:type="dxa"/>
          </w:tcPr>
          <w:p w14:paraId="006A8C50" w14:textId="22CCBABD" w:rsidR="00376C48" w:rsidRDefault="00376C48" w:rsidP="00376C48">
            <w:pPr>
              <w:rPr>
                <w:rFonts w:ascii="Calibri Light" w:hAnsi="Calibri Light"/>
              </w:rPr>
            </w:pPr>
            <w:r w:rsidRPr="005B2618">
              <w:rPr>
                <w:rFonts w:ascii="Calibri" w:hAnsi="Calibri"/>
              </w:rPr>
              <w:t>1</w:t>
            </w:r>
            <w:r w:rsidR="00B40424">
              <w:rPr>
                <w:rFonts w:ascii="Calibri" w:hAnsi="Calibri"/>
              </w:rPr>
              <w:t>89</w:t>
            </w:r>
            <w:r w:rsidRPr="005B2618">
              <w:rPr>
                <w:rFonts w:ascii="Calibri" w:hAnsi="Calibri"/>
              </w:rPr>
              <w:t>/19</w:t>
            </w:r>
          </w:p>
        </w:tc>
        <w:tc>
          <w:tcPr>
            <w:tcW w:w="425" w:type="dxa"/>
          </w:tcPr>
          <w:p w14:paraId="12959036" w14:textId="3619ED82" w:rsidR="00376C48" w:rsidRDefault="00376C48" w:rsidP="00376C48">
            <w:pPr>
              <w:rPr>
                <w:rFonts w:ascii="Calibri Light" w:hAnsi="Calibri Light"/>
              </w:rPr>
            </w:pPr>
          </w:p>
        </w:tc>
        <w:tc>
          <w:tcPr>
            <w:tcW w:w="9548" w:type="dxa"/>
          </w:tcPr>
          <w:p w14:paraId="0ECA3579" w14:textId="02B24B86" w:rsidR="00376C48" w:rsidRDefault="00376C48" w:rsidP="00376C48">
            <w:pPr>
              <w:rPr>
                <w:rFonts w:ascii="Calibri Light" w:hAnsi="Calibri Light"/>
              </w:rPr>
            </w:pPr>
            <w:r w:rsidRPr="00B51602">
              <w:rPr>
                <w:rFonts w:ascii="Calibri Light" w:hAnsi="Calibri Light"/>
              </w:rPr>
              <w:t>To note DALC circulars and other items circulated</w:t>
            </w:r>
            <w:r w:rsidR="00085F9F">
              <w:rPr>
                <w:rFonts w:ascii="Calibri Light" w:hAnsi="Calibri Light"/>
              </w:rPr>
              <w:t xml:space="preserve"> – noted as received.</w:t>
            </w:r>
          </w:p>
        </w:tc>
      </w:tr>
      <w:tr w:rsidR="00376C48" w:rsidRPr="006C2F24" w14:paraId="05C363CA" w14:textId="77777777" w:rsidTr="00A347B1">
        <w:tc>
          <w:tcPr>
            <w:tcW w:w="959" w:type="dxa"/>
          </w:tcPr>
          <w:p w14:paraId="6F00A6E4" w14:textId="4E632315" w:rsidR="00376C48" w:rsidRDefault="00376C48" w:rsidP="00376C48">
            <w:pPr>
              <w:rPr>
                <w:rFonts w:ascii="Calibri Light" w:hAnsi="Calibri Light"/>
              </w:rPr>
            </w:pPr>
            <w:r w:rsidRPr="005B2618">
              <w:rPr>
                <w:rFonts w:ascii="Calibri" w:hAnsi="Calibri"/>
              </w:rPr>
              <w:t>1</w:t>
            </w:r>
            <w:r w:rsidR="00B40424">
              <w:rPr>
                <w:rFonts w:ascii="Calibri" w:hAnsi="Calibri"/>
              </w:rPr>
              <w:t>9</w:t>
            </w:r>
            <w:r w:rsidRPr="005B2618">
              <w:rPr>
                <w:rFonts w:ascii="Calibri" w:hAnsi="Calibri"/>
              </w:rPr>
              <w:t>0/19</w:t>
            </w:r>
          </w:p>
        </w:tc>
        <w:tc>
          <w:tcPr>
            <w:tcW w:w="425" w:type="dxa"/>
          </w:tcPr>
          <w:p w14:paraId="070F64BB" w14:textId="6AC1E829" w:rsidR="00376C48" w:rsidRDefault="00376C48" w:rsidP="00376C48">
            <w:pPr>
              <w:rPr>
                <w:rFonts w:ascii="Calibri Light" w:hAnsi="Calibri Light"/>
              </w:rPr>
            </w:pPr>
          </w:p>
        </w:tc>
        <w:tc>
          <w:tcPr>
            <w:tcW w:w="9548" w:type="dxa"/>
          </w:tcPr>
          <w:p w14:paraId="7497FC9F" w14:textId="565F9FF5" w:rsidR="00376C48" w:rsidRDefault="00376C48" w:rsidP="00376C48">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Tuesday </w:t>
            </w:r>
            <w:r>
              <w:rPr>
                <w:rFonts w:ascii="Calibri Light" w:hAnsi="Calibri Light"/>
              </w:rPr>
              <w:t>4</w:t>
            </w:r>
            <w:r w:rsidRPr="0056727E">
              <w:rPr>
                <w:rFonts w:ascii="Calibri Light" w:hAnsi="Calibri Light"/>
                <w:vertAlign w:val="superscript"/>
              </w:rPr>
              <w:t>th</w:t>
            </w:r>
            <w:r>
              <w:rPr>
                <w:rFonts w:ascii="Calibri Light" w:hAnsi="Calibri Light"/>
              </w:rPr>
              <w:t xml:space="preserve"> February 2020</w:t>
            </w:r>
            <w:r w:rsidRPr="00B51602">
              <w:rPr>
                <w:rFonts w:ascii="Calibri Light" w:hAnsi="Calibri Light"/>
              </w:rPr>
              <w:t xml:space="preserve"> in the </w:t>
            </w:r>
            <w:r w:rsidRPr="0037232A">
              <w:rPr>
                <w:rFonts w:ascii="Calibri Light" w:hAnsi="Calibri Light"/>
                <w:b/>
                <w:bCs/>
              </w:rPr>
              <w:t>School Hall</w:t>
            </w:r>
            <w:r>
              <w:rPr>
                <w:rFonts w:ascii="Calibri Light" w:hAnsi="Calibri Light"/>
              </w:rPr>
              <w:t>.</w:t>
            </w:r>
          </w:p>
        </w:tc>
      </w:tr>
      <w:tr w:rsidR="00376C48" w:rsidRPr="006C2F24" w14:paraId="38A744A3" w14:textId="77777777" w:rsidTr="00A347B1">
        <w:tc>
          <w:tcPr>
            <w:tcW w:w="959" w:type="dxa"/>
          </w:tcPr>
          <w:p w14:paraId="3B7C931B" w14:textId="29213893" w:rsidR="00376C48" w:rsidRDefault="00376C48" w:rsidP="00376C48">
            <w:pPr>
              <w:rPr>
                <w:rFonts w:ascii="Calibri Light" w:hAnsi="Calibri Light"/>
              </w:rPr>
            </w:pPr>
            <w:r w:rsidRPr="005B2618">
              <w:rPr>
                <w:rFonts w:ascii="Calibri" w:hAnsi="Calibri"/>
              </w:rPr>
              <w:t>1</w:t>
            </w:r>
            <w:r w:rsidR="00B40424">
              <w:rPr>
                <w:rFonts w:ascii="Calibri" w:hAnsi="Calibri"/>
              </w:rPr>
              <w:t>91</w:t>
            </w:r>
            <w:r w:rsidRPr="005B2618">
              <w:rPr>
                <w:rFonts w:ascii="Calibri" w:hAnsi="Calibri"/>
              </w:rPr>
              <w:t>/19</w:t>
            </w:r>
          </w:p>
        </w:tc>
        <w:tc>
          <w:tcPr>
            <w:tcW w:w="425" w:type="dxa"/>
          </w:tcPr>
          <w:p w14:paraId="3524345F" w14:textId="66D34D77" w:rsidR="00376C48" w:rsidRDefault="00376C48" w:rsidP="00376C48">
            <w:pPr>
              <w:rPr>
                <w:rFonts w:ascii="Calibri Light" w:hAnsi="Calibri Light"/>
              </w:rPr>
            </w:pPr>
          </w:p>
        </w:tc>
        <w:tc>
          <w:tcPr>
            <w:tcW w:w="9548" w:type="dxa"/>
          </w:tcPr>
          <w:p w14:paraId="48F9F7E1" w14:textId="355B0560" w:rsidR="00376C48" w:rsidRDefault="00376C48" w:rsidP="00376C48">
            <w:pPr>
              <w:rPr>
                <w:rFonts w:ascii="Calibri Light" w:hAnsi="Calibri Light"/>
              </w:rPr>
            </w:pPr>
            <w:r w:rsidRPr="00B51602">
              <w:rPr>
                <w:rFonts w:ascii="Calibri Light" w:hAnsi="Calibri Light"/>
              </w:rPr>
              <w:t>To note items for the</w:t>
            </w:r>
            <w:r>
              <w:rPr>
                <w:rFonts w:ascii="Calibri Light" w:hAnsi="Calibri Light"/>
              </w:rPr>
              <w:t xml:space="preserve"> 4</w:t>
            </w:r>
            <w:r w:rsidRPr="00551185">
              <w:rPr>
                <w:rFonts w:ascii="Calibri Light" w:hAnsi="Calibri Light"/>
                <w:vertAlign w:val="superscript"/>
              </w:rPr>
              <w:t>th</w:t>
            </w:r>
            <w:r>
              <w:rPr>
                <w:rFonts w:ascii="Calibri Light" w:hAnsi="Calibri Light"/>
              </w:rPr>
              <w:t xml:space="preserve"> February 2020</w:t>
            </w:r>
            <w:r w:rsidRPr="00B51602">
              <w:rPr>
                <w:rFonts w:ascii="Calibri Light" w:hAnsi="Calibri Light"/>
              </w:rPr>
              <w:t xml:space="preserve"> agend</w:t>
            </w:r>
            <w:r>
              <w:rPr>
                <w:rFonts w:ascii="Calibri Light" w:hAnsi="Calibri Light"/>
              </w:rPr>
              <w:t>a. Memorial Hall redecoration, grass verges</w:t>
            </w:r>
            <w:r w:rsidR="008C1B89">
              <w:rPr>
                <w:rFonts w:ascii="Calibri Light" w:hAnsi="Calibri Light"/>
              </w:rPr>
              <w:t>.</w:t>
            </w:r>
          </w:p>
        </w:tc>
      </w:tr>
    </w:tbl>
    <w:p w14:paraId="49C87E47" w14:textId="4AE9C622" w:rsidR="00C831EE" w:rsidRPr="00955147" w:rsidRDefault="00C831EE" w:rsidP="005F52B8">
      <w:pPr>
        <w:rPr>
          <w:rFonts w:ascii="Calibri Light" w:hAnsi="Calibri Light"/>
        </w:rPr>
      </w:pPr>
    </w:p>
    <w:p w14:paraId="0562DD46" w14:textId="3CCF6E84" w:rsidR="00955147" w:rsidRPr="00955147" w:rsidRDefault="00955147" w:rsidP="005F52B8">
      <w:pPr>
        <w:rPr>
          <w:rFonts w:ascii="Calibri Light" w:hAnsi="Calibri Light"/>
        </w:rPr>
      </w:pPr>
    </w:p>
    <w:p w14:paraId="7CCF9E9B" w14:textId="4404ACA6" w:rsidR="00955147" w:rsidRPr="00955147" w:rsidRDefault="00955147" w:rsidP="005F52B8">
      <w:pPr>
        <w:rPr>
          <w:rFonts w:ascii="Calibri Light" w:hAnsi="Calibri Light"/>
        </w:rPr>
      </w:pPr>
    </w:p>
    <w:p w14:paraId="02603E64" w14:textId="41462CE3" w:rsidR="00955147" w:rsidRPr="00955147" w:rsidRDefault="00955147" w:rsidP="005F52B8">
      <w:pPr>
        <w:rPr>
          <w:rFonts w:ascii="Calibri Light" w:hAnsi="Calibri Light"/>
        </w:rPr>
      </w:pPr>
    </w:p>
    <w:p w14:paraId="3C34E0E7" w14:textId="53A4BFA1" w:rsidR="00955147" w:rsidRPr="00955147" w:rsidRDefault="00955147" w:rsidP="005F52B8">
      <w:pPr>
        <w:rPr>
          <w:rFonts w:ascii="Calibri Light" w:hAnsi="Calibri Light"/>
        </w:rPr>
      </w:pPr>
    </w:p>
    <w:p w14:paraId="725868CA" w14:textId="72DE01A0" w:rsidR="00955147" w:rsidRPr="00955147" w:rsidRDefault="00955147" w:rsidP="005F52B8">
      <w:pPr>
        <w:rPr>
          <w:rFonts w:ascii="Calibri Light" w:hAnsi="Calibri Light"/>
        </w:rPr>
      </w:pPr>
      <w:r w:rsidRPr="00955147">
        <w:rPr>
          <w:rFonts w:ascii="Calibri Light" w:hAnsi="Calibri Light"/>
        </w:rPr>
        <w:t>Signed:                                                                                                            Date:</w:t>
      </w:r>
    </w:p>
    <w:sectPr w:rsidR="00955147" w:rsidRPr="00955147"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E072" w14:textId="77777777" w:rsidR="00CB17E6" w:rsidRDefault="00CB17E6" w:rsidP="00CB40EB">
      <w:r>
        <w:separator/>
      </w:r>
    </w:p>
  </w:endnote>
  <w:endnote w:type="continuationSeparator" w:id="0">
    <w:p w14:paraId="43763F20" w14:textId="77777777" w:rsidR="00CB17E6" w:rsidRDefault="00CB17E6" w:rsidP="00CB40EB">
      <w:r>
        <w:continuationSeparator/>
      </w:r>
    </w:p>
  </w:endnote>
  <w:endnote w:type="continuationNotice" w:id="1">
    <w:p w14:paraId="540CB2A7" w14:textId="77777777" w:rsidR="00CB17E6" w:rsidRDefault="00CB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4AA90" w14:textId="77777777" w:rsidR="00CB17E6" w:rsidRDefault="00CB17E6" w:rsidP="00CB40EB">
      <w:r>
        <w:separator/>
      </w:r>
    </w:p>
  </w:footnote>
  <w:footnote w:type="continuationSeparator" w:id="0">
    <w:p w14:paraId="6B5E1588" w14:textId="77777777" w:rsidR="00CB17E6" w:rsidRDefault="00CB17E6" w:rsidP="00CB40EB">
      <w:r>
        <w:continuationSeparator/>
      </w:r>
    </w:p>
  </w:footnote>
  <w:footnote w:type="continuationNotice" w:id="1">
    <w:p w14:paraId="5327849A" w14:textId="77777777" w:rsidR="00CB17E6" w:rsidRDefault="00CB1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16C7A08C"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A347B1">
      <w:rPr>
        <w:rFonts w:ascii="Arial" w:hAnsi="Arial" w:cs="Arial"/>
        <w:sz w:val="16"/>
        <w:szCs w:val="16"/>
      </w:rPr>
      <w:t>1</w:t>
    </w:r>
  </w:p>
  <w:p w14:paraId="69F7ECA8" w14:textId="4BCA8A84" w:rsidR="001917CB" w:rsidRDefault="001917CB" w:rsidP="00B529BC">
    <w:pPr>
      <w:pStyle w:val="Header"/>
      <w:jc w:val="right"/>
      <w:rPr>
        <w:rFonts w:ascii="Arial" w:hAnsi="Arial" w:cs="Arial"/>
        <w:sz w:val="16"/>
        <w:szCs w:val="16"/>
      </w:rPr>
    </w:pPr>
    <w:r>
      <w:rPr>
        <w:rFonts w:ascii="Arial" w:hAnsi="Arial" w:cs="Arial"/>
        <w:sz w:val="16"/>
        <w:szCs w:val="16"/>
      </w:rPr>
      <w:t>Status:</w:t>
    </w:r>
    <w:r w:rsidR="00B90BAF">
      <w:rPr>
        <w:rFonts w:ascii="Arial" w:hAnsi="Arial" w:cs="Arial"/>
        <w:sz w:val="16"/>
        <w:szCs w:val="16"/>
      </w:rPr>
      <w:t xml:space="preserve"> </w:t>
    </w:r>
  </w:p>
  <w:p w14:paraId="3F85EA13" w14:textId="77777777" w:rsidR="00B90BAF" w:rsidRPr="00CB40EB" w:rsidRDefault="00B90BAF" w:rsidP="00B529B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057"/>
    <w:rsid w:val="00001EE3"/>
    <w:rsid w:val="00002A4D"/>
    <w:rsid w:val="00003977"/>
    <w:rsid w:val="000044BB"/>
    <w:rsid w:val="00005605"/>
    <w:rsid w:val="00006464"/>
    <w:rsid w:val="00007271"/>
    <w:rsid w:val="00010022"/>
    <w:rsid w:val="00011440"/>
    <w:rsid w:val="00011C84"/>
    <w:rsid w:val="00012DA2"/>
    <w:rsid w:val="000163E4"/>
    <w:rsid w:val="0001710F"/>
    <w:rsid w:val="00017F49"/>
    <w:rsid w:val="00017FC4"/>
    <w:rsid w:val="00020047"/>
    <w:rsid w:val="0002070F"/>
    <w:rsid w:val="000218DD"/>
    <w:rsid w:val="00022AD0"/>
    <w:rsid w:val="00023C66"/>
    <w:rsid w:val="00024D1C"/>
    <w:rsid w:val="000250B5"/>
    <w:rsid w:val="0002586E"/>
    <w:rsid w:val="00026194"/>
    <w:rsid w:val="0002738B"/>
    <w:rsid w:val="00030095"/>
    <w:rsid w:val="00030C5D"/>
    <w:rsid w:val="00030E58"/>
    <w:rsid w:val="000312A8"/>
    <w:rsid w:val="000329F8"/>
    <w:rsid w:val="00033FA0"/>
    <w:rsid w:val="00034753"/>
    <w:rsid w:val="0003485A"/>
    <w:rsid w:val="000348E1"/>
    <w:rsid w:val="0003557B"/>
    <w:rsid w:val="00035E02"/>
    <w:rsid w:val="00040048"/>
    <w:rsid w:val="000401E0"/>
    <w:rsid w:val="0004231E"/>
    <w:rsid w:val="00043F27"/>
    <w:rsid w:val="000440DF"/>
    <w:rsid w:val="00044DFE"/>
    <w:rsid w:val="000456D3"/>
    <w:rsid w:val="00045854"/>
    <w:rsid w:val="00047419"/>
    <w:rsid w:val="00047516"/>
    <w:rsid w:val="00047BCA"/>
    <w:rsid w:val="00053071"/>
    <w:rsid w:val="000539BA"/>
    <w:rsid w:val="00056056"/>
    <w:rsid w:val="000608F4"/>
    <w:rsid w:val="00061BA6"/>
    <w:rsid w:val="00061D97"/>
    <w:rsid w:val="00063505"/>
    <w:rsid w:val="00063945"/>
    <w:rsid w:val="00063CAC"/>
    <w:rsid w:val="000642F6"/>
    <w:rsid w:val="00064AAC"/>
    <w:rsid w:val="0006522A"/>
    <w:rsid w:val="000653B5"/>
    <w:rsid w:val="00065862"/>
    <w:rsid w:val="000674A5"/>
    <w:rsid w:val="000679BA"/>
    <w:rsid w:val="00067C53"/>
    <w:rsid w:val="0007199E"/>
    <w:rsid w:val="00071B41"/>
    <w:rsid w:val="00071DB7"/>
    <w:rsid w:val="00072478"/>
    <w:rsid w:val="00072600"/>
    <w:rsid w:val="000729AF"/>
    <w:rsid w:val="00072DAB"/>
    <w:rsid w:val="00076A1F"/>
    <w:rsid w:val="00077DD7"/>
    <w:rsid w:val="00081827"/>
    <w:rsid w:val="00081E9C"/>
    <w:rsid w:val="0008410A"/>
    <w:rsid w:val="000848FC"/>
    <w:rsid w:val="0008490A"/>
    <w:rsid w:val="00084B97"/>
    <w:rsid w:val="00084C1B"/>
    <w:rsid w:val="00084CEC"/>
    <w:rsid w:val="00084F18"/>
    <w:rsid w:val="00085024"/>
    <w:rsid w:val="000855F1"/>
    <w:rsid w:val="000859E5"/>
    <w:rsid w:val="00085E4E"/>
    <w:rsid w:val="00085F88"/>
    <w:rsid w:val="00085F9F"/>
    <w:rsid w:val="0009005C"/>
    <w:rsid w:val="00090106"/>
    <w:rsid w:val="00090267"/>
    <w:rsid w:val="000922F0"/>
    <w:rsid w:val="00092E6E"/>
    <w:rsid w:val="000933FB"/>
    <w:rsid w:val="000934E2"/>
    <w:rsid w:val="00093635"/>
    <w:rsid w:val="00094539"/>
    <w:rsid w:val="00094786"/>
    <w:rsid w:val="000950EF"/>
    <w:rsid w:val="0009582C"/>
    <w:rsid w:val="00096984"/>
    <w:rsid w:val="00097012"/>
    <w:rsid w:val="000976B0"/>
    <w:rsid w:val="000A0EF0"/>
    <w:rsid w:val="000A1BA5"/>
    <w:rsid w:val="000A383D"/>
    <w:rsid w:val="000A5A07"/>
    <w:rsid w:val="000A5F25"/>
    <w:rsid w:val="000B178B"/>
    <w:rsid w:val="000B1915"/>
    <w:rsid w:val="000B3E9E"/>
    <w:rsid w:val="000B4D8D"/>
    <w:rsid w:val="000B5697"/>
    <w:rsid w:val="000B722A"/>
    <w:rsid w:val="000B72F4"/>
    <w:rsid w:val="000B7575"/>
    <w:rsid w:val="000B7A60"/>
    <w:rsid w:val="000C10E8"/>
    <w:rsid w:val="000C4257"/>
    <w:rsid w:val="000C45E8"/>
    <w:rsid w:val="000C4AA8"/>
    <w:rsid w:val="000C4C06"/>
    <w:rsid w:val="000C5416"/>
    <w:rsid w:val="000C620C"/>
    <w:rsid w:val="000C7278"/>
    <w:rsid w:val="000C77D6"/>
    <w:rsid w:val="000D138F"/>
    <w:rsid w:val="000D1B4D"/>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39BA"/>
    <w:rsid w:val="000F5872"/>
    <w:rsid w:val="000F5B5A"/>
    <w:rsid w:val="000F65A5"/>
    <w:rsid w:val="000F6628"/>
    <w:rsid w:val="001028FA"/>
    <w:rsid w:val="00103066"/>
    <w:rsid w:val="001045A0"/>
    <w:rsid w:val="00105CBC"/>
    <w:rsid w:val="00106530"/>
    <w:rsid w:val="00107AD3"/>
    <w:rsid w:val="00110340"/>
    <w:rsid w:val="0011081B"/>
    <w:rsid w:val="00110B10"/>
    <w:rsid w:val="00112382"/>
    <w:rsid w:val="00113504"/>
    <w:rsid w:val="001138B9"/>
    <w:rsid w:val="00113FB2"/>
    <w:rsid w:val="001160C4"/>
    <w:rsid w:val="00116BB9"/>
    <w:rsid w:val="001175FE"/>
    <w:rsid w:val="001205BE"/>
    <w:rsid w:val="00121260"/>
    <w:rsid w:val="00121A57"/>
    <w:rsid w:val="001226FD"/>
    <w:rsid w:val="00122A61"/>
    <w:rsid w:val="00124A90"/>
    <w:rsid w:val="00126BC0"/>
    <w:rsid w:val="001275FA"/>
    <w:rsid w:val="00131952"/>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D5E"/>
    <w:rsid w:val="00146F59"/>
    <w:rsid w:val="0014783E"/>
    <w:rsid w:val="00147FDD"/>
    <w:rsid w:val="001503C8"/>
    <w:rsid w:val="00152117"/>
    <w:rsid w:val="001526F1"/>
    <w:rsid w:val="00152896"/>
    <w:rsid w:val="001529C0"/>
    <w:rsid w:val="00152CD3"/>
    <w:rsid w:val="00152E79"/>
    <w:rsid w:val="00154792"/>
    <w:rsid w:val="001549E6"/>
    <w:rsid w:val="00155838"/>
    <w:rsid w:val="001604A5"/>
    <w:rsid w:val="00163D68"/>
    <w:rsid w:val="00163E88"/>
    <w:rsid w:val="001656ED"/>
    <w:rsid w:val="001661D1"/>
    <w:rsid w:val="001667A2"/>
    <w:rsid w:val="00167288"/>
    <w:rsid w:val="00167B50"/>
    <w:rsid w:val="001705C7"/>
    <w:rsid w:val="001705D3"/>
    <w:rsid w:val="00172C3D"/>
    <w:rsid w:val="00172D8E"/>
    <w:rsid w:val="001843FB"/>
    <w:rsid w:val="00184CBD"/>
    <w:rsid w:val="00184EC4"/>
    <w:rsid w:val="00186755"/>
    <w:rsid w:val="0018722A"/>
    <w:rsid w:val="001917CB"/>
    <w:rsid w:val="001924AE"/>
    <w:rsid w:val="00192B7E"/>
    <w:rsid w:val="001933B2"/>
    <w:rsid w:val="001940B5"/>
    <w:rsid w:val="00195BB8"/>
    <w:rsid w:val="001A03F1"/>
    <w:rsid w:val="001A19A7"/>
    <w:rsid w:val="001A20DE"/>
    <w:rsid w:val="001A303D"/>
    <w:rsid w:val="001A348E"/>
    <w:rsid w:val="001B0AB7"/>
    <w:rsid w:val="001B0CBF"/>
    <w:rsid w:val="001B1390"/>
    <w:rsid w:val="001B1806"/>
    <w:rsid w:val="001B2CE5"/>
    <w:rsid w:val="001B33B7"/>
    <w:rsid w:val="001B380F"/>
    <w:rsid w:val="001B462D"/>
    <w:rsid w:val="001B466B"/>
    <w:rsid w:val="001B480F"/>
    <w:rsid w:val="001B5458"/>
    <w:rsid w:val="001B6A15"/>
    <w:rsid w:val="001B7DC1"/>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789"/>
    <w:rsid w:val="001D7880"/>
    <w:rsid w:val="001D7EDA"/>
    <w:rsid w:val="001E0345"/>
    <w:rsid w:val="001E2101"/>
    <w:rsid w:val="001E4AB0"/>
    <w:rsid w:val="001E544F"/>
    <w:rsid w:val="001E5D70"/>
    <w:rsid w:val="001E74C6"/>
    <w:rsid w:val="001E7D27"/>
    <w:rsid w:val="001F0095"/>
    <w:rsid w:val="001F0A17"/>
    <w:rsid w:val="001F110C"/>
    <w:rsid w:val="001F1420"/>
    <w:rsid w:val="001F1670"/>
    <w:rsid w:val="001F1AD3"/>
    <w:rsid w:val="001F3349"/>
    <w:rsid w:val="001F42A3"/>
    <w:rsid w:val="001F49C3"/>
    <w:rsid w:val="001F5131"/>
    <w:rsid w:val="001F59C9"/>
    <w:rsid w:val="001F652A"/>
    <w:rsid w:val="001F68C4"/>
    <w:rsid w:val="00201303"/>
    <w:rsid w:val="0020346F"/>
    <w:rsid w:val="002035FF"/>
    <w:rsid w:val="0020462C"/>
    <w:rsid w:val="00204A65"/>
    <w:rsid w:val="00205403"/>
    <w:rsid w:val="0020606E"/>
    <w:rsid w:val="00206533"/>
    <w:rsid w:val="002069C0"/>
    <w:rsid w:val="002102F9"/>
    <w:rsid w:val="00210818"/>
    <w:rsid w:val="002146A1"/>
    <w:rsid w:val="00214D2E"/>
    <w:rsid w:val="00221217"/>
    <w:rsid w:val="00221FA8"/>
    <w:rsid w:val="00224056"/>
    <w:rsid w:val="00225ABE"/>
    <w:rsid w:val="00225C98"/>
    <w:rsid w:val="00227259"/>
    <w:rsid w:val="00230722"/>
    <w:rsid w:val="00232134"/>
    <w:rsid w:val="0023478C"/>
    <w:rsid w:val="00234DD1"/>
    <w:rsid w:val="00235F2C"/>
    <w:rsid w:val="0023731E"/>
    <w:rsid w:val="0023770F"/>
    <w:rsid w:val="00237BC3"/>
    <w:rsid w:val="00242406"/>
    <w:rsid w:val="00243023"/>
    <w:rsid w:val="0024534A"/>
    <w:rsid w:val="00245C21"/>
    <w:rsid w:val="00246444"/>
    <w:rsid w:val="002476EA"/>
    <w:rsid w:val="00247804"/>
    <w:rsid w:val="002478CB"/>
    <w:rsid w:val="0025097D"/>
    <w:rsid w:val="002512CE"/>
    <w:rsid w:val="00251B8D"/>
    <w:rsid w:val="00252881"/>
    <w:rsid w:val="00253D6B"/>
    <w:rsid w:val="00254802"/>
    <w:rsid w:val="00255516"/>
    <w:rsid w:val="0025665A"/>
    <w:rsid w:val="00256B1A"/>
    <w:rsid w:val="00256FAB"/>
    <w:rsid w:val="00256FF9"/>
    <w:rsid w:val="00257485"/>
    <w:rsid w:val="0025769C"/>
    <w:rsid w:val="002578CE"/>
    <w:rsid w:val="00263123"/>
    <w:rsid w:val="0026397C"/>
    <w:rsid w:val="00263F8B"/>
    <w:rsid w:val="002648A2"/>
    <w:rsid w:val="00265CC4"/>
    <w:rsid w:val="0026704F"/>
    <w:rsid w:val="0026758D"/>
    <w:rsid w:val="00271419"/>
    <w:rsid w:val="002724BB"/>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1CB8"/>
    <w:rsid w:val="00293990"/>
    <w:rsid w:val="002949AA"/>
    <w:rsid w:val="0029518E"/>
    <w:rsid w:val="00295888"/>
    <w:rsid w:val="00295F7D"/>
    <w:rsid w:val="00296271"/>
    <w:rsid w:val="00297B4A"/>
    <w:rsid w:val="002A0486"/>
    <w:rsid w:val="002A0649"/>
    <w:rsid w:val="002A132D"/>
    <w:rsid w:val="002A1BA6"/>
    <w:rsid w:val="002A35C4"/>
    <w:rsid w:val="002A62BF"/>
    <w:rsid w:val="002A6447"/>
    <w:rsid w:val="002A6CD3"/>
    <w:rsid w:val="002B063C"/>
    <w:rsid w:val="002B128C"/>
    <w:rsid w:val="002B2735"/>
    <w:rsid w:val="002B297F"/>
    <w:rsid w:val="002B2DE6"/>
    <w:rsid w:val="002B2ECF"/>
    <w:rsid w:val="002B3315"/>
    <w:rsid w:val="002B6421"/>
    <w:rsid w:val="002B6559"/>
    <w:rsid w:val="002B658C"/>
    <w:rsid w:val="002B6F34"/>
    <w:rsid w:val="002B7076"/>
    <w:rsid w:val="002B7381"/>
    <w:rsid w:val="002C03ED"/>
    <w:rsid w:val="002C0CBC"/>
    <w:rsid w:val="002C2189"/>
    <w:rsid w:val="002C373B"/>
    <w:rsid w:val="002C43D3"/>
    <w:rsid w:val="002C48DF"/>
    <w:rsid w:val="002C69D0"/>
    <w:rsid w:val="002C708A"/>
    <w:rsid w:val="002C7B01"/>
    <w:rsid w:val="002C7F53"/>
    <w:rsid w:val="002C7FEF"/>
    <w:rsid w:val="002D0D56"/>
    <w:rsid w:val="002D1596"/>
    <w:rsid w:val="002D168A"/>
    <w:rsid w:val="002D1842"/>
    <w:rsid w:val="002D1C63"/>
    <w:rsid w:val="002D21BA"/>
    <w:rsid w:val="002D22E2"/>
    <w:rsid w:val="002D38BC"/>
    <w:rsid w:val="002D3EF7"/>
    <w:rsid w:val="002D412A"/>
    <w:rsid w:val="002D6229"/>
    <w:rsid w:val="002D6F11"/>
    <w:rsid w:val="002D766F"/>
    <w:rsid w:val="002D768D"/>
    <w:rsid w:val="002E0F2C"/>
    <w:rsid w:val="002E106A"/>
    <w:rsid w:val="002E10C4"/>
    <w:rsid w:val="002E112A"/>
    <w:rsid w:val="002E1B40"/>
    <w:rsid w:val="002E2A5F"/>
    <w:rsid w:val="002E49E6"/>
    <w:rsid w:val="002E5A3C"/>
    <w:rsid w:val="002E6A9D"/>
    <w:rsid w:val="002E7352"/>
    <w:rsid w:val="002F0118"/>
    <w:rsid w:val="002F0F6E"/>
    <w:rsid w:val="002F193C"/>
    <w:rsid w:val="002F1EBF"/>
    <w:rsid w:val="002F1F3A"/>
    <w:rsid w:val="002F2206"/>
    <w:rsid w:val="002F2502"/>
    <w:rsid w:val="002F27B4"/>
    <w:rsid w:val="002F3A1F"/>
    <w:rsid w:val="002F495D"/>
    <w:rsid w:val="002F518E"/>
    <w:rsid w:val="002F57A2"/>
    <w:rsid w:val="002F713F"/>
    <w:rsid w:val="002F7B1A"/>
    <w:rsid w:val="00300009"/>
    <w:rsid w:val="00301176"/>
    <w:rsid w:val="00301B1B"/>
    <w:rsid w:val="00302AA1"/>
    <w:rsid w:val="00303D16"/>
    <w:rsid w:val="00303EDD"/>
    <w:rsid w:val="003043D3"/>
    <w:rsid w:val="00304A30"/>
    <w:rsid w:val="003059A8"/>
    <w:rsid w:val="0030671C"/>
    <w:rsid w:val="00307DD3"/>
    <w:rsid w:val="00311599"/>
    <w:rsid w:val="0031201C"/>
    <w:rsid w:val="003124CA"/>
    <w:rsid w:val="003136A1"/>
    <w:rsid w:val="00315DBA"/>
    <w:rsid w:val="00316607"/>
    <w:rsid w:val="003177D0"/>
    <w:rsid w:val="00321936"/>
    <w:rsid w:val="00321A74"/>
    <w:rsid w:val="00321E59"/>
    <w:rsid w:val="003221B1"/>
    <w:rsid w:val="003229A0"/>
    <w:rsid w:val="00322A1D"/>
    <w:rsid w:val="003261A1"/>
    <w:rsid w:val="00326ADB"/>
    <w:rsid w:val="00331FD4"/>
    <w:rsid w:val="00333DA4"/>
    <w:rsid w:val="003345A0"/>
    <w:rsid w:val="00335FCD"/>
    <w:rsid w:val="0033610E"/>
    <w:rsid w:val="00336144"/>
    <w:rsid w:val="00336564"/>
    <w:rsid w:val="00337A8A"/>
    <w:rsid w:val="00340F48"/>
    <w:rsid w:val="003429BE"/>
    <w:rsid w:val="00342D63"/>
    <w:rsid w:val="003438B9"/>
    <w:rsid w:val="003448A0"/>
    <w:rsid w:val="003449B7"/>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E2D"/>
    <w:rsid w:val="00355C1F"/>
    <w:rsid w:val="0036041F"/>
    <w:rsid w:val="00360924"/>
    <w:rsid w:val="00361AAF"/>
    <w:rsid w:val="0036239F"/>
    <w:rsid w:val="00363052"/>
    <w:rsid w:val="003648AB"/>
    <w:rsid w:val="0036507D"/>
    <w:rsid w:val="00365A13"/>
    <w:rsid w:val="003668F0"/>
    <w:rsid w:val="00366F1E"/>
    <w:rsid w:val="0036759E"/>
    <w:rsid w:val="00367D20"/>
    <w:rsid w:val="0037009F"/>
    <w:rsid w:val="00370338"/>
    <w:rsid w:val="003706F2"/>
    <w:rsid w:val="00371E87"/>
    <w:rsid w:val="00371FEA"/>
    <w:rsid w:val="0037232A"/>
    <w:rsid w:val="00372DE8"/>
    <w:rsid w:val="00373098"/>
    <w:rsid w:val="003733EA"/>
    <w:rsid w:val="003750C6"/>
    <w:rsid w:val="0037653A"/>
    <w:rsid w:val="00376C48"/>
    <w:rsid w:val="00383F50"/>
    <w:rsid w:val="00390108"/>
    <w:rsid w:val="003905B2"/>
    <w:rsid w:val="003952F7"/>
    <w:rsid w:val="003957C3"/>
    <w:rsid w:val="00396642"/>
    <w:rsid w:val="00396709"/>
    <w:rsid w:val="003A0421"/>
    <w:rsid w:val="003A0465"/>
    <w:rsid w:val="003A0E52"/>
    <w:rsid w:val="003A4D82"/>
    <w:rsid w:val="003A5770"/>
    <w:rsid w:val="003A5AE5"/>
    <w:rsid w:val="003A649D"/>
    <w:rsid w:val="003A6BD5"/>
    <w:rsid w:val="003A6C5A"/>
    <w:rsid w:val="003A6D94"/>
    <w:rsid w:val="003A740B"/>
    <w:rsid w:val="003A75F4"/>
    <w:rsid w:val="003A7692"/>
    <w:rsid w:val="003A7E08"/>
    <w:rsid w:val="003B0BCA"/>
    <w:rsid w:val="003B1409"/>
    <w:rsid w:val="003B17DB"/>
    <w:rsid w:val="003B287A"/>
    <w:rsid w:val="003B346D"/>
    <w:rsid w:val="003B49D3"/>
    <w:rsid w:val="003B594F"/>
    <w:rsid w:val="003B5F0A"/>
    <w:rsid w:val="003B69B7"/>
    <w:rsid w:val="003B7150"/>
    <w:rsid w:val="003C1590"/>
    <w:rsid w:val="003C1AB6"/>
    <w:rsid w:val="003C242A"/>
    <w:rsid w:val="003C3264"/>
    <w:rsid w:val="003C3B26"/>
    <w:rsid w:val="003C4021"/>
    <w:rsid w:val="003C5BB1"/>
    <w:rsid w:val="003C78CA"/>
    <w:rsid w:val="003D1112"/>
    <w:rsid w:val="003D2DF8"/>
    <w:rsid w:val="003D3073"/>
    <w:rsid w:val="003D3BF5"/>
    <w:rsid w:val="003D559D"/>
    <w:rsid w:val="003D5ABE"/>
    <w:rsid w:val="003D60A8"/>
    <w:rsid w:val="003D7199"/>
    <w:rsid w:val="003E030D"/>
    <w:rsid w:val="003E24CE"/>
    <w:rsid w:val="003E3B70"/>
    <w:rsid w:val="003E417E"/>
    <w:rsid w:val="003E4371"/>
    <w:rsid w:val="003E47E9"/>
    <w:rsid w:val="003E574E"/>
    <w:rsid w:val="003E6CE5"/>
    <w:rsid w:val="003E7C72"/>
    <w:rsid w:val="003E7DB2"/>
    <w:rsid w:val="003F0E59"/>
    <w:rsid w:val="003F3201"/>
    <w:rsid w:val="003F4032"/>
    <w:rsid w:val="003F4345"/>
    <w:rsid w:val="003F5118"/>
    <w:rsid w:val="003F5C71"/>
    <w:rsid w:val="003F5E79"/>
    <w:rsid w:val="003F6846"/>
    <w:rsid w:val="003F6EB7"/>
    <w:rsid w:val="0040130A"/>
    <w:rsid w:val="00403FBC"/>
    <w:rsid w:val="0040487E"/>
    <w:rsid w:val="00404BD0"/>
    <w:rsid w:val="00410177"/>
    <w:rsid w:val="00411893"/>
    <w:rsid w:val="00411A95"/>
    <w:rsid w:val="004129C0"/>
    <w:rsid w:val="00413A8B"/>
    <w:rsid w:val="00413A97"/>
    <w:rsid w:val="004145D1"/>
    <w:rsid w:val="004146AF"/>
    <w:rsid w:val="00417DAA"/>
    <w:rsid w:val="0042064F"/>
    <w:rsid w:val="00420890"/>
    <w:rsid w:val="00423AB3"/>
    <w:rsid w:val="00425A44"/>
    <w:rsid w:val="00427CF4"/>
    <w:rsid w:val="00430D59"/>
    <w:rsid w:val="00431B02"/>
    <w:rsid w:val="00431D69"/>
    <w:rsid w:val="0043287E"/>
    <w:rsid w:val="00432C60"/>
    <w:rsid w:val="0043351D"/>
    <w:rsid w:val="00433D9E"/>
    <w:rsid w:val="00434B12"/>
    <w:rsid w:val="00434ED0"/>
    <w:rsid w:val="004356DA"/>
    <w:rsid w:val="00435843"/>
    <w:rsid w:val="004374B3"/>
    <w:rsid w:val="00437AC9"/>
    <w:rsid w:val="00440050"/>
    <w:rsid w:val="00440E19"/>
    <w:rsid w:val="00441E0F"/>
    <w:rsid w:val="00443E39"/>
    <w:rsid w:val="00444F6C"/>
    <w:rsid w:val="00445B50"/>
    <w:rsid w:val="00445D75"/>
    <w:rsid w:val="00446478"/>
    <w:rsid w:val="004465F3"/>
    <w:rsid w:val="00446787"/>
    <w:rsid w:val="00446801"/>
    <w:rsid w:val="00447CF5"/>
    <w:rsid w:val="00450F32"/>
    <w:rsid w:val="00451EC3"/>
    <w:rsid w:val="00453247"/>
    <w:rsid w:val="004550E6"/>
    <w:rsid w:val="004552FD"/>
    <w:rsid w:val="00455418"/>
    <w:rsid w:val="004559F6"/>
    <w:rsid w:val="004567A6"/>
    <w:rsid w:val="0045727D"/>
    <w:rsid w:val="00457785"/>
    <w:rsid w:val="00460977"/>
    <w:rsid w:val="00460A37"/>
    <w:rsid w:val="0046117A"/>
    <w:rsid w:val="0046258D"/>
    <w:rsid w:val="00462668"/>
    <w:rsid w:val="0046350F"/>
    <w:rsid w:val="00463B0A"/>
    <w:rsid w:val="00463D86"/>
    <w:rsid w:val="00464FDC"/>
    <w:rsid w:val="00466763"/>
    <w:rsid w:val="00467ECA"/>
    <w:rsid w:val="0047028C"/>
    <w:rsid w:val="0047089D"/>
    <w:rsid w:val="00472419"/>
    <w:rsid w:val="00472812"/>
    <w:rsid w:val="00475C85"/>
    <w:rsid w:val="0047608D"/>
    <w:rsid w:val="00477375"/>
    <w:rsid w:val="00477E05"/>
    <w:rsid w:val="004806EF"/>
    <w:rsid w:val="00480A87"/>
    <w:rsid w:val="00481F97"/>
    <w:rsid w:val="00481FD4"/>
    <w:rsid w:val="00482BE5"/>
    <w:rsid w:val="00484834"/>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6ED"/>
    <w:rsid w:val="00497002"/>
    <w:rsid w:val="00497555"/>
    <w:rsid w:val="0049780A"/>
    <w:rsid w:val="004A0716"/>
    <w:rsid w:val="004A1B5F"/>
    <w:rsid w:val="004A228E"/>
    <w:rsid w:val="004A2794"/>
    <w:rsid w:val="004A3604"/>
    <w:rsid w:val="004A444F"/>
    <w:rsid w:val="004A45D7"/>
    <w:rsid w:val="004A76FB"/>
    <w:rsid w:val="004B0689"/>
    <w:rsid w:val="004B1AD5"/>
    <w:rsid w:val="004B2142"/>
    <w:rsid w:val="004B2798"/>
    <w:rsid w:val="004B3E00"/>
    <w:rsid w:val="004B4007"/>
    <w:rsid w:val="004B490E"/>
    <w:rsid w:val="004B56AA"/>
    <w:rsid w:val="004B648F"/>
    <w:rsid w:val="004B6AA0"/>
    <w:rsid w:val="004C07D7"/>
    <w:rsid w:val="004C13FC"/>
    <w:rsid w:val="004C19EF"/>
    <w:rsid w:val="004C2117"/>
    <w:rsid w:val="004C3AB8"/>
    <w:rsid w:val="004C43B2"/>
    <w:rsid w:val="004C5C15"/>
    <w:rsid w:val="004C723C"/>
    <w:rsid w:val="004C7B6C"/>
    <w:rsid w:val="004C7CEB"/>
    <w:rsid w:val="004D2666"/>
    <w:rsid w:val="004D3722"/>
    <w:rsid w:val="004D38E8"/>
    <w:rsid w:val="004D528F"/>
    <w:rsid w:val="004D7E2D"/>
    <w:rsid w:val="004D7F2F"/>
    <w:rsid w:val="004E23BE"/>
    <w:rsid w:val="004E2AF4"/>
    <w:rsid w:val="004E3778"/>
    <w:rsid w:val="004E568C"/>
    <w:rsid w:val="004E6306"/>
    <w:rsid w:val="004E6E69"/>
    <w:rsid w:val="004E7082"/>
    <w:rsid w:val="004F09DE"/>
    <w:rsid w:val="004F1222"/>
    <w:rsid w:val="004F1E6D"/>
    <w:rsid w:val="004F2087"/>
    <w:rsid w:val="004F2B4A"/>
    <w:rsid w:val="004F2C43"/>
    <w:rsid w:val="004F31F9"/>
    <w:rsid w:val="004F4CAC"/>
    <w:rsid w:val="004F6145"/>
    <w:rsid w:val="004F6806"/>
    <w:rsid w:val="0050087D"/>
    <w:rsid w:val="0050097A"/>
    <w:rsid w:val="00501433"/>
    <w:rsid w:val="0050226F"/>
    <w:rsid w:val="00502F10"/>
    <w:rsid w:val="0050372D"/>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4CE1"/>
    <w:rsid w:val="00516EF5"/>
    <w:rsid w:val="00517EA2"/>
    <w:rsid w:val="005203F2"/>
    <w:rsid w:val="0052135F"/>
    <w:rsid w:val="005225D4"/>
    <w:rsid w:val="005228C4"/>
    <w:rsid w:val="00524255"/>
    <w:rsid w:val="00525AB3"/>
    <w:rsid w:val="00525DDD"/>
    <w:rsid w:val="00525E37"/>
    <w:rsid w:val="00526113"/>
    <w:rsid w:val="00526BEF"/>
    <w:rsid w:val="00527A35"/>
    <w:rsid w:val="00530A98"/>
    <w:rsid w:val="0053113D"/>
    <w:rsid w:val="00531C26"/>
    <w:rsid w:val="005326A2"/>
    <w:rsid w:val="00532C81"/>
    <w:rsid w:val="00533114"/>
    <w:rsid w:val="00533D2E"/>
    <w:rsid w:val="00535FB4"/>
    <w:rsid w:val="00535FF5"/>
    <w:rsid w:val="00536EA1"/>
    <w:rsid w:val="00537381"/>
    <w:rsid w:val="005419D4"/>
    <w:rsid w:val="00542C7C"/>
    <w:rsid w:val="00543221"/>
    <w:rsid w:val="00547E0B"/>
    <w:rsid w:val="00550C07"/>
    <w:rsid w:val="00551185"/>
    <w:rsid w:val="0055298D"/>
    <w:rsid w:val="00553454"/>
    <w:rsid w:val="00555226"/>
    <w:rsid w:val="005553BC"/>
    <w:rsid w:val="00556920"/>
    <w:rsid w:val="005572EF"/>
    <w:rsid w:val="00557883"/>
    <w:rsid w:val="00560F73"/>
    <w:rsid w:val="00561DA2"/>
    <w:rsid w:val="00563ADC"/>
    <w:rsid w:val="0056448C"/>
    <w:rsid w:val="005646BF"/>
    <w:rsid w:val="005650FD"/>
    <w:rsid w:val="0056548D"/>
    <w:rsid w:val="0056662A"/>
    <w:rsid w:val="00567158"/>
    <w:rsid w:val="0056727E"/>
    <w:rsid w:val="00567BCB"/>
    <w:rsid w:val="005719A3"/>
    <w:rsid w:val="0057273D"/>
    <w:rsid w:val="005731A5"/>
    <w:rsid w:val="00573DA0"/>
    <w:rsid w:val="00575C7D"/>
    <w:rsid w:val="00575E1C"/>
    <w:rsid w:val="0057737C"/>
    <w:rsid w:val="00577C86"/>
    <w:rsid w:val="005827AB"/>
    <w:rsid w:val="00582F63"/>
    <w:rsid w:val="00584A65"/>
    <w:rsid w:val="005853D6"/>
    <w:rsid w:val="00585DC8"/>
    <w:rsid w:val="0059067C"/>
    <w:rsid w:val="00590D6E"/>
    <w:rsid w:val="00590E97"/>
    <w:rsid w:val="00593031"/>
    <w:rsid w:val="00593BD7"/>
    <w:rsid w:val="00593C4D"/>
    <w:rsid w:val="00593FB6"/>
    <w:rsid w:val="005947E0"/>
    <w:rsid w:val="00595450"/>
    <w:rsid w:val="0059746D"/>
    <w:rsid w:val="005976E8"/>
    <w:rsid w:val="005A0692"/>
    <w:rsid w:val="005A0847"/>
    <w:rsid w:val="005A19B1"/>
    <w:rsid w:val="005A1D6A"/>
    <w:rsid w:val="005A1F43"/>
    <w:rsid w:val="005A2391"/>
    <w:rsid w:val="005A32AE"/>
    <w:rsid w:val="005A4680"/>
    <w:rsid w:val="005A4D8C"/>
    <w:rsid w:val="005A5436"/>
    <w:rsid w:val="005A56FF"/>
    <w:rsid w:val="005A57A3"/>
    <w:rsid w:val="005A5919"/>
    <w:rsid w:val="005B0D64"/>
    <w:rsid w:val="005B0E90"/>
    <w:rsid w:val="005B1069"/>
    <w:rsid w:val="005B2FAF"/>
    <w:rsid w:val="005B382E"/>
    <w:rsid w:val="005B3E52"/>
    <w:rsid w:val="005B42FF"/>
    <w:rsid w:val="005B6A44"/>
    <w:rsid w:val="005B6EC7"/>
    <w:rsid w:val="005B6EF0"/>
    <w:rsid w:val="005B734E"/>
    <w:rsid w:val="005C0469"/>
    <w:rsid w:val="005C08DC"/>
    <w:rsid w:val="005C1B68"/>
    <w:rsid w:val="005C1BF4"/>
    <w:rsid w:val="005C242A"/>
    <w:rsid w:val="005C42AA"/>
    <w:rsid w:val="005C49C0"/>
    <w:rsid w:val="005C4E46"/>
    <w:rsid w:val="005C7805"/>
    <w:rsid w:val="005C7CEE"/>
    <w:rsid w:val="005D020F"/>
    <w:rsid w:val="005D125C"/>
    <w:rsid w:val="005D1F83"/>
    <w:rsid w:val="005D3011"/>
    <w:rsid w:val="005D358F"/>
    <w:rsid w:val="005D4700"/>
    <w:rsid w:val="005D5121"/>
    <w:rsid w:val="005D548E"/>
    <w:rsid w:val="005D5840"/>
    <w:rsid w:val="005D5F34"/>
    <w:rsid w:val="005D60D1"/>
    <w:rsid w:val="005D750A"/>
    <w:rsid w:val="005D7CEE"/>
    <w:rsid w:val="005E0837"/>
    <w:rsid w:val="005E0D82"/>
    <w:rsid w:val="005E1D7F"/>
    <w:rsid w:val="005E2668"/>
    <w:rsid w:val="005E4F83"/>
    <w:rsid w:val="005E5360"/>
    <w:rsid w:val="005E6E6C"/>
    <w:rsid w:val="005E753C"/>
    <w:rsid w:val="005F0933"/>
    <w:rsid w:val="005F0C4B"/>
    <w:rsid w:val="005F282F"/>
    <w:rsid w:val="005F2F94"/>
    <w:rsid w:val="005F2FBF"/>
    <w:rsid w:val="005F30DE"/>
    <w:rsid w:val="005F35E3"/>
    <w:rsid w:val="005F39FD"/>
    <w:rsid w:val="005F51F1"/>
    <w:rsid w:val="005F52B8"/>
    <w:rsid w:val="005F6030"/>
    <w:rsid w:val="006004E3"/>
    <w:rsid w:val="00601961"/>
    <w:rsid w:val="00602558"/>
    <w:rsid w:val="00602733"/>
    <w:rsid w:val="00603754"/>
    <w:rsid w:val="006111A3"/>
    <w:rsid w:val="0061163F"/>
    <w:rsid w:val="006127D9"/>
    <w:rsid w:val="00612FDB"/>
    <w:rsid w:val="0061445A"/>
    <w:rsid w:val="006144F3"/>
    <w:rsid w:val="00614ECE"/>
    <w:rsid w:val="00621400"/>
    <w:rsid w:val="006236BC"/>
    <w:rsid w:val="00623B9C"/>
    <w:rsid w:val="006247F7"/>
    <w:rsid w:val="006249EB"/>
    <w:rsid w:val="00624B1A"/>
    <w:rsid w:val="00624D23"/>
    <w:rsid w:val="00624DFD"/>
    <w:rsid w:val="00630A81"/>
    <w:rsid w:val="006329D8"/>
    <w:rsid w:val="00632BBD"/>
    <w:rsid w:val="0063338D"/>
    <w:rsid w:val="00635B0C"/>
    <w:rsid w:val="00636579"/>
    <w:rsid w:val="006365A1"/>
    <w:rsid w:val="00636DE9"/>
    <w:rsid w:val="00637069"/>
    <w:rsid w:val="0063759F"/>
    <w:rsid w:val="00637E2E"/>
    <w:rsid w:val="00641AD4"/>
    <w:rsid w:val="0064241D"/>
    <w:rsid w:val="0064274F"/>
    <w:rsid w:val="00644100"/>
    <w:rsid w:val="00647431"/>
    <w:rsid w:val="00647708"/>
    <w:rsid w:val="00647995"/>
    <w:rsid w:val="00647D15"/>
    <w:rsid w:val="0065330D"/>
    <w:rsid w:val="006534D2"/>
    <w:rsid w:val="006548C8"/>
    <w:rsid w:val="00654D63"/>
    <w:rsid w:val="0065543E"/>
    <w:rsid w:val="006562FF"/>
    <w:rsid w:val="00656645"/>
    <w:rsid w:val="00660C54"/>
    <w:rsid w:val="00661865"/>
    <w:rsid w:val="00661F64"/>
    <w:rsid w:val="006621A1"/>
    <w:rsid w:val="00663017"/>
    <w:rsid w:val="006634E4"/>
    <w:rsid w:val="006642B0"/>
    <w:rsid w:val="00667D94"/>
    <w:rsid w:val="0067088C"/>
    <w:rsid w:val="00671CB1"/>
    <w:rsid w:val="00671E61"/>
    <w:rsid w:val="00672590"/>
    <w:rsid w:val="00672BE5"/>
    <w:rsid w:val="006736A5"/>
    <w:rsid w:val="006751E4"/>
    <w:rsid w:val="006758C6"/>
    <w:rsid w:val="00675FDC"/>
    <w:rsid w:val="00676E1D"/>
    <w:rsid w:val="00677F92"/>
    <w:rsid w:val="00680473"/>
    <w:rsid w:val="00682FD4"/>
    <w:rsid w:val="00685F4D"/>
    <w:rsid w:val="006865C7"/>
    <w:rsid w:val="00686FA0"/>
    <w:rsid w:val="0068726E"/>
    <w:rsid w:val="006924F6"/>
    <w:rsid w:val="00693265"/>
    <w:rsid w:val="00693D68"/>
    <w:rsid w:val="00694834"/>
    <w:rsid w:val="00694CFF"/>
    <w:rsid w:val="00694D0E"/>
    <w:rsid w:val="00695320"/>
    <w:rsid w:val="006974B5"/>
    <w:rsid w:val="006A0047"/>
    <w:rsid w:val="006A0BB5"/>
    <w:rsid w:val="006A3DB9"/>
    <w:rsid w:val="006A45DA"/>
    <w:rsid w:val="006A4DD0"/>
    <w:rsid w:val="006A6625"/>
    <w:rsid w:val="006A7095"/>
    <w:rsid w:val="006A7E2F"/>
    <w:rsid w:val="006B1ACC"/>
    <w:rsid w:val="006B34A5"/>
    <w:rsid w:val="006B3CCE"/>
    <w:rsid w:val="006B4068"/>
    <w:rsid w:val="006B414C"/>
    <w:rsid w:val="006B5049"/>
    <w:rsid w:val="006B5A49"/>
    <w:rsid w:val="006B608F"/>
    <w:rsid w:val="006B6C9C"/>
    <w:rsid w:val="006B6F80"/>
    <w:rsid w:val="006B7813"/>
    <w:rsid w:val="006B7ED4"/>
    <w:rsid w:val="006C2F24"/>
    <w:rsid w:val="006C3620"/>
    <w:rsid w:val="006C4979"/>
    <w:rsid w:val="006C4C72"/>
    <w:rsid w:val="006C53E1"/>
    <w:rsid w:val="006C572E"/>
    <w:rsid w:val="006C60A1"/>
    <w:rsid w:val="006C6EB4"/>
    <w:rsid w:val="006C7137"/>
    <w:rsid w:val="006C7694"/>
    <w:rsid w:val="006C7C84"/>
    <w:rsid w:val="006D0786"/>
    <w:rsid w:val="006D0B98"/>
    <w:rsid w:val="006D2057"/>
    <w:rsid w:val="006D2A7F"/>
    <w:rsid w:val="006D322C"/>
    <w:rsid w:val="006D3E77"/>
    <w:rsid w:val="006D49E5"/>
    <w:rsid w:val="006D4D55"/>
    <w:rsid w:val="006D5067"/>
    <w:rsid w:val="006D7255"/>
    <w:rsid w:val="006D7DF3"/>
    <w:rsid w:val="006E16F3"/>
    <w:rsid w:val="006E2585"/>
    <w:rsid w:val="006E4628"/>
    <w:rsid w:val="006E6996"/>
    <w:rsid w:val="006E6C46"/>
    <w:rsid w:val="006E77CA"/>
    <w:rsid w:val="006E7D39"/>
    <w:rsid w:val="006F1636"/>
    <w:rsid w:val="006F1CCD"/>
    <w:rsid w:val="006F1EBA"/>
    <w:rsid w:val="006F2B55"/>
    <w:rsid w:val="006F4EF4"/>
    <w:rsid w:val="006F5032"/>
    <w:rsid w:val="006F5E2E"/>
    <w:rsid w:val="006F6D2C"/>
    <w:rsid w:val="00700084"/>
    <w:rsid w:val="007003AF"/>
    <w:rsid w:val="00700A86"/>
    <w:rsid w:val="00702605"/>
    <w:rsid w:val="0070357C"/>
    <w:rsid w:val="00703831"/>
    <w:rsid w:val="0070392C"/>
    <w:rsid w:val="007063E7"/>
    <w:rsid w:val="0070652B"/>
    <w:rsid w:val="00710E20"/>
    <w:rsid w:val="00711827"/>
    <w:rsid w:val="007123BF"/>
    <w:rsid w:val="007127D7"/>
    <w:rsid w:val="0071325F"/>
    <w:rsid w:val="00713AC8"/>
    <w:rsid w:val="00714440"/>
    <w:rsid w:val="00714598"/>
    <w:rsid w:val="0071544B"/>
    <w:rsid w:val="007156AE"/>
    <w:rsid w:val="007161C9"/>
    <w:rsid w:val="007175D6"/>
    <w:rsid w:val="007205A4"/>
    <w:rsid w:val="00722848"/>
    <w:rsid w:val="00722BF1"/>
    <w:rsid w:val="00724135"/>
    <w:rsid w:val="007249FE"/>
    <w:rsid w:val="00726DFE"/>
    <w:rsid w:val="007273DE"/>
    <w:rsid w:val="00730856"/>
    <w:rsid w:val="00731EE4"/>
    <w:rsid w:val="007328B8"/>
    <w:rsid w:val="007329EB"/>
    <w:rsid w:val="00736195"/>
    <w:rsid w:val="007403B6"/>
    <w:rsid w:val="00741568"/>
    <w:rsid w:val="00741986"/>
    <w:rsid w:val="00742389"/>
    <w:rsid w:val="00743E44"/>
    <w:rsid w:val="007440E1"/>
    <w:rsid w:val="00746F22"/>
    <w:rsid w:val="00747964"/>
    <w:rsid w:val="00747FB0"/>
    <w:rsid w:val="007504F9"/>
    <w:rsid w:val="00750FB2"/>
    <w:rsid w:val="00752C8A"/>
    <w:rsid w:val="00752D2B"/>
    <w:rsid w:val="00753269"/>
    <w:rsid w:val="0075362B"/>
    <w:rsid w:val="00753DBA"/>
    <w:rsid w:val="00754F57"/>
    <w:rsid w:val="007554CD"/>
    <w:rsid w:val="00756189"/>
    <w:rsid w:val="0075629F"/>
    <w:rsid w:val="00756595"/>
    <w:rsid w:val="00756A9B"/>
    <w:rsid w:val="00756F8E"/>
    <w:rsid w:val="0075712B"/>
    <w:rsid w:val="00761F33"/>
    <w:rsid w:val="007630E7"/>
    <w:rsid w:val="00763A58"/>
    <w:rsid w:val="0076403D"/>
    <w:rsid w:val="007672A0"/>
    <w:rsid w:val="00767EC6"/>
    <w:rsid w:val="00770E74"/>
    <w:rsid w:val="00771814"/>
    <w:rsid w:val="007721B2"/>
    <w:rsid w:val="00774606"/>
    <w:rsid w:val="00774916"/>
    <w:rsid w:val="007757C3"/>
    <w:rsid w:val="007765DA"/>
    <w:rsid w:val="00780613"/>
    <w:rsid w:val="0078296A"/>
    <w:rsid w:val="00782AB0"/>
    <w:rsid w:val="00783194"/>
    <w:rsid w:val="0078453E"/>
    <w:rsid w:val="007846E7"/>
    <w:rsid w:val="00784CBF"/>
    <w:rsid w:val="00784E4B"/>
    <w:rsid w:val="00785602"/>
    <w:rsid w:val="0078772B"/>
    <w:rsid w:val="00790187"/>
    <w:rsid w:val="00795D1F"/>
    <w:rsid w:val="00797300"/>
    <w:rsid w:val="00797415"/>
    <w:rsid w:val="007978C5"/>
    <w:rsid w:val="00797FD7"/>
    <w:rsid w:val="00797FD8"/>
    <w:rsid w:val="007A0BF3"/>
    <w:rsid w:val="007A0D2D"/>
    <w:rsid w:val="007A107C"/>
    <w:rsid w:val="007A4AF4"/>
    <w:rsid w:val="007A4B5F"/>
    <w:rsid w:val="007A4E4F"/>
    <w:rsid w:val="007A5A20"/>
    <w:rsid w:val="007A6586"/>
    <w:rsid w:val="007A6922"/>
    <w:rsid w:val="007B09D6"/>
    <w:rsid w:val="007B16DE"/>
    <w:rsid w:val="007B1715"/>
    <w:rsid w:val="007B1ACF"/>
    <w:rsid w:val="007B2E08"/>
    <w:rsid w:val="007B3422"/>
    <w:rsid w:val="007B38C6"/>
    <w:rsid w:val="007B41BE"/>
    <w:rsid w:val="007B5F32"/>
    <w:rsid w:val="007B72A5"/>
    <w:rsid w:val="007B7930"/>
    <w:rsid w:val="007B7F86"/>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904"/>
    <w:rsid w:val="007D2FD3"/>
    <w:rsid w:val="007D4823"/>
    <w:rsid w:val="007D58A5"/>
    <w:rsid w:val="007D7AD9"/>
    <w:rsid w:val="007E1380"/>
    <w:rsid w:val="007E1C82"/>
    <w:rsid w:val="007E2DE0"/>
    <w:rsid w:val="007E3600"/>
    <w:rsid w:val="007E38E7"/>
    <w:rsid w:val="007E6E1A"/>
    <w:rsid w:val="007E7163"/>
    <w:rsid w:val="007F096D"/>
    <w:rsid w:val="007F0A15"/>
    <w:rsid w:val="007F44AF"/>
    <w:rsid w:val="007F564C"/>
    <w:rsid w:val="007F5D6A"/>
    <w:rsid w:val="00801BB5"/>
    <w:rsid w:val="00802833"/>
    <w:rsid w:val="00804225"/>
    <w:rsid w:val="00804792"/>
    <w:rsid w:val="0080509F"/>
    <w:rsid w:val="00805758"/>
    <w:rsid w:val="00807C13"/>
    <w:rsid w:val="00810229"/>
    <w:rsid w:val="00810E96"/>
    <w:rsid w:val="00811E2B"/>
    <w:rsid w:val="00812103"/>
    <w:rsid w:val="00812F33"/>
    <w:rsid w:val="00814817"/>
    <w:rsid w:val="00814C33"/>
    <w:rsid w:val="008160F3"/>
    <w:rsid w:val="0081740A"/>
    <w:rsid w:val="00825775"/>
    <w:rsid w:val="0082670E"/>
    <w:rsid w:val="00833412"/>
    <w:rsid w:val="00834AA5"/>
    <w:rsid w:val="00834CEA"/>
    <w:rsid w:val="00834FEA"/>
    <w:rsid w:val="008357A1"/>
    <w:rsid w:val="00835E33"/>
    <w:rsid w:val="00836837"/>
    <w:rsid w:val="00837025"/>
    <w:rsid w:val="00837703"/>
    <w:rsid w:val="00837ABC"/>
    <w:rsid w:val="00841167"/>
    <w:rsid w:val="0084139D"/>
    <w:rsid w:val="00842641"/>
    <w:rsid w:val="00842748"/>
    <w:rsid w:val="0084354A"/>
    <w:rsid w:val="008456FE"/>
    <w:rsid w:val="00845C46"/>
    <w:rsid w:val="00846339"/>
    <w:rsid w:val="00846D1E"/>
    <w:rsid w:val="00846F8D"/>
    <w:rsid w:val="0084722E"/>
    <w:rsid w:val="008473DA"/>
    <w:rsid w:val="00847EB6"/>
    <w:rsid w:val="00847ED8"/>
    <w:rsid w:val="00850407"/>
    <w:rsid w:val="0085314A"/>
    <w:rsid w:val="00853A2E"/>
    <w:rsid w:val="00853F09"/>
    <w:rsid w:val="00854BC0"/>
    <w:rsid w:val="0085519B"/>
    <w:rsid w:val="00856831"/>
    <w:rsid w:val="00856E01"/>
    <w:rsid w:val="00856FA7"/>
    <w:rsid w:val="00857356"/>
    <w:rsid w:val="008573C4"/>
    <w:rsid w:val="0086101C"/>
    <w:rsid w:val="00861806"/>
    <w:rsid w:val="00861C17"/>
    <w:rsid w:val="00870F9D"/>
    <w:rsid w:val="008710CA"/>
    <w:rsid w:val="00874C39"/>
    <w:rsid w:val="00874CD7"/>
    <w:rsid w:val="0087559B"/>
    <w:rsid w:val="0087597C"/>
    <w:rsid w:val="0087759D"/>
    <w:rsid w:val="00877ADB"/>
    <w:rsid w:val="00877C3A"/>
    <w:rsid w:val="00877D05"/>
    <w:rsid w:val="00880198"/>
    <w:rsid w:val="0088107F"/>
    <w:rsid w:val="00881814"/>
    <w:rsid w:val="00881D4F"/>
    <w:rsid w:val="00882756"/>
    <w:rsid w:val="00883FFB"/>
    <w:rsid w:val="00884ABC"/>
    <w:rsid w:val="00885257"/>
    <w:rsid w:val="00887006"/>
    <w:rsid w:val="00887878"/>
    <w:rsid w:val="00890ED8"/>
    <w:rsid w:val="00891D07"/>
    <w:rsid w:val="0089231E"/>
    <w:rsid w:val="00892C50"/>
    <w:rsid w:val="0089367D"/>
    <w:rsid w:val="0089397E"/>
    <w:rsid w:val="00894F59"/>
    <w:rsid w:val="008950C3"/>
    <w:rsid w:val="00896EEE"/>
    <w:rsid w:val="00897311"/>
    <w:rsid w:val="008973AF"/>
    <w:rsid w:val="008A23EE"/>
    <w:rsid w:val="008A25A6"/>
    <w:rsid w:val="008A30B7"/>
    <w:rsid w:val="008A3582"/>
    <w:rsid w:val="008A3C99"/>
    <w:rsid w:val="008A5679"/>
    <w:rsid w:val="008A66A9"/>
    <w:rsid w:val="008B0296"/>
    <w:rsid w:val="008B10EF"/>
    <w:rsid w:val="008B1E56"/>
    <w:rsid w:val="008B1EEF"/>
    <w:rsid w:val="008B28E1"/>
    <w:rsid w:val="008B51FD"/>
    <w:rsid w:val="008B5842"/>
    <w:rsid w:val="008B630D"/>
    <w:rsid w:val="008B6D1D"/>
    <w:rsid w:val="008B6DFD"/>
    <w:rsid w:val="008C0107"/>
    <w:rsid w:val="008C1B89"/>
    <w:rsid w:val="008C281F"/>
    <w:rsid w:val="008C2944"/>
    <w:rsid w:val="008C2AE5"/>
    <w:rsid w:val="008C6476"/>
    <w:rsid w:val="008C718B"/>
    <w:rsid w:val="008D116B"/>
    <w:rsid w:val="008D36C6"/>
    <w:rsid w:val="008D3C6A"/>
    <w:rsid w:val="008D4126"/>
    <w:rsid w:val="008D458F"/>
    <w:rsid w:val="008D461D"/>
    <w:rsid w:val="008D4E6E"/>
    <w:rsid w:val="008D5928"/>
    <w:rsid w:val="008D647D"/>
    <w:rsid w:val="008D7F2E"/>
    <w:rsid w:val="008E2AA1"/>
    <w:rsid w:val="008E3078"/>
    <w:rsid w:val="008E3E81"/>
    <w:rsid w:val="008E634B"/>
    <w:rsid w:val="008E6427"/>
    <w:rsid w:val="008E6907"/>
    <w:rsid w:val="008E69B8"/>
    <w:rsid w:val="008E6BA0"/>
    <w:rsid w:val="008E70D1"/>
    <w:rsid w:val="008E784F"/>
    <w:rsid w:val="008E7A92"/>
    <w:rsid w:val="008E7D7C"/>
    <w:rsid w:val="008F4B67"/>
    <w:rsid w:val="008F4F3C"/>
    <w:rsid w:val="008F639F"/>
    <w:rsid w:val="008F65EE"/>
    <w:rsid w:val="00900458"/>
    <w:rsid w:val="0090099C"/>
    <w:rsid w:val="00902A9C"/>
    <w:rsid w:val="009030A6"/>
    <w:rsid w:val="009034D0"/>
    <w:rsid w:val="00903E49"/>
    <w:rsid w:val="0090543E"/>
    <w:rsid w:val="009055D2"/>
    <w:rsid w:val="009059B2"/>
    <w:rsid w:val="00905DB9"/>
    <w:rsid w:val="00906DB4"/>
    <w:rsid w:val="00907BBF"/>
    <w:rsid w:val="00910572"/>
    <w:rsid w:val="00910730"/>
    <w:rsid w:val="009109E1"/>
    <w:rsid w:val="00910AB7"/>
    <w:rsid w:val="009112F3"/>
    <w:rsid w:val="00913867"/>
    <w:rsid w:val="00913D3E"/>
    <w:rsid w:val="009148EC"/>
    <w:rsid w:val="009163D8"/>
    <w:rsid w:val="009174D1"/>
    <w:rsid w:val="00917C8C"/>
    <w:rsid w:val="0092079C"/>
    <w:rsid w:val="009224E4"/>
    <w:rsid w:val="009235C4"/>
    <w:rsid w:val="00924F11"/>
    <w:rsid w:val="00931C64"/>
    <w:rsid w:val="00931DDB"/>
    <w:rsid w:val="0093454D"/>
    <w:rsid w:val="009359EE"/>
    <w:rsid w:val="00935DD8"/>
    <w:rsid w:val="00936431"/>
    <w:rsid w:val="00936F89"/>
    <w:rsid w:val="0093737E"/>
    <w:rsid w:val="0094011F"/>
    <w:rsid w:val="009409FC"/>
    <w:rsid w:val="00940E4E"/>
    <w:rsid w:val="00943F5F"/>
    <w:rsid w:val="0094664B"/>
    <w:rsid w:val="00947293"/>
    <w:rsid w:val="00951DDA"/>
    <w:rsid w:val="009525EB"/>
    <w:rsid w:val="0095323A"/>
    <w:rsid w:val="00955147"/>
    <w:rsid w:val="009558A3"/>
    <w:rsid w:val="00955A03"/>
    <w:rsid w:val="00956024"/>
    <w:rsid w:val="00956A56"/>
    <w:rsid w:val="00956CBE"/>
    <w:rsid w:val="00960369"/>
    <w:rsid w:val="00961412"/>
    <w:rsid w:val="00962C12"/>
    <w:rsid w:val="00963947"/>
    <w:rsid w:val="0096720C"/>
    <w:rsid w:val="0096746C"/>
    <w:rsid w:val="0097027A"/>
    <w:rsid w:val="00971BAB"/>
    <w:rsid w:val="009725D5"/>
    <w:rsid w:val="0097274B"/>
    <w:rsid w:val="00973890"/>
    <w:rsid w:val="009742BA"/>
    <w:rsid w:val="009765E2"/>
    <w:rsid w:val="00977DA6"/>
    <w:rsid w:val="00977DEB"/>
    <w:rsid w:val="00980EEB"/>
    <w:rsid w:val="00982099"/>
    <w:rsid w:val="00983077"/>
    <w:rsid w:val="00983BF4"/>
    <w:rsid w:val="00985087"/>
    <w:rsid w:val="009851D8"/>
    <w:rsid w:val="00985630"/>
    <w:rsid w:val="0098628D"/>
    <w:rsid w:val="00986E50"/>
    <w:rsid w:val="00986E5B"/>
    <w:rsid w:val="00987B83"/>
    <w:rsid w:val="00990DD0"/>
    <w:rsid w:val="0099169F"/>
    <w:rsid w:val="00991766"/>
    <w:rsid w:val="00991B0B"/>
    <w:rsid w:val="00991D2F"/>
    <w:rsid w:val="009947F0"/>
    <w:rsid w:val="009955DD"/>
    <w:rsid w:val="009958CD"/>
    <w:rsid w:val="009961A1"/>
    <w:rsid w:val="00996A58"/>
    <w:rsid w:val="00996D73"/>
    <w:rsid w:val="00997035"/>
    <w:rsid w:val="009A16B1"/>
    <w:rsid w:val="009A1840"/>
    <w:rsid w:val="009A41B8"/>
    <w:rsid w:val="009A48C8"/>
    <w:rsid w:val="009A5383"/>
    <w:rsid w:val="009A5A08"/>
    <w:rsid w:val="009A66EA"/>
    <w:rsid w:val="009A6F1E"/>
    <w:rsid w:val="009A722F"/>
    <w:rsid w:val="009B02EE"/>
    <w:rsid w:val="009B03A5"/>
    <w:rsid w:val="009B0976"/>
    <w:rsid w:val="009B18AB"/>
    <w:rsid w:val="009B296E"/>
    <w:rsid w:val="009B3915"/>
    <w:rsid w:val="009B503E"/>
    <w:rsid w:val="009B6553"/>
    <w:rsid w:val="009C239B"/>
    <w:rsid w:val="009C25E2"/>
    <w:rsid w:val="009C3E0B"/>
    <w:rsid w:val="009C4AC7"/>
    <w:rsid w:val="009C5421"/>
    <w:rsid w:val="009C64C9"/>
    <w:rsid w:val="009D03CD"/>
    <w:rsid w:val="009D15AC"/>
    <w:rsid w:val="009D1782"/>
    <w:rsid w:val="009D1C32"/>
    <w:rsid w:val="009D24AA"/>
    <w:rsid w:val="009D24C4"/>
    <w:rsid w:val="009D257D"/>
    <w:rsid w:val="009D2DEA"/>
    <w:rsid w:val="009D3050"/>
    <w:rsid w:val="009D3776"/>
    <w:rsid w:val="009D4142"/>
    <w:rsid w:val="009D4155"/>
    <w:rsid w:val="009D4F05"/>
    <w:rsid w:val="009D51D3"/>
    <w:rsid w:val="009D6DCA"/>
    <w:rsid w:val="009D75AE"/>
    <w:rsid w:val="009D7C6B"/>
    <w:rsid w:val="009E0DE5"/>
    <w:rsid w:val="009E1FAD"/>
    <w:rsid w:val="009E27D9"/>
    <w:rsid w:val="009E5469"/>
    <w:rsid w:val="009E615F"/>
    <w:rsid w:val="009E72DF"/>
    <w:rsid w:val="009E7CF5"/>
    <w:rsid w:val="009F00A5"/>
    <w:rsid w:val="009F0328"/>
    <w:rsid w:val="009F3800"/>
    <w:rsid w:val="009F3DA8"/>
    <w:rsid w:val="009F459D"/>
    <w:rsid w:val="009F48F4"/>
    <w:rsid w:val="009F658B"/>
    <w:rsid w:val="009F77E7"/>
    <w:rsid w:val="009F79CB"/>
    <w:rsid w:val="009F7BEF"/>
    <w:rsid w:val="009F7BFB"/>
    <w:rsid w:val="00A00247"/>
    <w:rsid w:val="00A00AE2"/>
    <w:rsid w:val="00A00FCA"/>
    <w:rsid w:val="00A05A82"/>
    <w:rsid w:val="00A0626F"/>
    <w:rsid w:val="00A06B58"/>
    <w:rsid w:val="00A0793D"/>
    <w:rsid w:val="00A07D2E"/>
    <w:rsid w:val="00A10B45"/>
    <w:rsid w:val="00A10C12"/>
    <w:rsid w:val="00A13240"/>
    <w:rsid w:val="00A132E2"/>
    <w:rsid w:val="00A1404C"/>
    <w:rsid w:val="00A153D3"/>
    <w:rsid w:val="00A1653F"/>
    <w:rsid w:val="00A1752A"/>
    <w:rsid w:val="00A17852"/>
    <w:rsid w:val="00A20686"/>
    <w:rsid w:val="00A215DA"/>
    <w:rsid w:val="00A21D01"/>
    <w:rsid w:val="00A21FEF"/>
    <w:rsid w:val="00A22061"/>
    <w:rsid w:val="00A22A79"/>
    <w:rsid w:val="00A24793"/>
    <w:rsid w:val="00A256A5"/>
    <w:rsid w:val="00A2612D"/>
    <w:rsid w:val="00A26897"/>
    <w:rsid w:val="00A307EF"/>
    <w:rsid w:val="00A31BDF"/>
    <w:rsid w:val="00A327E1"/>
    <w:rsid w:val="00A34398"/>
    <w:rsid w:val="00A344B7"/>
    <w:rsid w:val="00A347B1"/>
    <w:rsid w:val="00A35167"/>
    <w:rsid w:val="00A35282"/>
    <w:rsid w:val="00A3574C"/>
    <w:rsid w:val="00A36034"/>
    <w:rsid w:val="00A407DC"/>
    <w:rsid w:val="00A40CF2"/>
    <w:rsid w:val="00A421C2"/>
    <w:rsid w:val="00A43CE0"/>
    <w:rsid w:val="00A4423B"/>
    <w:rsid w:val="00A44313"/>
    <w:rsid w:val="00A4540F"/>
    <w:rsid w:val="00A466F1"/>
    <w:rsid w:val="00A473C1"/>
    <w:rsid w:val="00A474DA"/>
    <w:rsid w:val="00A476C9"/>
    <w:rsid w:val="00A47A3B"/>
    <w:rsid w:val="00A50365"/>
    <w:rsid w:val="00A519B5"/>
    <w:rsid w:val="00A538B0"/>
    <w:rsid w:val="00A5581E"/>
    <w:rsid w:val="00A55F31"/>
    <w:rsid w:val="00A60987"/>
    <w:rsid w:val="00A60EE9"/>
    <w:rsid w:val="00A61B76"/>
    <w:rsid w:val="00A62393"/>
    <w:rsid w:val="00A62D80"/>
    <w:rsid w:val="00A6301F"/>
    <w:rsid w:val="00A63431"/>
    <w:rsid w:val="00A63EE6"/>
    <w:rsid w:val="00A65EB1"/>
    <w:rsid w:val="00A65F93"/>
    <w:rsid w:val="00A6748E"/>
    <w:rsid w:val="00A7040F"/>
    <w:rsid w:val="00A710E9"/>
    <w:rsid w:val="00A71C8A"/>
    <w:rsid w:val="00A73A2C"/>
    <w:rsid w:val="00A748E1"/>
    <w:rsid w:val="00A755AF"/>
    <w:rsid w:val="00A7565E"/>
    <w:rsid w:val="00A765C6"/>
    <w:rsid w:val="00A778B3"/>
    <w:rsid w:val="00A81709"/>
    <w:rsid w:val="00A82598"/>
    <w:rsid w:val="00A8334E"/>
    <w:rsid w:val="00A83FE2"/>
    <w:rsid w:val="00A901FD"/>
    <w:rsid w:val="00A90D4D"/>
    <w:rsid w:val="00A91463"/>
    <w:rsid w:val="00A91FC3"/>
    <w:rsid w:val="00A92BFD"/>
    <w:rsid w:val="00A965E1"/>
    <w:rsid w:val="00A97258"/>
    <w:rsid w:val="00AA14F0"/>
    <w:rsid w:val="00AA1C29"/>
    <w:rsid w:val="00AA3132"/>
    <w:rsid w:val="00AA4C6E"/>
    <w:rsid w:val="00AA4D8B"/>
    <w:rsid w:val="00AA55EA"/>
    <w:rsid w:val="00AB055D"/>
    <w:rsid w:val="00AB077C"/>
    <w:rsid w:val="00AB0AC8"/>
    <w:rsid w:val="00AB0D14"/>
    <w:rsid w:val="00AB3581"/>
    <w:rsid w:val="00AB372C"/>
    <w:rsid w:val="00AB3DAF"/>
    <w:rsid w:val="00AB4EBD"/>
    <w:rsid w:val="00AB6BB2"/>
    <w:rsid w:val="00AB7D05"/>
    <w:rsid w:val="00AC1094"/>
    <w:rsid w:val="00AC1628"/>
    <w:rsid w:val="00AC2416"/>
    <w:rsid w:val="00AC2BB4"/>
    <w:rsid w:val="00AC3DF8"/>
    <w:rsid w:val="00AC56A5"/>
    <w:rsid w:val="00AC6A08"/>
    <w:rsid w:val="00AC6C1B"/>
    <w:rsid w:val="00AC6D1F"/>
    <w:rsid w:val="00AC77A2"/>
    <w:rsid w:val="00AC7AF2"/>
    <w:rsid w:val="00AD118B"/>
    <w:rsid w:val="00AD199B"/>
    <w:rsid w:val="00AD231A"/>
    <w:rsid w:val="00AD4094"/>
    <w:rsid w:val="00AD4DBF"/>
    <w:rsid w:val="00AD73E7"/>
    <w:rsid w:val="00AE05D6"/>
    <w:rsid w:val="00AE0B24"/>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A7A"/>
    <w:rsid w:val="00B04C8E"/>
    <w:rsid w:val="00B05137"/>
    <w:rsid w:val="00B06E78"/>
    <w:rsid w:val="00B07E62"/>
    <w:rsid w:val="00B11276"/>
    <w:rsid w:val="00B112EB"/>
    <w:rsid w:val="00B121BD"/>
    <w:rsid w:val="00B12A6E"/>
    <w:rsid w:val="00B14D53"/>
    <w:rsid w:val="00B16439"/>
    <w:rsid w:val="00B16B1F"/>
    <w:rsid w:val="00B17437"/>
    <w:rsid w:val="00B20E0E"/>
    <w:rsid w:val="00B213B0"/>
    <w:rsid w:val="00B2281C"/>
    <w:rsid w:val="00B22889"/>
    <w:rsid w:val="00B240BA"/>
    <w:rsid w:val="00B25978"/>
    <w:rsid w:val="00B25BB6"/>
    <w:rsid w:val="00B25C29"/>
    <w:rsid w:val="00B26896"/>
    <w:rsid w:val="00B30705"/>
    <w:rsid w:val="00B3102E"/>
    <w:rsid w:val="00B31C52"/>
    <w:rsid w:val="00B31EC1"/>
    <w:rsid w:val="00B32C47"/>
    <w:rsid w:val="00B34443"/>
    <w:rsid w:val="00B35E2B"/>
    <w:rsid w:val="00B364E5"/>
    <w:rsid w:val="00B364FB"/>
    <w:rsid w:val="00B37AAF"/>
    <w:rsid w:val="00B40424"/>
    <w:rsid w:val="00B42D5C"/>
    <w:rsid w:val="00B42FE4"/>
    <w:rsid w:val="00B433E5"/>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5294"/>
    <w:rsid w:val="00B564BC"/>
    <w:rsid w:val="00B5671C"/>
    <w:rsid w:val="00B567EC"/>
    <w:rsid w:val="00B56BE4"/>
    <w:rsid w:val="00B56D8D"/>
    <w:rsid w:val="00B57C88"/>
    <w:rsid w:val="00B6074C"/>
    <w:rsid w:val="00B6218E"/>
    <w:rsid w:val="00B63DDD"/>
    <w:rsid w:val="00B662C5"/>
    <w:rsid w:val="00B67402"/>
    <w:rsid w:val="00B678A6"/>
    <w:rsid w:val="00B70A9C"/>
    <w:rsid w:val="00B71F79"/>
    <w:rsid w:val="00B729FE"/>
    <w:rsid w:val="00B72D91"/>
    <w:rsid w:val="00B73857"/>
    <w:rsid w:val="00B73BD3"/>
    <w:rsid w:val="00B74DB2"/>
    <w:rsid w:val="00B75366"/>
    <w:rsid w:val="00B75A4A"/>
    <w:rsid w:val="00B75D8A"/>
    <w:rsid w:val="00B815EA"/>
    <w:rsid w:val="00B82187"/>
    <w:rsid w:val="00B85102"/>
    <w:rsid w:val="00B8533B"/>
    <w:rsid w:val="00B90173"/>
    <w:rsid w:val="00B9097A"/>
    <w:rsid w:val="00B90BAF"/>
    <w:rsid w:val="00B9174B"/>
    <w:rsid w:val="00B92128"/>
    <w:rsid w:val="00B950AB"/>
    <w:rsid w:val="00B95B5C"/>
    <w:rsid w:val="00B967E3"/>
    <w:rsid w:val="00B968CA"/>
    <w:rsid w:val="00B97E66"/>
    <w:rsid w:val="00BA276A"/>
    <w:rsid w:val="00BA4557"/>
    <w:rsid w:val="00BA459C"/>
    <w:rsid w:val="00BA4A13"/>
    <w:rsid w:val="00BA52F3"/>
    <w:rsid w:val="00BA5678"/>
    <w:rsid w:val="00BA58B0"/>
    <w:rsid w:val="00BA5DDF"/>
    <w:rsid w:val="00BA68E5"/>
    <w:rsid w:val="00BA7783"/>
    <w:rsid w:val="00BB004D"/>
    <w:rsid w:val="00BB35F3"/>
    <w:rsid w:val="00BB4090"/>
    <w:rsid w:val="00BB5358"/>
    <w:rsid w:val="00BB559A"/>
    <w:rsid w:val="00BB5E69"/>
    <w:rsid w:val="00BB69B4"/>
    <w:rsid w:val="00BC0ED4"/>
    <w:rsid w:val="00BC158C"/>
    <w:rsid w:val="00BC27AC"/>
    <w:rsid w:val="00BC29B4"/>
    <w:rsid w:val="00BC2EAB"/>
    <w:rsid w:val="00BC3376"/>
    <w:rsid w:val="00BC3439"/>
    <w:rsid w:val="00BC4C5B"/>
    <w:rsid w:val="00BC52BC"/>
    <w:rsid w:val="00BC683D"/>
    <w:rsid w:val="00BC6DD4"/>
    <w:rsid w:val="00BC73FF"/>
    <w:rsid w:val="00BC7EF3"/>
    <w:rsid w:val="00BD0CAD"/>
    <w:rsid w:val="00BD2ACF"/>
    <w:rsid w:val="00BD32F5"/>
    <w:rsid w:val="00BD39B7"/>
    <w:rsid w:val="00BD44F5"/>
    <w:rsid w:val="00BD5709"/>
    <w:rsid w:val="00BD6186"/>
    <w:rsid w:val="00BD771F"/>
    <w:rsid w:val="00BE0A83"/>
    <w:rsid w:val="00BE1899"/>
    <w:rsid w:val="00BE19AE"/>
    <w:rsid w:val="00BE1F27"/>
    <w:rsid w:val="00BE270A"/>
    <w:rsid w:val="00BE317A"/>
    <w:rsid w:val="00BE331A"/>
    <w:rsid w:val="00BE7A60"/>
    <w:rsid w:val="00BF0DD5"/>
    <w:rsid w:val="00BF1267"/>
    <w:rsid w:val="00BF27EE"/>
    <w:rsid w:val="00BF462E"/>
    <w:rsid w:val="00BF5AB7"/>
    <w:rsid w:val="00C00148"/>
    <w:rsid w:val="00C00460"/>
    <w:rsid w:val="00C027A1"/>
    <w:rsid w:val="00C03A35"/>
    <w:rsid w:val="00C044B9"/>
    <w:rsid w:val="00C05230"/>
    <w:rsid w:val="00C056C3"/>
    <w:rsid w:val="00C0596F"/>
    <w:rsid w:val="00C07A17"/>
    <w:rsid w:val="00C10DFF"/>
    <w:rsid w:val="00C12449"/>
    <w:rsid w:val="00C12F43"/>
    <w:rsid w:val="00C13B64"/>
    <w:rsid w:val="00C13BFA"/>
    <w:rsid w:val="00C13CC6"/>
    <w:rsid w:val="00C143D5"/>
    <w:rsid w:val="00C1553C"/>
    <w:rsid w:val="00C166FF"/>
    <w:rsid w:val="00C23607"/>
    <w:rsid w:val="00C253A8"/>
    <w:rsid w:val="00C25F2A"/>
    <w:rsid w:val="00C263D9"/>
    <w:rsid w:val="00C26853"/>
    <w:rsid w:val="00C277A8"/>
    <w:rsid w:val="00C30FAD"/>
    <w:rsid w:val="00C31529"/>
    <w:rsid w:val="00C31B54"/>
    <w:rsid w:val="00C31E0F"/>
    <w:rsid w:val="00C31F80"/>
    <w:rsid w:val="00C33E2D"/>
    <w:rsid w:val="00C36C24"/>
    <w:rsid w:val="00C37279"/>
    <w:rsid w:val="00C372EF"/>
    <w:rsid w:val="00C40B90"/>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2F73"/>
    <w:rsid w:val="00C535B2"/>
    <w:rsid w:val="00C53BB7"/>
    <w:rsid w:val="00C5431E"/>
    <w:rsid w:val="00C5558D"/>
    <w:rsid w:val="00C558BA"/>
    <w:rsid w:val="00C60A90"/>
    <w:rsid w:val="00C6198C"/>
    <w:rsid w:val="00C63A95"/>
    <w:rsid w:val="00C64791"/>
    <w:rsid w:val="00C64CA7"/>
    <w:rsid w:val="00C65399"/>
    <w:rsid w:val="00C657B5"/>
    <w:rsid w:val="00C65D07"/>
    <w:rsid w:val="00C66C85"/>
    <w:rsid w:val="00C671B2"/>
    <w:rsid w:val="00C67473"/>
    <w:rsid w:val="00C67572"/>
    <w:rsid w:val="00C67A60"/>
    <w:rsid w:val="00C71835"/>
    <w:rsid w:val="00C738EB"/>
    <w:rsid w:val="00C73920"/>
    <w:rsid w:val="00C73B7C"/>
    <w:rsid w:val="00C74117"/>
    <w:rsid w:val="00C743D1"/>
    <w:rsid w:val="00C7619B"/>
    <w:rsid w:val="00C7630D"/>
    <w:rsid w:val="00C77293"/>
    <w:rsid w:val="00C800E6"/>
    <w:rsid w:val="00C805F6"/>
    <w:rsid w:val="00C818A1"/>
    <w:rsid w:val="00C82155"/>
    <w:rsid w:val="00C824CF"/>
    <w:rsid w:val="00C82724"/>
    <w:rsid w:val="00C8283A"/>
    <w:rsid w:val="00C831EE"/>
    <w:rsid w:val="00C838D4"/>
    <w:rsid w:val="00C847AD"/>
    <w:rsid w:val="00C84DDF"/>
    <w:rsid w:val="00C856D9"/>
    <w:rsid w:val="00C870DA"/>
    <w:rsid w:val="00C874E1"/>
    <w:rsid w:val="00C87D36"/>
    <w:rsid w:val="00C903E0"/>
    <w:rsid w:val="00C91825"/>
    <w:rsid w:val="00C91C3A"/>
    <w:rsid w:val="00C92550"/>
    <w:rsid w:val="00C92810"/>
    <w:rsid w:val="00C93BD5"/>
    <w:rsid w:val="00C93C1F"/>
    <w:rsid w:val="00C95DDD"/>
    <w:rsid w:val="00C9623D"/>
    <w:rsid w:val="00C96C91"/>
    <w:rsid w:val="00CA2425"/>
    <w:rsid w:val="00CA2BFB"/>
    <w:rsid w:val="00CA3006"/>
    <w:rsid w:val="00CA4E3C"/>
    <w:rsid w:val="00CA57D7"/>
    <w:rsid w:val="00CA643B"/>
    <w:rsid w:val="00CA65A3"/>
    <w:rsid w:val="00CA6974"/>
    <w:rsid w:val="00CA7B00"/>
    <w:rsid w:val="00CB0008"/>
    <w:rsid w:val="00CB0C47"/>
    <w:rsid w:val="00CB110F"/>
    <w:rsid w:val="00CB15CD"/>
    <w:rsid w:val="00CB17E6"/>
    <w:rsid w:val="00CB40EB"/>
    <w:rsid w:val="00CB5679"/>
    <w:rsid w:val="00CB69CD"/>
    <w:rsid w:val="00CB7C66"/>
    <w:rsid w:val="00CC11CA"/>
    <w:rsid w:val="00CC1393"/>
    <w:rsid w:val="00CC38DD"/>
    <w:rsid w:val="00CC3B1C"/>
    <w:rsid w:val="00CC4B56"/>
    <w:rsid w:val="00CC50F8"/>
    <w:rsid w:val="00CC597C"/>
    <w:rsid w:val="00CC6181"/>
    <w:rsid w:val="00CC6354"/>
    <w:rsid w:val="00CC6444"/>
    <w:rsid w:val="00CC68FD"/>
    <w:rsid w:val="00CC6D4B"/>
    <w:rsid w:val="00CC7E74"/>
    <w:rsid w:val="00CD0089"/>
    <w:rsid w:val="00CD0DF0"/>
    <w:rsid w:val="00CD27A8"/>
    <w:rsid w:val="00CD2B88"/>
    <w:rsid w:val="00CD3796"/>
    <w:rsid w:val="00CD6234"/>
    <w:rsid w:val="00CD6341"/>
    <w:rsid w:val="00CD7B33"/>
    <w:rsid w:val="00CE085F"/>
    <w:rsid w:val="00CE0B94"/>
    <w:rsid w:val="00CE11D0"/>
    <w:rsid w:val="00CE1865"/>
    <w:rsid w:val="00CE25B3"/>
    <w:rsid w:val="00CE43FB"/>
    <w:rsid w:val="00CE552A"/>
    <w:rsid w:val="00CE5F57"/>
    <w:rsid w:val="00CE6AD5"/>
    <w:rsid w:val="00CE7D66"/>
    <w:rsid w:val="00CF126F"/>
    <w:rsid w:val="00CF1BB9"/>
    <w:rsid w:val="00CF2369"/>
    <w:rsid w:val="00CF303F"/>
    <w:rsid w:val="00CF3FAE"/>
    <w:rsid w:val="00CF46B3"/>
    <w:rsid w:val="00CF4C42"/>
    <w:rsid w:val="00CF4C8D"/>
    <w:rsid w:val="00CF517F"/>
    <w:rsid w:val="00CF5731"/>
    <w:rsid w:val="00CF5AE9"/>
    <w:rsid w:val="00CF6646"/>
    <w:rsid w:val="00CF7C28"/>
    <w:rsid w:val="00D00A49"/>
    <w:rsid w:val="00D01EDB"/>
    <w:rsid w:val="00D0257B"/>
    <w:rsid w:val="00D0391F"/>
    <w:rsid w:val="00D03C14"/>
    <w:rsid w:val="00D05229"/>
    <w:rsid w:val="00D053A5"/>
    <w:rsid w:val="00D06208"/>
    <w:rsid w:val="00D07594"/>
    <w:rsid w:val="00D10D31"/>
    <w:rsid w:val="00D114F8"/>
    <w:rsid w:val="00D11DB0"/>
    <w:rsid w:val="00D121CD"/>
    <w:rsid w:val="00D155A4"/>
    <w:rsid w:val="00D15FFB"/>
    <w:rsid w:val="00D16E85"/>
    <w:rsid w:val="00D215D8"/>
    <w:rsid w:val="00D215DE"/>
    <w:rsid w:val="00D21A2D"/>
    <w:rsid w:val="00D223E0"/>
    <w:rsid w:val="00D24437"/>
    <w:rsid w:val="00D2576F"/>
    <w:rsid w:val="00D25DB5"/>
    <w:rsid w:val="00D3030D"/>
    <w:rsid w:val="00D3091A"/>
    <w:rsid w:val="00D31A31"/>
    <w:rsid w:val="00D3210C"/>
    <w:rsid w:val="00D32327"/>
    <w:rsid w:val="00D3318A"/>
    <w:rsid w:val="00D33731"/>
    <w:rsid w:val="00D360B2"/>
    <w:rsid w:val="00D36701"/>
    <w:rsid w:val="00D3745F"/>
    <w:rsid w:val="00D40998"/>
    <w:rsid w:val="00D40EB5"/>
    <w:rsid w:val="00D41336"/>
    <w:rsid w:val="00D43946"/>
    <w:rsid w:val="00D44FF4"/>
    <w:rsid w:val="00D45767"/>
    <w:rsid w:val="00D469E1"/>
    <w:rsid w:val="00D470BB"/>
    <w:rsid w:val="00D52388"/>
    <w:rsid w:val="00D52E59"/>
    <w:rsid w:val="00D535D8"/>
    <w:rsid w:val="00D539C4"/>
    <w:rsid w:val="00D551E8"/>
    <w:rsid w:val="00D5547B"/>
    <w:rsid w:val="00D55B1B"/>
    <w:rsid w:val="00D60DED"/>
    <w:rsid w:val="00D60F50"/>
    <w:rsid w:val="00D61742"/>
    <w:rsid w:val="00D629BF"/>
    <w:rsid w:val="00D63A8C"/>
    <w:rsid w:val="00D63CB8"/>
    <w:rsid w:val="00D6478E"/>
    <w:rsid w:val="00D652C7"/>
    <w:rsid w:val="00D66188"/>
    <w:rsid w:val="00D70605"/>
    <w:rsid w:val="00D707CE"/>
    <w:rsid w:val="00D70EDD"/>
    <w:rsid w:val="00D73818"/>
    <w:rsid w:val="00D754B4"/>
    <w:rsid w:val="00D766ED"/>
    <w:rsid w:val="00D76E45"/>
    <w:rsid w:val="00D8022F"/>
    <w:rsid w:val="00D803AC"/>
    <w:rsid w:val="00D8234B"/>
    <w:rsid w:val="00D82D98"/>
    <w:rsid w:val="00D83B11"/>
    <w:rsid w:val="00D8410A"/>
    <w:rsid w:val="00D84D56"/>
    <w:rsid w:val="00D84E26"/>
    <w:rsid w:val="00D84F3A"/>
    <w:rsid w:val="00D851BB"/>
    <w:rsid w:val="00D85A60"/>
    <w:rsid w:val="00D85DB5"/>
    <w:rsid w:val="00D8660F"/>
    <w:rsid w:val="00D867C4"/>
    <w:rsid w:val="00D87F8D"/>
    <w:rsid w:val="00D9035D"/>
    <w:rsid w:val="00D90E88"/>
    <w:rsid w:val="00D915A1"/>
    <w:rsid w:val="00D91AFF"/>
    <w:rsid w:val="00D91E0D"/>
    <w:rsid w:val="00D92472"/>
    <w:rsid w:val="00D92CF6"/>
    <w:rsid w:val="00D931CC"/>
    <w:rsid w:val="00D944C4"/>
    <w:rsid w:val="00D94C30"/>
    <w:rsid w:val="00D954BD"/>
    <w:rsid w:val="00D95671"/>
    <w:rsid w:val="00D95821"/>
    <w:rsid w:val="00D959BF"/>
    <w:rsid w:val="00D95B22"/>
    <w:rsid w:val="00D962B1"/>
    <w:rsid w:val="00D9702C"/>
    <w:rsid w:val="00D97647"/>
    <w:rsid w:val="00DA018A"/>
    <w:rsid w:val="00DA0596"/>
    <w:rsid w:val="00DA1E02"/>
    <w:rsid w:val="00DA350E"/>
    <w:rsid w:val="00DA42E9"/>
    <w:rsid w:val="00DA47F1"/>
    <w:rsid w:val="00DA5352"/>
    <w:rsid w:val="00DA5A63"/>
    <w:rsid w:val="00DA5F8A"/>
    <w:rsid w:val="00DA64D7"/>
    <w:rsid w:val="00DA678F"/>
    <w:rsid w:val="00DA7D9F"/>
    <w:rsid w:val="00DA7FA4"/>
    <w:rsid w:val="00DB0948"/>
    <w:rsid w:val="00DB0FA9"/>
    <w:rsid w:val="00DB31A8"/>
    <w:rsid w:val="00DB42ED"/>
    <w:rsid w:val="00DB43A3"/>
    <w:rsid w:val="00DB4A4C"/>
    <w:rsid w:val="00DB536F"/>
    <w:rsid w:val="00DB55F7"/>
    <w:rsid w:val="00DB6CE5"/>
    <w:rsid w:val="00DC01A6"/>
    <w:rsid w:val="00DC0D46"/>
    <w:rsid w:val="00DC176B"/>
    <w:rsid w:val="00DC2373"/>
    <w:rsid w:val="00DC2CA9"/>
    <w:rsid w:val="00DC32B5"/>
    <w:rsid w:val="00DC42AA"/>
    <w:rsid w:val="00DC4555"/>
    <w:rsid w:val="00DC6019"/>
    <w:rsid w:val="00DC68D1"/>
    <w:rsid w:val="00DC6DA6"/>
    <w:rsid w:val="00DC7325"/>
    <w:rsid w:val="00DC7378"/>
    <w:rsid w:val="00DC7830"/>
    <w:rsid w:val="00DD10BB"/>
    <w:rsid w:val="00DD1650"/>
    <w:rsid w:val="00DD193D"/>
    <w:rsid w:val="00DD24E2"/>
    <w:rsid w:val="00DD3194"/>
    <w:rsid w:val="00DD4C02"/>
    <w:rsid w:val="00DD51D6"/>
    <w:rsid w:val="00DD53E8"/>
    <w:rsid w:val="00DD58BB"/>
    <w:rsid w:val="00DD5A5A"/>
    <w:rsid w:val="00DD7AB2"/>
    <w:rsid w:val="00DE1062"/>
    <w:rsid w:val="00DE1B1D"/>
    <w:rsid w:val="00DE215A"/>
    <w:rsid w:val="00DE4001"/>
    <w:rsid w:val="00DE4B8F"/>
    <w:rsid w:val="00DE4E25"/>
    <w:rsid w:val="00DE727E"/>
    <w:rsid w:val="00DE7316"/>
    <w:rsid w:val="00DE7512"/>
    <w:rsid w:val="00DF33E3"/>
    <w:rsid w:val="00DF47F6"/>
    <w:rsid w:val="00DF4E7D"/>
    <w:rsid w:val="00DF768F"/>
    <w:rsid w:val="00DF77A9"/>
    <w:rsid w:val="00DF7E95"/>
    <w:rsid w:val="00E00D1C"/>
    <w:rsid w:val="00E027C9"/>
    <w:rsid w:val="00E03E61"/>
    <w:rsid w:val="00E051FF"/>
    <w:rsid w:val="00E059DD"/>
    <w:rsid w:val="00E05D85"/>
    <w:rsid w:val="00E068B5"/>
    <w:rsid w:val="00E0780B"/>
    <w:rsid w:val="00E10598"/>
    <w:rsid w:val="00E12077"/>
    <w:rsid w:val="00E1537C"/>
    <w:rsid w:val="00E170D6"/>
    <w:rsid w:val="00E17557"/>
    <w:rsid w:val="00E201DB"/>
    <w:rsid w:val="00E2024C"/>
    <w:rsid w:val="00E20B4D"/>
    <w:rsid w:val="00E21A70"/>
    <w:rsid w:val="00E21C1A"/>
    <w:rsid w:val="00E21F10"/>
    <w:rsid w:val="00E236C1"/>
    <w:rsid w:val="00E25D72"/>
    <w:rsid w:val="00E2731F"/>
    <w:rsid w:val="00E27D08"/>
    <w:rsid w:val="00E30404"/>
    <w:rsid w:val="00E31AA8"/>
    <w:rsid w:val="00E377AC"/>
    <w:rsid w:val="00E37E10"/>
    <w:rsid w:val="00E43722"/>
    <w:rsid w:val="00E4577A"/>
    <w:rsid w:val="00E458D9"/>
    <w:rsid w:val="00E47200"/>
    <w:rsid w:val="00E47712"/>
    <w:rsid w:val="00E50B26"/>
    <w:rsid w:val="00E524FA"/>
    <w:rsid w:val="00E530DC"/>
    <w:rsid w:val="00E5425B"/>
    <w:rsid w:val="00E545E5"/>
    <w:rsid w:val="00E56C3A"/>
    <w:rsid w:val="00E57AFC"/>
    <w:rsid w:val="00E57B0A"/>
    <w:rsid w:val="00E57B69"/>
    <w:rsid w:val="00E60BE9"/>
    <w:rsid w:val="00E61D7D"/>
    <w:rsid w:val="00E64808"/>
    <w:rsid w:val="00E655E1"/>
    <w:rsid w:val="00E65970"/>
    <w:rsid w:val="00E66476"/>
    <w:rsid w:val="00E66759"/>
    <w:rsid w:val="00E66AFC"/>
    <w:rsid w:val="00E66E28"/>
    <w:rsid w:val="00E67086"/>
    <w:rsid w:val="00E675A2"/>
    <w:rsid w:val="00E70114"/>
    <w:rsid w:val="00E71E91"/>
    <w:rsid w:val="00E73679"/>
    <w:rsid w:val="00E76812"/>
    <w:rsid w:val="00E7756A"/>
    <w:rsid w:val="00E8056A"/>
    <w:rsid w:val="00E80D4F"/>
    <w:rsid w:val="00E80F45"/>
    <w:rsid w:val="00E8123D"/>
    <w:rsid w:val="00E81DA2"/>
    <w:rsid w:val="00E82390"/>
    <w:rsid w:val="00E858F6"/>
    <w:rsid w:val="00E85B7C"/>
    <w:rsid w:val="00E86C7B"/>
    <w:rsid w:val="00E90638"/>
    <w:rsid w:val="00E907C9"/>
    <w:rsid w:val="00E91E24"/>
    <w:rsid w:val="00E93F91"/>
    <w:rsid w:val="00E94009"/>
    <w:rsid w:val="00E954AF"/>
    <w:rsid w:val="00E96759"/>
    <w:rsid w:val="00E96C58"/>
    <w:rsid w:val="00E96C76"/>
    <w:rsid w:val="00E96E0E"/>
    <w:rsid w:val="00EA067C"/>
    <w:rsid w:val="00EA2CB5"/>
    <w:rsid w:val="00EA335D"/>
    <w:rsid w:val="00EA3822"/>
    <w:rsid w:val="00EA4013"/>
    <w:rsid w:val="00EA4816"/>
    <w:rsid w:val="00EA51DE"/>
    <w:rsid w:val="00EA58E4"/>
    <w:rsid w:val="00EA6E47"/>
    <w:rsid w:val="00EB2A80"/>
    <w:rsid w:val="00EB4AEC"/>
    <w:rsid w:val="00EB5B9D"/>
    <w:rsid w:val="00EB767E"/>
    <w:rsid w:val="00EC13F8"/>
    <w:rsid w:val="00EC3661"/>
    <w:rsid w:val="00EC3D52"/>
    <w:rsid w:val="00EC4F4C"/>
    <w:rsid w:val="00EC5B79"/>
    <w:rsid w:val="00ED01D1"/>
    <w:rsid w:val="00ED18DD"/>
    <w:rsid w:val="00ED1952"/>
    <w:rsid w:val="00ED196F"/>
    <w:rsid w:val="00ED1AF6"/>
    <w:rsid w:val="00ED3B1F"/>
    <w:rsid w:val="00ED5616"/>
    <w:rsid w:val="00ED6B71"/>
    <w:rsid w:val="00ED6EBD"/>
    <w:rsid w:val="00ED78BC"/>
    <w:rsid w:val="00EE00A4"/>
    <w:rsid w:val="00EE032E"/>
    <w:rsid w:val="00EE062E"/>
    <w:rsid w:val="00EE0B71"/>
    <w:rsid w:val="00EE364F"/>
    <w:rsid w:val="00EE56D5"/>
    <w:rsid w:val="00EE619F"/>
    <w:rsid w:val="00EE7B44"/>
    <w:rsid w:val="00EF0C2B"/>
    <w:rsid w:val="00EF0CE0"/>
    <w:rsid w:val="00EF217F"/>
    <w:rsid w:val="00EF2391"/>
    <w:rsid w:val="00EF3785"/>
    <w:rsid w:val="00EF4BBC"/>
    <w:rsid w:val="00EF5B0C"/>
    <w:rsid w:val="00EF721E"/>
    <w:rsid w:val="00F007B2"/>
    <w:rsid w:val="00F01223"/>
    <w:rsid w:val="00F015D2"/>
    <w:rsid w:val="00F01E98"/>
    <w:rsid w:val="00F022E9"/>
    <w:rsid w:val="00F023BB"/>
    <w:rsid w:val="00F02696"/>
    <w:rsid w:val="00F03120"/>
    <w:rsid w:val="00F03584"/>
    <w:rsid w:val="00F03745"/>
    <w:rsid w:val="00F03B55"/>
    <w:rsid w:val="00F046B9"/>
    <w:rsid w:val="00F06782"/>
    <w:rsid w:val="00F11869"/>
    <w:rsid w:val="00F11F1A"/>
    <w:rsid w:val="00F125C3"/>
    <w:rsid w:val="00F142D7"/>
    <w:rsid w:val="00F15692"/>
    <w:rsid w:val="00F162A2"/>
    <w:rsid w:val="00F176E6"/>
    <w:rsid w:val="00F2241E"/>
    <w:rsid w:val="00F23F36"/>
    <w:rsid w:val="00F242D5"/>
    <w:rsid w:val="00F247FE"/>
    <w:rsid w:val="00F252DD"/>
    <w:rsid w:val="00F26CDC"/>
    <w:rsid w:val="00F2753E"/>
    <w:rsid w:val="00F278B4"/>
    <w:rsid w:val="00F30003"/>
    <w:rsid w:val="00F301A2"/>
    <w:rsid w:val="00F309F6"/>
    <w:rsid w:val="00F33218"/>
    <w:rsid w:val="00F34738"/>
    <w:rsid w:val="00F34846"/>
    <w:rsid w:val="00F35B6D"/>
    <w:rsid w:val="00F35E50"/>
    <w:rsid w:val="00F36247"/>
    <w:rsid w:val="00F366F8"/>
    <w:rsid w:val="00F374D0"/>
    <w:rsid w:val="00F404F1"/>
    <w:rsid w:val="00F405AB"/>
    <w:rsid w:val="00F40C3B"/>
    <w:rsid w:val="00F41BA0"/>
    <w:rsid w:val="00F41BE6"/>
    <w:rsid w:val="00F43C84"/>
    <w:rsid w:val="00F44096"/>
    <w:rsid w:val="00F44AB7"/>
    <w:rsid w:val="00F4731F"/>
    <w:rsid w:val="00F50341"/>
    <w:rsid w:val="00F5042F"/>
    <w:rsid w:val="00F53353"/>
    <w:rsid w:val="00F53EC1"/>
    <w:rsid w:val="00F54695"/>
    <w:rsid w:val="00F548A0"/>
    <w:rsid w:val="00F55BFE"/>
    <w:rsid w:val="00F56339"/>
    <w:rsid w:val="00F56F70"/>
    <w:rsid w:val="00F57202"/>
    <w:rsid w:val="00F60678"/>
    <w:rsid w:val="00F61A92"/>
    <w:rsid w:val="00F61C44"/>
    <w:rsid w:val="00F61DA5"/>
    <w:rsid w:val="00F61FDA"/>
    <w:rsid w:val="00F6425F"/>
    <w:rsid w:val="00F64332"/>
    <w:rsid w:val="00F675B6"/>
    <w:rsid w:val="00F677D6"/>
    <w:rsid w:val="00F67ACE"/>
    <w:rsid w:val="00F67C14"/>
    <w:rsid w:val="00F67F5E"/>
    <w:rsid w:val="00F70295"/>
    <w:rsid w:val="00F70A7D"/>
    <w:rsid w:val="00F75CA5"/>
    <w:rsid w:val="00F75D93"/>
    <w:rsid w:val="00F7669E"/>
    <w:rsid w:val="00F7692B"/>
    <w:rsid w:val="00F77A69"/>
    <w:rsid w:val="00F77C67"/>
    <w:rsid w:val="00F800F8"/>
    <w:rsid w:val="00F80213"/>
    <w:rsid w:val="00F80DA4"/>
    <w:rsid w:val="00F80FFC"/>
    <w:rsid w:val="00F8134E"/>
    <w:rsid w:val="00F82474"/>
    <w:rsid w:val="00F83D91"/>
    <w:rsid w:val="00F8456D"/>
    <w:rsid w:val="00F84767"/>
    <w:rsid w:val="00F84DA4"/>
    <w:rsid w:val="00F8759A"/>
    <w:rsid w:val="00F878FA"/>
    <w:rsid w:val="00F91BD0"/>
    <w:rsid w:val="00F91CD3"/>
    <w:rsid w:val="00F920B0"/>
    <w:rsid w:val="00F92428"/>
    <w:rsid w:val="00F9289D"/>
    <w:rsid w:val="00F94C11"/>
    <w:rsid w:val="00F95192"/>
    <w:rsid w:val="00F951B8"/>
    <w:rsid w:val="00F971C3"/>
    <w:rsid w:val="00F97D65"/>
    <w:rsid w:val="00FA0029"/>
    <w:rsid w:val="00FA0152"/>
    <w:rsid w:val="00FA0C95"/>
    <w:rsid w:val="00FA0E0A"/>
    <w:rsid w:val="00FA2DEC"/>
    <w:rsid w:val="00FA59F6"/>
    <w:rsid w:val="00FA6DBC"/>
    <w:rsid w:val="00FB0079"/>
    <w:rsid w:val="00FB2019"/>
    <w:rsid w:val="00FB215F"/>
    <w:rsid w:val="00FB35F7"/>
    <w:rsid w:val="00FB374C"/>
    <w:rsid w:val="00FB4C11"/>
    <w:rsid w:val="00FB52E1"/>
    <w:rsid w:val="00FB54ED"/>
    <w:rsid w:val="00FB60F8"/>
    <w:rsid w:val="00FB79B9"/>
    <w:rsid w:val="00FC07A0"/>
    <w:rsid w:val="00FC318D"/>
    <w:rsid w:val="00FC3270"/>
    <w:rsid w:val="00FC3452"/>
    <w:rsid w:val="00FC46BF"/>
    <w:rsid w:val="00FC4DFF"/>
    <w:rsid w:val="00FC58E0"/>
    <w:rsid w:val="00FC6609"/>
    <w:rsid w:val="00FC70C5"/>
    <w:rsid w:val="00FC78F8"/>
    <w:rsid w:val="00FD1441"/>
    <w:rsid w:val="00FD2DED"/>
    <w:rsid w:val="00FD2F45"/>
    <w:rsid w:val="00FD30FB"/>
    <w:rsid w:val="00FD3397"/>
    <w:rsid w:val="00FD4AB9"/>
    <w:rsid w:val="00FD4C29"/>
    <w:rsid w:val="00FD4E54"/>
    <w:rsid w:val="00FD5EB2"/>
    <w:rsid w:val="00FD62E9"/>
    <w:rsid w:val="00FD7156"/>
    <w:rsid w:val="00FD748F"/>
    <w:rsid w:val="00FD77D8"/>
    <w:rsid w:val="00FD7D34"/>
    <w:rsid w:val="00FD7EDD"/>
    <w:rsid w:val="00FE068D"/>
    <w:rsid w:val="00FE3933"/>
    <w:rsid w:val="00FE3B01"/>
    <w:rsid w:val="00FE4F48"/>
    <w:rsid w:val="00FE4F88"/>
    <w:rsid w:val="00FE51E1"/>
    <w:rsid w:val="00FE7DF6"/>
    <w:rsid w:val="00FF05AB"/>
    <w:rsid w:val="00FF13B1"/>
    <w:rsid w:val="00FF1FC5"/>
    <w:rsid w:val="00FF2062"/>
    <w:rsid w:val="00FF3D01"/>
    <w:rsid w:val="00FF4C89"/>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1542593908">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8BF2A-6BDB-42CD-99B2-95E952E9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12642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268</cp:revision>
  <cp:lastPrinted>2019-04-02T13:13:00Z</cp:lastPrinted>
  <dcterms:created xsi:type="dcterms:W3CDTF">2020-01-02T15:53:00Z</dcterms:created>
  <dcterms:modified xsi:type="dcterms:W3CDTF">2020-01-21T11:18:00Z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Various</vt:lpwstr>
  </property>
  <property fmtid="{D5CDD505-2E9C-101B-9397-08002B2CF9AE}" pid="3" name="_AuthorEmail">
    <vt:lpwstr>chris.cave@msvm.co.uk</vt:lpwstr>
  </property>
  <property fmtid="{D5CDD505-2E9C-101B-9397-08002B2CF9AE}" pid="4" name="_AuthorEmailDisplayName">
    <vt:lpwstr>Chris Cave</vt:lpwstr>
  </property>
  <property fmtid="{D5CDD505-2E9C-101B-9397-08002B2CF9AE}" pid="5" name="_AdHocReviewCycleID">
    <vt:i4>-221275276</vt:i4>
  </property>
  <property fmtid="{D5CDD505-2E9C-101B-9397-08002B2CF9AE}" pid="6" name="_ReviewingToolsShownOnce">
    <vt:lpwstr/>
  </property>
</Properties>
</file>