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B072B" w14:textId="77777777" w:rsidR="00403EB4" w:rsidRPr="003E320B" w:rsidRDefault="00403EB4" w:rsidP="00403EB4">
      <w:pPr>
        <w:jc w:val="center"/>
        <w:rPr>
          <w:rFonts w:ascii="Cambria" w:hAnsi="Cambria"/>
          <w:b/>
          <w:sz w:val="22"/>
          <w:szCs w:val="22"/>
        </w:rPr>
      </w:pPr>
      <w:r w:rsidRPr="003E320B">
        <w:rPr>
          <w:rFonts w:ascii="Cambria" w:hAnsi="Cambria"/>
          <w:b/>
          <w:sz w:val="22"/>
          <w:szCs w:val="22"/>
        </w:rPr>
        <w:t>HATHERSAGE PARISH COUNCIL</w:t>
      </w:r>
    </w:p>
    <w:p w14:paraId="0FDED291" w14:textId="77777777" w:rsidR="001C371C" w:rsidRPr="003E320B" w:rsidRDefault="00070BA4" w:rsidP="005F10CA">
      <w:pPr>
        <w:tabs>
          <w:tab w:val="left" w:pos="0"/>
          <w:tab w:val="left" w:pos="6804"/>
        </w:tabs>
        <w:jc w:val="center"/>
        <w:rPr>
          <w:rFonts w:ascii="Cambria" w:hAnsi="Cambria"/>
          <w:i/>
          <w:sz w:val="22"/>
          <w:szCs w:val="22"/>
        </w:rPr>
      </w:pPr>
      <w:r w:rsidRPr="003E320B">
        <w:rPr>
          <w:rFonts w:ascii="Cambria" w:hAnsi="Cambria"/>
          <w:i/>
          <w:sz w:val="22"/>
          <w:szCs w:val="22"/>
        </w:rPr>
        <w:t>Clerk – Mr. S. C. Wyatt</w:t>
      </w:r>
      <w:r w:rsidR="005F10CA">
        <w:rPr>
          <w:rFonts w:ascii="Cambria" w:hAnsi="Cambria"/>
          <w:i/>
          <w:sz w:val="22"/>
          <w:szCs w:val="22"/>
        </w:rPr>
        <w:t xml:space="preserve">, </w:t>
      </w:r>
      <w:r w:rsidR="00FC6930">
        <w:rPr>
          <w:rFonts w:ascii="Cambria" w:hAnsi="Cambria"/>
          <w:i/>
          <w:sz w:val="22"/>
          <w:szCs w:val="22"/>
        </w:rPr>
        <w:t>Heart of Hathersage, Main Road, Hathersage, S32 1BB.</w:t>
      </w:r>
    </w:p>
    <w:p w14:paraId="7240C543" w14:textId="77777777" w:rsidR="00403EB4" w:rsidRPr="003E320B" w:rsidRDefault="00403EB4" w:rsidP="00403EB4">
      <w:pPr>
        <w:tabs>
          <w:tab w:val="left" w:pos="0"/>
          <w:tab w:val="left" w:pos="6804"/>
        </w:tabs>
        <w:jc w:val="center"/>
        <w:rPr>
          <w:rFonts w:ascii="Cambria" w:hAnsi="Cambria"/>
          <w:i/>
          <w:sz w:val="22"/>
          <w:szCs w:val="22"/>
        </w:rPr>
      </w:pPr>
      <w:r w:rsidRPr="003E320B">
        <w:rPr>
          <w:rFonts w:ascii="Cambria" w:hAnsi="Cambria"/>
          <w:i/>
          <w:sz w:val="22"/>
          <w:szCs w:val="22"/>
        </w:rPr>
        <w:t>Mob: 07</w:t>
      </w:r>
      <w:r w:rsidR="00070BA4" w:rsidRPr="003E320B">
        <w:rPr>
          <w:rFonts w:ascii="Cambria" w:hAnsi="Cambria"/>
          <w:i/>
          <w:sz w:val="22"/>
          <w:szCs w:val="22"/>
        </w:rPr>
        <w:t xml:space="preserve"> 432 422 470</w:t>
      </w:r>
    </w:p>
    <w:p w14:paraId="39DC8B35" w14:textId="69347E2F" w:rsidR="00403EB4" w:rsidRPr="003E320B" w:rsidRDefault="00CB7F3B" w:rsidP="00403EB4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  <w:r w:rsidRPr="003E320B">
        <w:rPr>
          <w:rFonts w:ascii="Cambria" w:hAnsi="Cambria"/>
          <w:i/>
          <w:sz w:val="22"/>
          <w:szCs w:val="22"/>
        </w:rPr>
        <w:t>E</w:t>
      </w:r>
      <w:r w:rsidR="002D53E8" w:rsidRPr="003E320B">
        <w:rPr>
          <w:rFonts w:ascii="Cambria" w:hAnsi="Cambria"/>
          <w:i/>
          <w:sz w:val="22"/>
          <w:szCs w:val="22"/>
        </w:rPr>
        <w:t>mail</w:t>
      </w:r>
      <w:r w:rsidR="00403EB4" w:rsidRPr="003E320B">
        <w:rPr>
          <w:rFonts w:ascii="Cambria" w:hAnsi="Cambria"/>
          <w:i/>
          <w:sz w:val="22"/>
          <w:szCs w:val="22"/>
        </w:rPr>
        <w:t xml:space="preserve">: </w:t>
      </w:r>
      <w:hyperlink r:id="rId7" w:history="1">
        <w:r w:rsidR="005A6DE1" w:rsidRPr="003E320B">
          <w:rPr>
            <w:rStyle w:val="Hyperlink"/>
            <w:rFonts w:ascii="Cambria" w:hAnsi="Cambria"/>
            <w:i/>
            <w:color w:val="auto"/>
            <w:sz w:val="22"/>
            <w:szCs w:val="22"/>
          </w:rPr>
          <w:t>Clerk@hathersageparishcouncil.gov.uk</w:t>
        </w:r>
      </w:hyperlink>
      <w:r w:rsidR="003C60AD">
        <w:rPr>
          <w:rFonts w:ascii="Cambria" w:hAnsi="Cambria"/>
          <w:i/>
          <w:sz w:val="22"/>
          <w:szCs w:val="22"/>
        </w:rPr>
        <w:t xml:space="preserve"> </w:t>
      </w:r>
    </w:p>
    <w:p w14:paraId="5CD5516F" w14:textId="02C657CB" w:rsidR="002D53E8" w:rsidRPr="003E320B" w:rsidRDefault="00B1489E" w:rsidP="00415E83">
      <w:pPr>
        <w:tabs>
          <w:tab w:val="left" w:pos="0"/>
          <w:tab w:val="left" w:pos="6804"/>
        </w:tabs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="00B246EF">
        <w:rPr>
          <w:rFonts w:ascii="Cambria" w:hAnsi="Cambria"/>
          <w:sz w:val="22"/>
          <w:szCs w:val="22"/>
        </w:rPr>
        <w:t>0</w:t>
      </w:r>
      <w:r w:rsidR="00DC0EA3" w:rsidRPr="00DC0EA3">
        <w:rPr>
          <w:rFonts w:ascii="Cambria" w:hAnsi="Cambria"/>
          <w:sz w:val="22"/>
          <w:szCs w:val="22"/>
          <w:vertAlign w:val="superscript"/>
        </w:rPr>
        <w:t>th</w:t>
      </w:r>
      <w:r w:rsidR="00DC0EA3">
        <w:rPr>
          <w:rFonts w:ascii="Cambria" w:hAnsi="Cambria"/>
          <w:sz w:val="22"/>
          <w:szCs w:val="22"/>
        </w:rPr>
        <w:t xml:space="preserve"> </w:t>
      </w:r>
      <w:r w:rsidR="00B246EF">
        <w:rPr>
          <w:rFonts w:ascii="Cambria" w:hAnsi="Cambria"/>
          <w:sz w:val="22"/>
          <w:szCs w:val="22"/>
        </w:rPr>
        <w:t>Dec</w:t>
      </w:r>
      <w:r>
        <w:rPr>
          <w:rFonts w:ascii="Cambria" w:hAnsi="Cambria"/>
          <w:sz w:val="22"/>
          <w:szCs w:val="22"/>
        </w:rPr>
        <w:t>em</w:t>
      </w:r>
      <w:r w:rsidR="00212161">
        <w:rPr>
          <w:rFonts w:ascii="Cambria" w:hAnsi="Cambria"/>
          <w:sz w:val="22"/>
          <w:szCs w:val="22"/>
        </w:rPr>
        <w:t>ber</w:t>
      </w:r>
      <w:r w:rsidR="001B46F9" w:rsidRPr="00504728">
        <w:rPr>
          <w:rFonts w:ascii="Cambria" w:hAnsi="Cambria"/>
          <w:sz w:val="22"/>
          <w:szCs w:val="22"/>
        </w:rPr>
        <w:t xml:space="preserve"> </w:t>
      </w:r>
      <w:r w:rsidR="005A6DE1" w:rsidRPr="003E320B">
        <w:rPr>
          <w:rFonts w:ascii="Cambria" w:hAnsi="Cambria"/>
          <w:sz w:val="22"/>
          <w:szCs w:val="22"/>
        </w:rPr>
        <w:t>201</w:t>
      </w:r>
      <w:r w:rsidR="00C37C2F">
        <w:rPr>
          <w:rFonts w:ascii="Cambria" w:hAnsi="Cambria"/>
          <w:sz w:val="22"/>
          <w:szCs w:val="22"/>
        </w:rPr>
        <w:t>9</w:t>
      </w:r>
    </w:p>
    <w:p w14:paraId="7EA1FFB7" w14:textId="77777777" w:rsidR="002D53E8" w:rsidRPr="003E320B" w:rsidRDefault="002D53E8" w:rsidP="002D53E8">
      <w:pPr>
        <w:tabs>
          <w:tab w:val="left" w:pos="0"/>
          <w:tab w:val="left" w:pos="6804"/>
        </w:tabs>
        <w:jc w:val="right"/>
        <w:rPr>
          <w:rFonts w:ascii="Cambria" w:hAnsi="Cambria"/>
          <w:sz w:val="22"/>
          <w:szCs w:val="22"/>
        </w:rPr>
      </w:pPr>
    </w:p>
    <w:p w14:paraId="27DBFB01" w14:textId="6BB7C3F4" w:rsidR="00EA264D" w:rsidRPr="003E320B" w:rsidRDefault="00457116" w:rsidP="00651B58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HR</w:t>
      </w:r>
      <w:r w:rsidR="00EA2D36">
        <w:rPr>
          <w:rFonts w:ascii="Cambria" w:hAnsi="Cambria"/>
          <w:sz w:val="22"/>
          <w:szCs w:val="22"/>
        </w:rPr>
        <w:t>,</w:t>
      </w:r>
      <w:r w:rsidR="00515608" w:rsidRPr="003E320B">
        <w:rPr>
          <w:rFonts w:ascii="Cambria" w:hAnsi="Cambria"/>
          <w:sz w:val="22"/>
          <w:szCs w:val="22"/>
        </w:rPr>
        <w:t xml:space="preserve"> </w:t>
      </w:r>
      <w:r w:rsidR="00150369">
        <w:rPr>
          <w:rFonts w:ascii="Cambria" w:hAnsi="Cambria"/>
          <w:sz w:val="22"/>
          <w:szCs w:val="22"/>
        </w:rPr>
        <w:t xml:space="preserve">Grievance and Complaints </w:t>
      </w:r>
      <w:r w:rsidR="00B246EF">
        <w:rPr>
          <w:rFonts w:ascii="Cambria" w:hAnsi="Cambria"/>
          <w:sz w:val="22"/>
          <w:szCs w:val="22"/>
        </w:rPr>
        <w:t>and S</w:t>
      </w:r>
      <w:r w:rsidR="00E86F6E">
        <w:rPr>
          <w:rFonts w:ascii="Cambria" w:hAnsi="Cambria"/>
          <w:sz w:val="22"/>
          <w:szCs w:val="22"/>
        </w:rPr>
        <w:t xml:space="preserve">wimming </w:t>
      </w:r>
      <w:r w:rsidR="00B246EF">
        <w:rPr>
          <w:rFonts w:ascii="Cambria" w:hAnsi="Cambria"/>
          <w:sz w:val="22"/>
          <w:szCs w:val="22"/>
        </w:rPr>
        <w:t>P</w:t>
      </w:r>
      <w:r w:rsidR="00E86F6E">
        <w:rPr>
          <w:rFonts w:ascii="Cambria" w:hAnsi="Cambria"/>
          <w:sz w:val="22"/>
          <w:szCs w:val="22"/>
        </w:rPr>
        <w:t xml:space="preserve">ool </w:t>
      </w:r>
      <w:r w:rsidR="00403EB4" w:rsidRPr="003E320B">
        <w:rPr>
          <w:rFonts w:ascii="Cambria" w:hAnsi="Cambria"/>
          <w:sz w:val="22"/>
          <w:szCs w:val="22"/>
        </w:rPr>
        <w:t xml:space="preserve">Committee members,  </w:t>
      </w:r>
      <w:r w:rsidR="00EA264D" w:rsidRPr="003E320B">
        <w:rPr>
          <w:rFonts w:ascii="Cambria" w:hAnsi="Cambria"/>
          <w:sz w:val="22"/>
          <w:szCs w:val="22"/>
        </w:rPr>
        <w:tab/>
      </w:r>
      <w:r w:rsidR="007D28E6" w:rsidRPr="003E320B">
        <w:rPr>
          <w:rFonts w:ascii="Cambria" w:hAnsi="Cambria"/>
          <w:sz w:val="22"/>
          <w:szCs w:val="22"/>
        </w:rPr>
        <w:t xml:space="preserve">     </w:t>
      </w:r>
      <w:r w:rsidR="00EA264D" w:rsidRPr="003E320B">
        <w:rPr>
          <w:rFonts w:ascii="Cambria" w:hAnsi="Cambria"/>
          <w:sz w:val="22"/>
          <w:szCs w:val="22"/>
        </w:rPr>
        <w:t xml:space="preserve"> </w:t>
      </w:r>
      <w:r w:rsidR="00403EB4" w:rsidRPr="003E320B">
        <w:rPr>
          <w:rFonts w:ascii="Cambria" w:hAnsi="Cambria"/>
          <w:sz w:val="22"/>
          <w:szCs w:val="22"/>
        </w:rPr>
        <w:t xml:space="preserve">        </w:t>
      </w:r>
      <w:r w:rsidR="00A0188D" w:rsidRPr="003E320B">
        <w:rPr>
          <w:rFonts w:ascii="Cambria" w:hAnsi="Cambria"/>
          <w:sz w:val="22"/>
          <w:szCs w:val="22"/>
        </w:rPr>
        <w:t xml:space="preserve">                              </w:t>
      </w:r>
    </w:p>
    <w:p w14:paraId="3D392204" w14:textId="55EC08CD" w:rsidR="00896788" w:rsidRPr="003E320B" w:rsidRDefault="00EA264D" w:rsidP="006B1FE1">
      <w:pPr>
        <w:rPr>
          <w:rFonts w:ascii="Cambria" w:hAnsi="Cambria"/>
          <w:sz w:val="22"/>
          <w:szCs w:val="22"/>
        </w:rPr>
      </w:pPr>
      <w:r w:rsidRPr="003E320B">
        <w:rPr>
          <w:rFonts w:ascii="Cambria" w:hAnsi="Cambria"/>
          <w:sz w:val="22"/>
          <w:szCs w:val="22"/>
        </w:rPr>
        <w:t xml:space="preserve">Notice is given that </w:t>
      </w:r>
      <w:r w:rsidR="007B73E0" w:rsidRPr="003E320B">
        <w:rPr>
          <w:rFonts w:ascii="Cambria" w:hAnsi="Cambria"/>
          <w:sz w:val="22"/>
          <w:szCs w:val="22"/>
        </w:rPr>
        <w:t>you are summoned to attend</w:t>
      </w:r>
      <w:r w:rsidRPr="003E320B">
        <w:rPr>
          <w:rFonts w:ascii="Cambria" w:hAnsi="Cambria"/>
          <w:sz w:val="22"/>
          <w:szCs w:val="22"/>
        </w:rPr>
        <w:t xml:space="preserve"> a</w:t>
      </w:r>
      <w:r w:rsidR="00B246EF">
        <w:rPr>
          <w:rFonts w:ascii="Cambria" w:hAnsi="Cambria"/>
          <w:sz w:val="22"/>
          <w:szCs w:val="22"/>
        </w:rPr>
        <w:t xml:space="preserve"> combined</w:t>
      </w:r>
      <w:r w:rsidRPr="003E320B">
        <w:rPr>
          <w:rFonts w:ascii="Cambria" w:hAnsi="Cambria"/>
          <w:sz w:val="22"/>
          <w:szCs w:val="22"/>
        </w:rPr>
        <w:t xml:space="preserve"> meeting of </w:t>
      </w:r>
      <w:r w:rsidR="00A64CF9" w:rsidRPr="003E320B">
        <w:rPr>
          <w:rFonts w:ascii="Cambria" w:hAnsi="Cambria"/>
          <w:sz w:val="22"/>
          <w:szCs w:val="22"/>
        </w:rPr>
        <w:t xml:space="preserve">the </w:t>
      </w:r>
      <w:r w:rsidR="00457116">
        <w:rPr>
          <w:rFonts w:ascii="Cambria" w:hAnsi="Cambria"/>
          <w:sz w:val="22"/>
          <w:szCs w:val="22"/>
        </w:rPr>
        <w:t>HR</w:t>
      </w:r>
      <w:r w:rsidR="00D1251D" w:rsidRPr="003E320B">
        <w:rPr>
          <w:rFonts w:ascii="Cambria" w:hAnsi="Cambria"/>
          <w:sz w:val="22"/>
          <w:szCs w:val="22"/>
        </w:rPr>
        <w:t xml:space="preserve"> Committee</w:t>
      </w:r>
      <w:r w:rsidR="00B246EF">
        <w:rPr>
          <w:rFonts w:ascii="Cambria" w:hAnsi="Cambria"/>
          <w:sz w:val="22"/>
          <w:szCs w:val="22"/>
        </w:rPr>
        <w:t xml:space="preserve"> and Swimming Pool C</w:t>
      </w:r>
      <w:r w:rsidR="00D3499E">
        <w:rPr>
          <w:rFonts w:ascii="Cambria" w:hAnsi="Cambria"/>
          <w:sz w:val="22"/>
          <w:szCs w:val="22"/>
        </w:rPr>
        <w:t>o</w:t>
      </w:r>
      <w:r w:rsidR="00B246EF">
        <w:rPr>
          <w:rFonts w:ascii="Cambria" w:hAnsi="Cambria"/>
          <w:sz w:val="22"/>
          <w:szCs w:val="22"/>
        </w:rPr>
        <w:t>mmittee</w:t>
      </w:r>
      <w:r w:rsidR="00896788" w:rsidRPr="003E320B">
        <w:rPr>
          <w:rFonts w:ascii="Cambria" w:hAnsi="Cambria"/>
          <w:sz w:val="22"/>
          <w:szCs w:val="22"/>
        </w:rPr>
        <w:t xml:space="preserve"> in</w:t>
      </w:r>
      <w:r w:rsidR="00C45981" w:rsidRPr="003E320B">
        <w:rPr>
          <w:rFonts w:ascii="Cambria" w:hAnsi="Cambria"/>
          <w:sz w:val="22"/>
          <w:szCs w:val="22"/>
        </w:rPr>
        <w:t xml:space="preserve"> </w:t>
      </w:r>
      <w:r w:rsidR="00937B1F" w:rsidRPr="003E320B">
        <w:rPr>
          <w:rFonts w:ascii="Cambria" w:hAnsi="Cambria"/>
          <w:sz w:val="22"/>
          <w:szCs w:val="22"/>
        </w:rPr>
        <w:t>the</w:t>
      </w:r>
      <w:r w:rsidR="000C69F3">
        <w:rPr>
          <w:rFonts w:ascii="Cambria" w:hAnsi="Cambria"/>
          <w:sz w:val="22"/>
          <w:szCs w:val="22"/>
        </w:rPr>
        <w:t xml:space="preserve"> Sampson Room</w:t>
      </w:r>
      <w:r w:rsidR="00D60928">
        <w:rPr>
          <w:rFonts w:ascii="Cambria" w:hAnsi="Cambria"/>
          <w:sz w:val="22"/>
          <w:szCs w:val="22"/>
        </w:rPr>
        <w:t xml:space="preserve">, </w:t>
      </w:r>
      <w:r w:rsidR="00354B4C" w:rsidRPr="003E320B">
        <w:rPr>
          <w:rFonts w:ascii="Cambria" w:hAnsi="Cambria"/>
          <w:sz w:val="22"/>
          <w:szCs w:val="22"/>
        </w:rPr>
        <w:t>Hathersage</w:t>
      </w:r>
      <w:r w:rsidR="006B4C21">
        <w:rPr>
          <w:rFonts w:ascii="Cambria" w:hAnsi="Cambria"/>
          <w:sz w:val="22"/>
          <w:szCs w:val="22"/>
        </w:rPr>
        <w:t xml:space="preserve"> Memorial Hall</w:t>
      </w:r>
      <w:r w:rsidR="00354B4C" w:rsidRPr="003E320B">
        <w:rPr>
          <w:rFonts w:ascii="Cambria" w:hAnsi="Cambria"/>
          <w:sz w:val="22"/>
          <w:szCs w:val="22"/>
        </w:rPr>
        <w:t xml:space="preserve"> </w:t>
      </w:r>
      <w:r w:rsidR="008C1CB2" w:rsidRPr="003E320B">
        <w:rPr>
          <w:rFonts w:ascii="Cambria" w:hAnsi="Cambria"/>
          <w:sz w:val="22"/>
          <w:szCs w:val="22"/>
        </w:rPr>
        <w:t xml:space="preserve">on </w:t>
      </w:r>
      <w:r w:rsidR="00B246EF">
        <w:rPr>
          <w:rFonts w:ascii="Cambria" w:hAnsi="Cambria"/>
          <w:sz w:val="22"/>
          <w:szCs w:val="22"/>
        </w:rPr>
        <w:t>2</w:t>
      </w:r>
      <w:r w:rsidR="00B246EF" w:rsidRPr="00B246EF">
        <w:rPr>
          <w:rFonts w:ascii="Cambria" w:hAnsi="Cambria"/>
          <w:sz w:val="22"/>
          <w:szCs w:val="22"/>
          <w:vertAlign w:val="superscript"/>
        </w:rPr>
        <w:t>nd</w:t>
      </w:r>
      <w:r w:rsidR="00B246EF">
        <w:rPr>
          <w:rFonts w:ascii="Cambria" w:hAnsi="Cambria"/>
          <w:sz w:val="22"/>
          <w:szCs w:val="22"/>
        </w:rPr>
        <w:t xml:space="preserve"> January 202</w:t>
      </w:r>
      <w:r w:rsidR="00E93DDF">
        <w:rPr>
          <w:rFonts w:ascii="Cambria" w:hAnsi="Cambria"/>
          <w:sz w:val="22"/>
          <w:szCs w:val="22"/>
        </w:rPr>
        <w:t>0</w:t>
      </w:r>
      <w:r w:rsidR="00A239A5" w:rsidRPr="003E320B">
        <w:rPr>
          <w:rFonts w:ascii="Cambria" w:hAnsi="Cambria"/>
          <w:sz w:val="22"/>
          <w:szCs w:val="22"/>
        </w:rPr>
        <w:t xml:space="preserve"> a</w:t>
      </w:r>
      <w:r w:rsidR="003027EF" w:rsidRPr="003E320B">
        <w:rPr>
          <w:rFonts w:ascii="Cambria" w:hAnsi="Cambria"/>
          <w:sz w:val="22"/>
          <w:szCs w:val="22"/>
        </w:rPr>
        <w:t>t</w:t>
      </w:r>
      <w:r w:rsidR="001A7944" w:rsidRPr="003E320B">
        <w:rPr>
          <w:rFonts w:ascii="Cambria" w:hAnsi="Cambria"/>
          <w:sz w:val="22"/>
          <w:szCs w:val="22"/>
        </w:rPr>
        <w:t xml:space="preserve"> </w:t>
      </w:r>
      <w:r w:rsidR="00B1489E">
        <w:rPr>
          <w:rFonts w:ascii="Cambria" w:hAnsi="Cambria"/>
          <w:sz w:val="22"/>
          <w:szCs w:val="22"/>
        </w:rPr>
        <w:t>7</w:t>
      </w:r>
      <w:r w:rsidR="003027EF" w:rsidRPr="003E320B">
        <w:rPr>
          <w:rFonts w:ascii="Cambria" w:hAnsi="Cambria"/>
          <w:sz w:val="22"/>
          <w:szCs w:val="22"/>
        </w:rPr>
        <w:t>.</w:t>
      </w:r>
      <w:r w:rsidR="00B246EF">
        <w:rPr>
          <w:rFonts w:ascii="Cambria" w:hAnsi="Cambria"/>
          <w:sz w:val="22"/>
          <w:szCs w:val="22"/>
        </w:rPr>
        <w:t>3</w:t>
      </w:r>
      <w:r w:rsidR="003027EF" w:rsidRPr="003E320B">
        <w:rPr>
          <w:rFonts w:ascii="Cambria" w:hAnsi="Cambria"/>
          <w:sz w:val="22"/>
          <w:szCs w:val="22"/>
        </w:rPr>
        <w:t xml:space="preserve">0 </w:t>
      </w:r>
      <w:r w:rsidRPr="003E320B">
        <w:rPr>
          <w:rFonts w:ascii="Cambria" w:hAnsi="Cambria"/>
          <w:sz w:val="22"/>
          <w:szCs w:val="22"/>
        </w:rPr>
        <w:t>pm.</w:t>
      </w:r>
      <w:r w:rsidR="00403EB4" w:rsidRPr="003E320B">
        <w:rPr>
          <w:rFonts w:ascii="Cambria" w:hAnsi="Cambria"/>
          <w:sz w:val="22"/>
          <w:szCs w:val="22"/>
        </w:rPr>
        <w:t xml:space="preserve"> </w:t>
      </w:r>
      <w:r w:rsidR="00A64CF9" w:rsidRPr="003E320B">
        <w:rPr>
          <w:rFonts w:ascii="Cambria" w:hAnsi="Cambria"/>
          <w:sz w:val="22"/>
          <w:szCs w:val="22"/>
        </w:rPr>
        <w:t xml:space="preserve"> </w:t>
      </w:r>
      <w:r w:rsidRPr="003E320B">
        <w:rPr>
          <w:rFonts w:ascii="Cambria" w:hAnsi="Cambria"/>
          <w:sz w:val="22"/>
          <w:szCs w:val="22"/>
        </w:rPr>
        <w:t>The Agenda for the meeting is set out below.</w:t>
      </w:r>
      <w:r w:rsidR="00807944" w:rsidRPr="003E320B">
        <w:rPr>
          <w:rFonts w:ascii="Cambria" w:hAnsi="Cambria"/>
          <w:sz w:val="22"/>
          <w:szCs w:val="22"/>
        </w:rPr>
        <w:t xml:space="preserve"> </w:t>
      </w:r>
    </w:p>
    <w:p w14:paraId="53DAC653" w14:textId="77777777" w:rsidR="00E9629B" w:rsidRPr="003E320B" w:rsidRDefault="00E9629B" w:rsidP="006B1FE1">
      <w:pPr>
        <w:rPr>
          <w:rFonts w:ascii="Cambria" w:hAnsi="Cambria"/>
          <w:sz w:val="22"/>
          <w:szCs w:val="22"/>
        </w:rPr>
      </w:pPr>
      <w:r w:rsidRPr="003E320B">
        <w:rPr>
          <w:rFonts w:ascii="Cambria" w:hAnsi="Cambria"/>
          <w:sz w:val="22"/>
          <w:szCs w:val="22"/>
        </w:rPr>
        <w:t>Yours sincerely,</w:t>
      </w:r>
    </w:p>
    <w:p w14:paraId="0AF733F3" w14:textId="77777777" w:rsidR="009E3AE5" w:rsidRPr="003E320B" w:rsidRDefault="00580E4F" w:rsidP="006B1FE1">
      <w:pPr>
        <w:rPr>
          <w:lang w:eastAsia="en-GB"/>
        </w:rPr>
      </w:pPr>
      <w:r>
        <w:rPr>
          <w:lang w:eastAsia="en-GB"/>
        </w:rPr>
        <w:pict w14:anchorId="784797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0.75pt">
            <v:imagedata r:id="rId8" o:title="Signature"/>
          </v:shape>
        </w:pict>
      </w:r>
    </w:p>
    <w:p w14:paraId="4890A3EE" w14:textId="77777777" w:rsidR="00EA264D" w:rsidRPr="003E320B" w:rsidRDefault="00EA264D" w:rsidP="006B1FE1">
      <w:pPr>
        <w:rPr>
          <w:rFonts w:ascii="Cambria" w:hAnsi="Cambria"/>
          <w:sz w:val="22"/>
          <w:szCs w:val="22"/>
        </w:rPr>
      </w:pPr>
      <w:r w:rsidRPr="003E320B">
        <w:rPr>
          <w:rFonts w:ascii="Cambria" w:hAnsi="Cambria"/>
          <w:sz w:val="22"/>
          <w:szCs w:val="22"/>
        </w:rPr>
        <w:t>Clerk</w:t>
      </w:r>
      <w:r w:rsidR="00E103AD">
        <w:rPr>
          <w:rFonts w:ascii="Cambria" w:hAnsi="Cambria"/>
          <w:sz w:val="22"/>
          <w:szCs w:val="22"/>
        </w:rPr>
        <w:t xml:space="preserve"> for Hathersage Parish Council.</w:t>
      </w:r>
    </w:p>
    <w:p w14:paraId="7482C949" w14:textId="499F663E" w:rsidR="00EA264D" w:rsidRPr="003E320B" w:rsidRDefault="00EA264D" w:rsidP="00403EB4">
      <w:pPr>
        <w:rPr>
          <w:rFonts w:ascii="Cambria" w:hAnsi="Cambria"/>
          <w:sz w:val="22"/>
          <w:szCs w:val="22"/>
        </w:rPr>
      </w:pPr>
    </w:p>
    <w:p w14:paraId="5870F5F2" w14:textId="77777777" w:rsidR="00B7693F" w:rsidRPr="003E320B" w:rsidRDefault="00B7693F" w:rsidP="00403EB4">
      <w:pPr>
        <w:rPr>
          <w:rFonts w:ascii="Cambria" w:hAnsi="Cambria"/>
          <w:sz w:val="22"/>
          <w:szCs w:val="22"/>
        </w:rPr>
      </w:pPr>
    </w:p>
    <w:p w14:paraId="00982BA5" w14:textId="77777777" w:rsidR="00EA264D" w:rsidRPr="003E320B" w:rsidRDefault="00EA264D" w:rsidP="006B1FE1">
      <w:pPr>
        <w:jc w:val="center"/>
        <w:rPr>
          <w:rFonts w:ascii="Cambria" w:hAnsi="Cambria"/>
          <w:sz w:val="22"/>
          <w:szCs w:val="22"/>
        </w:rPr>
      </w:pPr>
      <w:r w:rsidRPr="003E320B">
        <w:rPr>
          <w:rFonts w:ascii="Cambria" w:hAnsi="Cambria"/>
          <w:sz w:val="22"/>
          <w:szCs w:val="22"/>
        </w:rPr>
        <w:t>AGENDA</w:t>
      </w:r>
    </w:p>
    <w:tbl>
      <w:tblPr>
        <w:tblW w:w="10073" w:type="dxa"/>
        <w:tblLook w:val="04A0" w:firstRow="1" w:lastRow="0" w:firstColumn="1" w:lastColumn="0" w:noHBand="0" w:noVBand="1"/>
      </w:tblPr>
      <w:tblGrid>
        <w:gridCol w:w="548"/>
        <w:gridCol w:w="454"/>
        <w:gridCol w:w="9071"/>
      </w:tblGrid>
      <w:tr w:rsidR="00C60C5D" w:rsidRPr="003E320B" w14:paraId="3B7A5B6A" w14:textId="77777777" w:rsidTr="00925F3D">
        <w:trPr>
          <w:trHeight w:val="283"/>
        </w:trPr>
        <w:tc>
          <w:tcPr>
            <w:tcW w:w="548" w:type="dxa"/>
          </w:tcPr>
          <w:p w14:paraId="3204711E" w14:textId="16E0585C" w:rsidR="00C60C5D" w:rsidRDefault="00C60C5D" w:rsidP="00C60C5D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54" w:type="dxa"/>
          </w:tcPr>
          <w:p w14:paraId="6F744FB5" w14:textId="77777777" w:rsidR="00C60C5D" w:rsidRPr="003E320B" w:rsidRDefault="00C60C5D" w:rsidP="00C60C5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5C22BB5A" w14:textId="35210E05" w:rsidR="00C60C5D" w:rsidRDefault="00C60C5D" w:rsidP="00C60C5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To Agree chair of this meeting.</w:t>
            </w:r>
          </w:p>
        </w:tc>
      </w:tr>
      <w:tr w:rsidR="00C60C5D" w:rsidRPr="003E320B" w14:paraId="3C17C536" w14:textId="77777777" w:rsidTr="00925F3D">
        <w:trPr>
          <w:trHeight w:val="283"/>
        </w:trPr>
        <w:tc>
          <w:tcPr>
            <w:tcW w:w="548" w:type="dxa"/>
          </w:tcPr>
          <w:p w14:paraId="22CA1880" w14:textId="37AA7C2B" w:rsidR="00C60C5D" w:rsidRDefault="00C60C5D" w:rsidP="00C60C5D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54" w:type="dxa"/>
          </w:tcPr>
          <w:p w14:paraId="3E1ABCE5" w14:textId="77777777" w:rsidR="00C60C5D" w:rsidRPr="003E320B" w:rsidRDefault="00C60C5D" w:rsidP="00C60C5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22CD613A" w14:textId="5121E3ED" w:rsidR="00C60C5D" w:rsidRPr="003E320B" w:rsidRDefault="00C60C5D" w:rsidP="00C60C5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To note </w:t>
            </w:r>
            <w:r w:rsidRPr="003E320B">
              <w:rPr>
                <w:rFonts w:ascii="Cambria" w:hAnsi="Cambria"/>
                <w:sz w:val="22"/>
                <w:szCs w:val="22"/>
              </w:rPr>
              <w:t>Apologies for Absence.</w:t>
            </w:r>
          </w:p>
        </w:tc>
      </w:tr>
      <w:tr w:rsidR="00C60C5D" w:rsidRPr="003E320B" w14:paraId="4DC72A51" w14:textId="77777777" w:rsidTr="00925F3D">
        <w:trPr>
          <w:trHeight w:val="283"/>
        </w:trPr>
        <w:tc>
          <w:tcPr>
            <w:tcW w:w="548" w:type="dxa"/>
          </w:tcPr>
          <w:p w14:paraId="447CE2AF" w14:textId="226A40AF" w:rsidR="00C60C5D" w:rsidRPr="003E320B" w:rsidRDefault="00C60C5D" w:rsidP="00C60C5D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54" w:type="dxa"/>
          </w:tcPr>
          <w:p w14:paraId="06112879" w14:textId="77777777" w:rsidR="00C60C5D" w:rsidRPr="003E320B" w:rsidRDefault="00C60C5D" w:rsidP="00C60C5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5B4A55B7" w14:textId="77777777" w:rsidR="00C60C5D" w:rsidRPr="003E320B" w:rsidRDefault="00C60C5D" w:rsidP="00C60C5D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To decide any variation in the order of business.</w:t>
            </w:r>
          </w:p>
        </w:tc>
      </w:tr>
      <w:tr w:rsidR="00C60C5D" w:rsidRPr="003E320B" w14:paraId="11E3D9D1" w14:textId="77777777" w:rsidTr="00925F3D">
        <w:trPr>
          <w:trHeight w:val="283"/>
        </w:trPr>
        <w:tc>
          <w:tcPr>
            <w:tcW w:w="548" w:type="dxa"/>
          </w:tcPr>
          <w:p w14:paraId="69987211" w14:textId="614042DA" w:rsidR="00C60C5D" w:rsidRPr="003E320B" w:rsidRDefault="00C60C5D" w:rsidP="00C60C5D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454" w:type="dxa"/>
          </w:tcPr>
          <w:p w14:paraId="185CD5A3" w14:textId="77777777" w:rsidR="00C60C5D" w:rsidRPr="003E320B" w:rsidRDefault="00C60C5D" w:rsidP="00C60C5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3C7C916D" w14:textId="77777777" w:rsidR="00C60C5D" w:rsidRPr="003E320B" w:rsidRDefault="00C60C5D" w:rsidP="00C60C5D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Declaration of interests.</w:t>
            </w:r>
          </w:p>
        </w:tc>
      </w:tr>
      <w:tr w:rsidR="00C60C5D" w:rsidRPr="003E320B" w14:paraId="0B1E3955" w14:textId="77777777" w:rsidTr="00954858">
        <w:trPr>
          <w:trHeight w:val="283"/>
        </w:trPr>
        <w:tc>
          <w:tcPr>
            <w:tcW w:w="548" w:type="dxa"/>
          </w:tcPr>
          <w:p w14:paraId="0F9325F0" w14:textId="795197C2" w:rsidR="00C60C5D" w:rsidRDefault="00C60C5D" w:rsidP="00C60C5D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454" w:type="dxa"/>
          </w:tcPr>
          <w:p w14:paraId="1B232D80" w14:textId="77777777" w:rsidR="00C60C5D" w:rsidRPr="003E320B" w:rsidRDefault="00C60C5D" w:rsidP="00C60C5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2F953BA7" w14:textId="412CED83" w:rsidR="00C60C5D" w:rsidRPr="003E320B" w:rsidRDefault="00C60C5D" w:rsidP="00C60C5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Approve minutes of the HR Committee meeting 4</w:t>
            </w:r>
            <w:r w:rsidRPr="00B27978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 xml:space="preserve"> December 2019.</w:t>
            </w:r>
          </w:p>
        </w:tc>
      </w:tr>
      <w:tr w:rsidR="00C60C5D" w:rsidRPr="003E320B" w14:paraId="57DC8D08" w14:textId="77777777" w:rsidTr="00954858">
        <w:trPr>
          <w:trHeight w:val="283"/>
        </w:trPr>
        <w:tc>
          <w:tcPr>
            <w:tcW w:w="548" w:type="dxa"/>
          </w:tcPr>
          <w:p w14:paraId="7B43B11E" w14:textId="4A37E343" w:rsidR="00C60C5D" w:rsidRDefault="00C60C5D" w:rsidP="00C60C5D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454" w:type="dxa"/>
          </w:tcPr>
          <w:p w14:paraId="6EEED71D" w14:textId="77777777" w:rsidR="00C60C5D" w:rsidRPr="003E320B" w:rsidRDefault="00C60C5D" w:rsidP="00C60C5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5BBF6041" w14:textId="6FE27052" w:rsidR="00C60C5D" w:rsidRDefault="00C60C5D" w:rsidP="00C60C5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Approve minutes of the Swimming Pool Committee meeting 10</w:t>
            </w:r>
            <w:r w:rsidRPr="00B27978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 xml:space="preserve"> December 2019.</w:t>
            </w:r>
          </w:p>
        </w:tc>
      </w:tr>
      <w:tr w:rsidR="00C60C5D" w:rsidRPr="003E320B" w14:paraId="674F4A1A" w14:textId="77777777" w:rsidTr="00954858">
        <w:trPr>
          <w:trHeight w:val="283"/>
        </w:trPr>
        <w:tc>
          <w:tcPr>
            <w:tcW w:w="548" w:type="dxa"/>
          </w:tcPr>
          <w:p w14:paraId="3A90FA76" w14:textId="5D166FDC" w:rsidR="00C60C5D" w:rsidRDefault="00C60C5D" w:rsidP="00C60C5D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454" w:type="dxa"/>
          </w:tcPr>
          <w:p w14:paraId="66E54CEB" w14:textId="77777777" w:rsidR="00C60C5D" w:rsidRPr="003E320B" w:rsidRDefault="00C60C5D" w:rsidP="00C60C5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05C4BB3A" w14:textId="57E87D5C" w:rsidR="00C60C5D" w:rsidRDefault="00C60C5D" w:rsidP="00C60C5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Confirmation of action ownership for </w:t>
            </w:r>
            <w:r w:rsidR="00604CDD">
              <w:rPr>
                <w:rFonts w:ascii="Cambria" w:hAnsi="Cambria"/>
                <w:sz w:val="22"/>
                <w:szCs w:val="22"/>
              </w:rPr>
              <w:t xml:space="preserve">the </w:t>
            </w:r>
            <w:r>
              <w:rPr>
                <w:rFonts w:ascii="Cambria" w:hAnsi="Cambria"/>
                <w:sz w:val="22"/>
                <w:szCs w:val="22"/>
              </w:rPr>
              <w:t>Clerk and RFO.</w:t>
            </w:r>
          </w:p>
        </w:tc>
      </w:tr>
      <w:tr w:rsidR="00C60C5D" w:rsidRPr="003E320B" w14:paraId="3CB01643" w14:textId="77777777" w:rsidTr="00954858">
        <w:trPr>
          <w:trHeight w:val="283"/>
        </w:trPr>
        <w:tc>
          <w:tcPr>
            <w:tcW w:w="548" w:type="dxa"/>
          </w:tcPr>
          <w:p w14:paraId="2C76D585" w14:textId="40CE21B0" w:rsidR="00C60C5D" w:rsidRDefault="00C60C5D" w:rsidP="00C60C5D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454" w:type="dxa"/>
          </w:tcPr>
          <w:p w14:paraId="65EA0796" w14:textId="77777777" w:rsidR="00C60C5D" w:rsidRPr="003E320B" w:rsidRDefault="00C60C5D" w:rsidP="00C60C5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5E31EF24" w14:textId="764AEF1E" w:rsidR="00C60C5D" w:rsidRDefault="00C60C5D" w:rsidP="00C60C5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Complaints received.</w:t>
            </w:r>
          </w:p>
        </w:tc>
      </w:tr>
      <w:tr w:rsidR="00C60C5D" w:rsidRPr="003E320B" w14:paraId="5B08C287" w14:textId="77777777" w:rsidTr="00954858">
        <w:trPr>
          <w:trHeight w:val="283"/>
        </w:trPr>
        <w:tc>
          <w:tcPr>
            <w:tcW w:w="548" w:type="dxa"/>
          </w:tcPr>
          <w:p w14:paraId="1ADBC7BA" w14:textId="3EEF43D0" w:rsidR="00C60C5D" w:rsidRDefault="00C60C5D" w:rsidP="00C60C5D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454" w:type="dxa"/>
          </w:tcPr>
          <w:p w14:paraId="7C89FAAA" w14:textId="77777777" w:rsidR="00C60C5D" w:rsidRPr="003E320B" w:rsidRDefault="00C60C5D" w:rsidP="00C60C5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546252A1" w14:textId="45BA507B" w:rsidR="00C60C5D" w:rsidRDefault="00C60C5D" w:rsidP="00C60C5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Pool staff job descriptions/structure way forward.</w:t>
            </w:r>
          </w:p>
        </w:tc>
      </w:tr>
      <w:tr w:rsidR="00C60C5D" w:rsidRPr="003E320B" w14:paraId="19653FD8" w14:textId="77777777" w:rsidTr="00954858">
        <w:trPr>
          <w:trHeight w:val="283"/>
        </w:trPr>
        <w:tc>
          <w:tcPr>
            <w:tcW w:w="548" w:type="dxa"/>
          </w:tcPr>
          <w:p w14:paraId="0D19759B" w14:textId="7C096B75" w:rsidR="00C60C5D" w:rsidRDefault="00C60C5D" w:rsidP="00C60C5D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454" w:type="dxa"/>
          </w:tcPr>
          <w:p w14:paraId="24C1765B" w14:textId="77777777" w:rsidR="00C60C5D" w:rsidRPr="003E320B" w:rsidRDefault="00C60C5D" w:rsidP="00C60C5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2CE64802" w14:textId="1117A5A1" w:rsidR="00C60C5D" w:rsidRDefault="00C60C5D" w:rsidP="00C60C5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Professional advisor contract and remuneration.</w:t>
            </w:r>
          </w:p>
        </w:tc>
      </w:tr>
      <w:tr w:rsidR="00C60C5D" w:rsidRPr="003E320B" w14:paraId="1B8F6029" w14:textId="77777777" w:rsidTr="00954858">
        <w:trPr>
          <w:trHeight w:val="283"/>
        </w:trPr>
        <w:tc>
          <w:tcPr>
            <w:tcW w:w="548" w:type="dxa"/>
          </w:tcPr>
          <w:p w14:paraId="13A28C68" w14:textId="106C7319" w:rsidR="00C60C5D" w:rsidRDefault="00C60C5D" w:rsidP="00C60C5D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454" w:type="dxa"/>
          </w:tcPr>
          <w:p w14:paraId="5DF11CB7" w14:textId="77777777" w:rsidR="00C60C5D" w:rsidRPr="003E320B" w:rsidRDefault="00C60C5D" w:rsidP="00C60C5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05E77565" w14:textId="3C67A48C" w:rsidR="00C60C5D" w:rsidRDefault="00C60C5D" w:rsidP="00C60C5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Central Staffing record.</w:t>
            </w:r>
          </w:p>
        </w:tc>
      </w:tr>
      <w:tr w:rsidR="00C60C5D" w:rsidRPr="003E320B" w14:paraId="1017E82E" w14:textId="77777777" w:rsidTr="00954858">
        <w:trPr>
          <w:trHeight w:val="283"/>
        </w:trPr>
        <w:tc>
          <w:tcPr>
            <w:tcW w:w="548" w:type="dxa"/>
          </w:tcPr>
          <w:p w14:paraId="2BD61733" w14:textId="2B8848D8" w:rsidR="00C60C5D" w:rsidRDefault="00C60C5D" w:rsidP="00C60C5D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454" w:type="dxa"/>
          </w:tcPr>
          <w:p w14:paraId="4F44D22C" w14:textId="77777777" w:rsidR="00C60C5D" w:rsidRPr="003E320B" w:rsidRDefault="00C60C5D" w:rsidP="00C60C5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1E3FC93D" w14:textId="6F2074C2" w:rsidR="00C60C5D" w:rsidRDefault="00C60C5D" w:rsidP="00C60C5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Holiday pay.</w:t>
            </w:r>
          </w:p>
        </w:tc>
      </w:tr>
      <w:tr w:rsidR="00C60C5D" w:rsidRPr="003E320B" w14:paraId="2B87E334" w14:textId="77777777" w:rsidTr="00954858">
        <w:trPr>
          <w:trHeight w:val="283"/>
        </w:trPr>
        <w:tc>
          <w:tcPr>
            <w:tcW w:w="548" w:type="dxa"/>
          </w:tcPr>
          <w:p w14:paraId="6B74A462" w14:textId="265F5A3E" w:rsidR="00C60C5D" w:rsidRDefault="00C60C5D" w:rsidP="00C60C5D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454" w:type="dxa"/>
          </w:tcPr>
          <w:p w14:paraId="74D33D48" w14:textId="77777777" w:rsidR="00C60C5D" w:rsidRPr="003E320B" w:rsidRDefault="00C60C5D" w:rsidP="00C60C5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66E2F2C2" w14:textId="1337B9E5" w:rsidR="00C60C5D" w:rsidRDefault="00C60C5D" w:rsidP="00C60C5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Engaging Castle Associates.</w:t>
            </w:r>
          </w:p>
        </w:tc>
      </w:tr>
      <w:tr w:rsidR="00C60C5D" w:rsidRPr="003E320B" w14:paraId="0D1329A9" w14:textId="77777777" w:rsidTr="00954858">
        <w:trPr>
          <w:trHeight w:val="283"/>
        </w:trPr>
        <w:tc>
          <w:tcPr>
            <w:tcW w:w="548" w:type="dxa"/>
          </w:tcPr>
          <w:p w14:paraId="51A0AE82" w14:textId="3315B2D9" w:rsidR="00C60C5D" w:rsidRDefault="00C60C5D" w:rsidP="00C60C5D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454" w:type="dxa"/>
          </w:tcPr>
          <w:p w14:paraId="1C5385F9" w14:textId="77777777" w:rsidR="00C60C5D" w:rsidRPr="003E320B" w:rsidRDefault="00C60C5D" w:rsidP="00C60C5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4B4765A4" w14:textId="1D63797D" w:rsidR="00C60C5D" w:rsidRDefault="00C60C5D" w:rsidP="00C60C5D">
            <w:pPr>
              <w:rPr>
                <w:rFonts w:ascii="Cambria" w:hAnsi="Cambria"/>
                <w:sz w:val="22"/>
                <w:szCs w:val="22"/>
              </w:rPr>
            </w:pPr>
            <w:r w:rsidRPr="00755016">
              <w:rPr>
                <w:rFonts w:ascii="Cambria" w:hAnsi="Cambria"/>
                <w:sz w:val="22"/>
                <w:szCs w:val="22"/>
              </w:rPr>
              <w:t>Recruitment of permanent/senior/seasonal staff.</w:t>
            </w:r>
          </w:p>
        </w:tc>
      </w:tr>
      <w:tr w:rsidR="00C60C5D" w:rsidRPr="003E320B" w14:paraId="5F26863B" w14:textId="77777777" w:rsidTr="00954858">
        <w:trPr>
          <w:trHeight w:val="283"/>
        </w:trPr>
        <w:tc>
          <w:tcPr>
            <w:tcW w:w="548" w:type="dxa"/>
          </w:tcPr>
          <w:p w14:paraId="2B2787DD" w14:textId="627AFCC1" w:rsidR="00C60C5D" w:rsidRDefault="00C60C5D" w:rsidP="00C60C5D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454" w:type="dxa"/>
          </w:tcPr>
          <w:p w14:paraId="269403A7" w14:textId="77777777" w:rsidR="00C60C5D" w:rsidRPr="003E320B" w:rsidRDefault="00C60C5D" w:rsidP="00C60C5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175CD365" w14:textId="013A2DFB" w:rsidR="00C60C5D" w:rsidRPr="00755016" w:rsidRDefault="00C60C5D" w:rsidP="00C60C5D">
            <w:pPr>
              <w:rPr>
                <w:rFonts w:ascii="Cambria" w:hAnsi="Cambria"/>
                <w:sz w:val="22"/>
                <w:szCs w:val="22"/>
              </w:rPr>
            </w:pPr>
            <w:r w:rsidRPr="00755016">
              <w:rPr>
                <w:rFonts w:ascii="Cambria" w:hAnsi="Cambria"/>
                <w:sz w:val="22"/>
                <w:szCs w:val="22"/>
              </w:rPr>
              <w:t>Specifications and protocols for volunteers</w:t>
            </w:r>
          </w:p>
        </w:tc>
      </w:tr>
      <w:tr w:rsidR="00C60C5D" w:rsidRPr="003E320B" w14:paraId="3D20CF76" w14:textId="77777777" w:rsidTr="00954858">
        <w:trPr>
          <w:trHeight w:val="283"/>
        </w:trPr>
        <w:tc>
          <w:tcPr>
            <w:tcW w:w="548" w:type="dxa"/>
          </w:tcPr>
          <w:p w14:paraId="7D5AAED0" w14:textId="233F74B9" w:rsidR="00C60C5D" w:rsidRDefault="00C60C5D" w:rsidP="00C60C5D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454" w:type="dxa"/>
          </w:tcPr>
          <w:p w14:paraId="1AF15029" w14:textId="77777777" w:rsidR="00C60C5D" w:rsidRPr="003E320B" w:rsidRDefault="00C60C5D" w:rsidP="00C60C5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369CEC44" w14:textId="70916746" w:rsidR="00C60C5D" w:rsidRPr="00755016" w:rsidRDefault="00C60C5D" w:rsidP="00C60C5D">
            <w:pPr>
              <w:rPr>
                <w:rFonts w:ascii="Cambria" w:hAnsi="Cambria"/>
                <w:sz w:val="22"/>
                <w:szCs w:val="22"/>
              </w:rPr>
            </w:pPr>
            <w:r w:rsidRPr="00755016">
              <w:rPr>
                <w:rFonts w:ascii="Cambria" w:hAnsi="Cambria"/>
                <w:sz w:val="22"/>
                <w:szCs w:val="22"/>
              </w:rPr>
              <w:t>Staff support and supervision.</w:t>
            </w:r>
          </w:p>
        </w:tc>
      </w:tr>
      <w:tr w:rsidR="00C60C5D" w:rsidRPr="003E320B" w14:paraId="2CCE2BC1" w14:textId="77777777" w:rsidTr="00954858">
        <w:trPr>
          <w:trHeight w:val="283"/>
        </w:trPr>
        <w:tc>
          <w:tcPr>
            <w:tcW w:w="548" w:type="dxa"/>
          </w:tcPr>
          <w:p w14:paraId="30359212" w14:textId="546D934E" w:rsidR="00C60C5D" w:rsidRDefault="00C60C5D" w:rsidP="00C60C5D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454" w:type="dxa"/>
          </w:tcPr>
          <w:p w14:paraId="123193D5" w14:textId="77777777" w:rsidR="00C60C5D" w:rsidRPr="003E320B" w:rsidRDefault="00C60C5D" w:rsidP="00C60C5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13011D4F" w14:textId="77777777" w:rsidR="00C60C5D" w:rsidRDefault="00C60C5D" w:rsidP="00C60C5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Clerk’s Report/Correspondence.</w:t>
            </w:r>
          </w:p>
        </w:tc>
      </w:tr>
      <w:tr w:rsidR="00C60C5D" w:rsidRPr="003E320B" w14:paraId="507FE256" w14:textId="77777777" w:rsidTr="00954858">
        <w:trPr>
          <w:trHeight w:val="283"/>
        </w:trPr>
        <w:tc>
          <w:tcPr>
            <w:tcW w:w="548" w:type="dxa"/>
          </w:tcPr>
          <w:p w14:paraId="7C714C99" w14:textId="0AB8F6B9" w:rsidR="00C60C5D" w:rsidRPr="003E320B" w:rsidRDefault="00C60C5D" w:rsidP="00C60C5D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454" w:type="dxa"/>
          </w:tcPr>
          <w:p w14:paraId="21948058" w14:textId="77777777" w:rsidR="00C60C5D" w:rsidRPr="003E320B" w:rsidRDefault="00C60C5D" w:rsidP="00C60C5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590C860F" w14:textId="77777777" w:rsidR="00C60C5D" w:rsidRPr="003E320B" w:rsidRDefault="00C60C5D" w:rsidP="00C60C5D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Items for next meeting.</w:t>
            </w:r>
          </w:p>
        </w:tc>
      </w:tr>
      <w:tr w:rsidR="00C60C5D" w:rsidRPr="003E320B" w14:paraId="18E47C52" w14:textId="77777777" w:rsidTr="00954858">
        <w:trPr>
          <w:trHeight w:val="283"/>
        </w:trPr>
        <w:tc>
          <w:tcPr>
            <w:tcW w:w="548" w:type="dxa"/>
          </w:tcPr>
          <w:p w14:paraId="551AE4DE" w14:textId="4BB9E207" w:rsidR="00C60C5D" w:rsidRPr="003E320B" w:rsidRDefault="00C60C5D" w:rsidP="00C60C5D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454" w:type="dxa"/>
          </w:tcPr>
          <w:p w14:paraId="03CAFA82" w14:textId="77777777" w:rsidR="00C60C5D" w:rsidRPr="003E320B" w:rsidRDefault="00C60C5D" w:rsidP="00C60C5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1CF9093F" w14:textId="2F8B0823" w:rsidR="00C60C5D" w:rsidRPr="003E320B" w:rsidRDefault="00C60C5D" w:rsidP="00C60C5D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Confirm date of next meeting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</w:tbl>
    <w:p w14:paraId="5410D5D0" w14:textId="77777777" w:rsidR="003D5191" w:rsidRDefault="003D5191" w:rsidP="003D5191">
      <w:pPr>
        <w:jc w:val="both"/>
        <w:rPr>
          <w:rFonts w:ascii="Cambria" w:hAnsi="Cambria"/>
        </w:rPr>
      </w:pPr>
    </w:p>
    <w:p w14:paraId="4B49D24C" w14:textId="78882D45" w:rsidR="003A303A" w:rsidRDefault="003A303A" w:rsidP="003A303A">
      <w:pPr>
        <w:rPr>
          <w:rFonts w:ascii="Cambria" w:hAnsi="Cambria"/>
          <w:sz w:val="16"/>
          <w:szCs w:val="16"/>
        </w:rPr>
      </w:pPr>
    </w:p>
    <w:p w14:paraId="2418CB3D" w14:textId="07D914CB" w:rsidR="00FE4DFF" w:rsidRPr="00FE4DFF" w:rsidRDefault="00800E9A" w:rsidP="004605B2">
      <w:pPr>
        <w:jc w:val="center"/>
        <w:rPr>
          <w:rFonts w:ascii="Cambria" w:hAnsi="Cambria"/>
          <w:sz w:val="16"/>
          <w:szCs w:val="16"/>
        </w:rPr>
      </w:pPr>
      <w:r w:rsidRPr="00A64880">
        <w:rPr>
          <w:rFonts w:ascii="Cambria" w:hAnsi="Cambria"/>
          <w:sz w:val="24"/>
          <w:szCs w:val="24"/>
        </w:rPr>
        <w:t>This is a closed meeting and not open to public attendance due to the personal and confi</w:t>
      </w:r>
      <w:r w:rsidR="00A64880" w:rsidRPr="00A64880">
        <w:rPr>
          <w:rFonts w:ascii="Cambria" w:hAnsi="Cambria"/>
          <w:sz w:val="24"/>
          <w:szCs w:val="24"/>
        </w:rPr>
        <w:t>dential matters that may be discussed. The minutes of the meeting will be recorded and presented to Hathersage Parish Council at its next meeting.</w:t>
      </w:r>
    </w:p>
    <w:p w14:paraId="4E87CC85" w14:textId="5FBEDB51" w:rsidR="00FE4DFF" w:rsidRDefault="00FE4DFF" w:rsidP="00FE4DFF">
      <w:pPr>
        <w:rPr>
          <w:rFonts w:ascii="Cambria" w:hAnsi="Cambria"/>
          <w:sz w:val="16"/>
          <w:szCs w:val="16"/>
        </w:rPr>
      </w:pPr>
    </w:p>
    <w:p w14:paraId="183192C4" w14:textId="29C3DB2F" w:rsidR="003D5BAB" w:rsidRPr="001E6DF1" w:rsidRDefault="003D5BAB" w:rsidP="003D5BAB">
      <w:pPr>
        <w:rPr>
          <w:rFonts w:ascii="Cambria" w:hAnsi="Cambria"/>
          <w:b/>
          <w:bCs/>
          <w:sz w:val="22"/>
          <w:szCs w:val="22"/>
          <w:u w:val="single"/>
        </w:rPr>
      </w:pPr>
      <w:r w:rsidRPr="001E6DF1">
        <w:rPr>
          <w:rFonts w:ascii="Cambria" w:hAnsi="Cambria"/>
          <w:b/>
          <w:bCs/>
          <w:sz w:val="22"/>
          <w:szCs w:val="22"/>
          <w:u w:val="single"/>
        </w:rPr>
        <w:t>Actions Points</w:t>
      </w:r>
    </w:p>
    <w:p w14:paraId="40D83B06" w14:textId="77777777" w:rsidR="003D5BAB" w:rsidRDefault="003D5BAB" w:rsidP="003D5BAB">
      <w:pPr>
        <w:rPr>
          <w:rFonts w:ascii="Cambria" w:hAnsi="Cambria"/>
          <w:sz w:val="22"/>
          <w:szCs w:val="22"/>
        </w:rPr>
      </w:pPr>
    </w:p>
    <w:p w14:paraId="425D3C82" w14:textId="77777777" w:rsidR="003D5BAB" w:rsidRPr="001E6DF1" w:rsidRDefault="003D5BAB" w:rsidP="003D5BAB">
      <w:pPr>
        <w:rPr>
          <w:rFonts w:ascii="Cambria" w:hAnsi="Cambria"/>
          <w:sz w:val="16"/>
          <w:szCs w:val="16"/>
        </w:rPr>
      </w:pPr>
      <w:r w:rsidRPr="001E6DF1">
        <w:rPr>
          <w:rFonts w:ascii="Cambria" w:hAnsi="Cambria"/>
          <w:sz w:val="16"/>
          <w:szCs w:val="16"/>
        </w:rPr>
        <w:t xml:space="preserve">The action number is the date of the meeting followed by a sequential number as the action </w:t>
      </w:r>
      <w:r>
        <w:rPr>
          <w:rFonts w:ascii="Cambria" w:hAnsi="Cambria"/>
          <w:sz w:val="16"/>
          <w:szCs w:val="16"/>
        </w:rPr>
        <w:t>arises</w:t>
      </w:r>
      <w:r w:rsidRPr="001E6DF1">
        <w:rPr>
          <w:rFonts w:ascii="Cambria" w:hAnsi="Cambria"/>
          <w:sz w:val="16"/>
          <w:szCs w:val="16"/>
        </w:rPr>
        <w:t xml:space="preserve"> in the minutes.</w:t>
      </w:r>
      <w:r>
        <w:rPr>
          <w:rFonts w:ascii="Cambria" w:hAnsi="Cambria"/>
          <w:sz w:val="16"/>
          <w:szCs w:val="16"/>
        </w:rPr>
        <w:t xml:space="preserve"> The minute number to which the action refers is included in the Action text.</w:t>
      </w:r>
    </w:p>
    <w:p w14:paraId="5FB28C57" w14:textId="77777777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48AE8EB9" w14:textId="77777777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  <w:gridCol w:w="1418"/>
        <w:gridCol w:w="992"/>
      </w:tblGrid>
      <w:tr w:rsidR="00291822" w:rsidRPr="00FA4324" w14:paraId="5D16B9C7" w14:textId="77777777" w:rsidTr="001A08E2">
        <w:tc>
          <w:tcPr>
            <w:tcW w:w="1526" w:type="dxa"/>
            <w:shd w:val="clear" w:color="auto" w:fill="auto"/>
          </w:tcPr>
          <w:p w14:paraId="752C409C" w14:textId="77777777" w:rsidR="00291822" w:rsidRPr="00FA4324" w:rsidRDefault="00291822" w:rsidP="001A08E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A4324">
              <w:rPr>
                <w:rFonts w:ascii="Cambria" w:hAnsi="Cambria"/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6095" w:type="dxa"/>
            <w:shd w:val="clear" w:color="auto" w:fill="auto"/>
          </w:tcPr>
          <w:p w14:paraId="3DB79FB7" w14:textId="77777777" w:rsidR="00291822" w:rsidRPr="00FA4324" w:rsidRDefault="00291822" w:rsidP="001A08E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A4324">
              <w:rPr>
                <w:rFonts w:ascii="Cambria" w:hAnsi="Cambria"/>
                <w:b/>
                <w:bCs/>
                <w:sz w:val="22"/>
                <w:szCs w:val="22"/>
              </w:rPr>
              <w:t>Action</w:t>
            </w:r>
          </w:p>
        </w:tc>
        <w:tc>
          <w:tcPr>
            <w:tcW w:w="1418" w:type="dxa"/>
            <w:shd w:val="clear" w:color="auto" w:fill="auto"/>
          </w:tcPr>
          <w:p w14:paraId="4876F517" w14:textId="77777777" w:rsidR="00291822" w:rsidRPr="00FA4324" w:rsidRDefault="00291822" w:rsidP="001A08E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A4324">
              <w:rPr>
                <w:rFonts w:ascii="Cambria" w:hAnsi="Cambria"/>
                <w:b/>
                <w:bCs/>
                <w:sz w:val="22"/>
                <w:szCs w:val="22"/>
              </w:rPr>
              <w:t>Owner</w:t>
            </w:r>
          </w:p>
        </w:tc>
        <w:tc>
          <w:tcPr>
            <w:tcW w:w="992" w:type="dxa"/>
            <w:shd w:val="clear" w:color="auto" w:fill="auto"/>
          </w:tcPr>
          <w:p w14:paraId="16A54362" w14:textId="77777777" w:rsidR="00291822" w:rsidRPr="00FA4324" w:rsidRDefault="00291822" w:rsidP="001A08E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A4324">
              <w:rPr>
                <w:rFonts w:ascii="Cambria" w:hAnsi="Cambria"/>
                <w:b/>
                <w:bCs/>
                <w:sz w:val="22"/>
                <w:szCs w:val="22"/>
              </w:rPr>
              <w:t>Status</w:t>
            </w:r>
          </w:p>
        </w:tc>
      </w:tr>
      <w:tr w:rsidR="00291822" w:rsidRPr="00FA4324" w14:paraId="280BDDE5" w14:textId="77777777" w:rsidTr="001A08E2">
        <w:tc>
          <w:tcPr>
            <w:tcW w:w="1526" w:type="dxa"/>
            <w:shd w:val="clear" w:color="auto" w:fill="auto"/>
          </w:tcPr>
          <w:p w14:paraId="4BE1E374" w14:textId="77777777" w:rsidR="00291822" w:rsidRPr="00FA4324" w:rsidRDefault="00291822" w:rsidP="001A08E2">
            <w:pPr>
              <w:rPr>
                <w:rFonts w:ascii="Cambria" w:hAnsi="Cambria"/>
                <w:sz w:val="22"/>
                <w:szCs w:val="22"/>
              </w:rPr>
            </w:pPr>
            <w:r w:rsidRPr="00FA4324">
              <w:rPr>
                <w:rFonts w:ascii="Cambria" w:hAnsi="Cambria"/>
                <w:sz w:val="22"/>
                <w:szCs w:val="22"/>
              </w:rPr>
              <w:t>041219-001</w:t>
            </w:r>
          </w:p>
        </w:tc>
        <w:tc>
          <w:tcPr>
            <w:tcW w:w="6095" w:type="dxa"/>
            <w:shd w:val="clear" w:color="auto" w:fill="auto"/>
          </w:tcPr>
          <w:p w14:paraId="33DFC304" w14:textId="77777777" w:rsidR="00291822" w:rsidRPr="00FA4324" w:rsidRDefault="00291822" w:rsidP="001A08E2">
            <w:pPr>
              <w:rPr>
                <w:rFonts w:ascii="Cambria" w:hAnsi="Cambria"/>
                <w:sz w:val="22"/>
                <w:szCs w:val="22"/>
              </w:rPr>
            </w:pPr>
            <w:r w:rsidRPr="00FA4324">
              <w:rPr>
                <w:rFonts w:ascii="Cambria" w:hAnsi="Cambria"/>
                <w:sz w:val="22"/>
                <w:szCs w:val="22"/>
              </w:rPr>
              <w:t>049/19 The Clerk was asked to send the statement to all staff and council members with regards raising complaints or grievances following the agreed proto</w:t>
            </w:r>
            <w:bookmarkStart w:id="0" w:name="_GoBack"/>
            <w:bookmarkEnd w:id="0"/>
            <w:r w:rsidRPr="00FA4324">
              <w:rPr>
                <w:rFonts w:ascii="Cambria" w:hAnsi="Cambria"/>
                <w:sz w:val="22"/>
                <w:szCs w:val="22"/>
              </w:rPr>
              <w:t>col.</w:t>
            </w:r>
          </w:p>
        </w:tc>
        <w:tc>
          <w:tcPr>
            <w:tcW w:w="1418" w:type="dxa"/>
            <w:shd w:val="clear" w:color="auto" w:fill="auto"/>
          </w:tcPr>
          <w:p w14:paraId="2A493D2E" w14:textId="77777777" w:rsidR="00291822" w:rsidRPr="00FA4324" w:rsidRDefault="00291822" w:rsidP="001A08E2">
            <w:pPr>
              <w:rPr>
                <w:rFonts w:ascii="Cambria" w:hAnsi="Cambria"/>
                <w:sz w:val="22"/>
                <w:szCs w:val="22"/>
              </w:rPr>
            </w:pPr>
            <w:r w:rsidRPr="00FA4324">
              <w:rPr>
                <w:rFonts w:ascii="Cambria" w:hAnsi="Cambria"/>
                <w:sz w:val="22"/>
                <w:szCs w:val="22"/>
              </w:rPr>
              <w:t>S Wyatt</w:t>
            </w:r>
          </w:p>
        </w:tc>
        <w:tc>
          <w:tcPr>
            <w:tcW w:w="992" w:type="dxa"/>
            <w:shd w:val="clear" w:color="auto" w:fill="auto"/>
          </w:tcPr>
          <w:p w14:paraId="56BCE78D" w14:textId="77777777" w:rsidR="00291822" w:rsidRPr="00FA4324" w:rsidRDefault="00291822" w:rsidP="001A08E2">
            <w:pPr>
              <w:rPr>
                <w:rFonts w:ascii="Cambria" w:hAnsi="Cambria"/>
                <w:sz w:val="22"/>
                <w:szCs w:val="22"/>
              </w:rPr>
            </w:pPr>
            <w:r w:rsidRPr="00FA4324">
              <w:rPr>
                <w:rFonts w:ascii="Cambria" w:hAnsi="Cambria"/>
                <w:sz w:val="22"/>
                <w:szCs w:val="22"/>
              </w:rPr>
              <w:t>Raised</w:t>
            </w:r>
          </w:p>
        </w:tc>
      </w:tr>
      <w:tr w:rsidR="00291822" w:rsidRPr="00FA4324" w14:paraId="48A93504" w14:textId="77777777" w:rsidTr="001A08E2">
        <w:tc>
          <w:tcPr>
            <w:tcW w:w="1526" w:type="dxa"/>
            <w:shd w:val="clear" w:color="auto" w:fill="auto"/>
          </w:tcPr>
          <w:p w14:paraId="6A4C7394" w14:textId="77777777" w:rsidR="00291822" w:rsidRPr="00FA4324" w:rsidRDefault="00291822" w:rsidP="001A08E2">
            <w:pPr>
              <w:rPr>
                <w:rFonts w:ascii="Cambria" w:hAnsi="Cambria"/>
                <w:sz w:val="22"/>
                <w:szCs w:val="22"/>
              </w:rPr>
            </w:pPr>
            <w:r w:rsidRPr="00FA4324">
              <w:rPr>
                <w:rFonts w:ascii="Cambria" w:hAnsi="Cambria"/>
                <w:sz w:val="22"/>
                <w:szCs w:val="22"/>
              </w:rPr>
              <w:t>041219-002</w:t>
            </w:r>
          </w:p>
        </w:tc>
        <w:tc>
          <w:tcPr>
            <w:tcW w:w="6095" w:type="dxa"/>
            <w:shd w:val="clear" w:color="auto" w:fill="auto"/>
          </w:tcPr>
          <w:p w14:paraId="11FAE95B" w14:textId="77777777" w:rsidR="00291822" w:rsidRPr="00FA4324" w:rsidRDefault="00291822" w:rsidP="001A08E2">
            <w:pPr>
              <w:rPr>
                <w:rFonts w:ascii="Cambria" w:hAnsi="Cambria"/>
                <w:sz w:val="22"/>
                <w:szCs w:val="22"/>
              </w:rPr>
            </w:pPr>
            <w:r w:rsidRPr="00FA4324">
              <w:rPr>
                <w:rFonts w:ascii="Cambria" w:hAnsi="Cambria"/>
                <w:sz w:val="22"/>
                <w:szCs w:val="22"/>
              </w:rPr>
              <w:t>051/19 Cllrs. W Hanley and S Turner will review the latest pool staff JD made available by RFO Chris Cave.</w:t>
            </w:r>
          </w:p>
        </w:tc>
        <w:tc>
          <w:tcPr>
            <w:tcW w:w="1418" w:type="dxa"/>
            <w:shd w:val="clear" w:color="auto" w:fill="auto"/>
          </w:tcPr>
          <w:p w14:paraId="61D713CF" w14:textId="77777777" w:rsidR="00291822" w:rsidRPr="00FA4324" w:rsidRDefault="00291822" w:rsidP="001A08E2">
            <w:pPr>
              <w:rPr>
                <w:rFonts w:ascii="Cambria" w:hAnsi="Cambria"/>
                <w:sz w:val="22"/>
                <w:szCs w:val="22"/>
              </w:rPr>
            </w:pPr>
            <w:r w:rsidRPr="00FA4324">
              <w:rPr>
                <w:rFonts w:ascii="Cambria" w:hAnsi="Cambria"/>
                <w:sz w:val="22"/>
                <w:szCs w:val="22"/>
              </w:rPr>
              <w:t>Cllrs. W Hanley/S Turner</w:t>
            </w:r>
          </w:p>
        </w:tc>
        <w:tc>
          <w:tcPr>
            <w:tcW w:w="992" w:type="dxa"/>
            <w:shd w:val="clear" w:color="auto" w:fill="auto"/>
          </w:tcPr>
          <w:p w14:paraId="131FDE8B" w14:textId="77777777" w:rsidR="00291822" w:rsidRPr="00FA4324" w:rsidRDefault="00291822" w:rsidP="001A08E2">
            <w:pPr>
              <w:rPr>
                <w:rFonts w:ascii="Cambria" w:hAnsi="Cambria"/>
                <w:sz w:val="22"/>
                <w:szCs w:val="22"/>
              </w:rPr>
            </w:pPr>
            <w:r w:rsidRPr="00FA4324">
              <w:rPr>
                <w:rFonts w:ascii="Cambria" w:hAnsi="Cambria"/>
                <w:sz w:val="22"/>
                <w:szCs w:val="22"/>
              </w:rPr>
              <w:t>Raised</w:t>
            </w:r>
          </w:p>
        </w:tc>
      </w:tr>
      <w:tr w:rsidR="00291822" w:rsidRPr="00FA4324" w14:paraId="6D8EB178" w14:textId="77777777" w:rsidTr="001A08E2">
        <w:tc>
          <w:tcPr>
            <w:tcW w:w="1526" w:type="dxa"/>
            <w:shd w:val="clear" w:color="auto" w:fill="auto"/>
          </w:tcPr>
          <w:p w14:paraId="1E63AEFA" w14:textId="77777777" w:rsidR="00291822" w:rsidRPr="00FA4324" w:rsidRDefault="00291822" w:rsidP="001A08E2">
            <w:pPr>
              <w:rPr>
                <w:rFonts w:ascii="Cambria" w:hAnsi="Cambria"/>
                <w:sz w:val="22"/>
                <w:szCs w:val="22"/>
              </w:rPr>
            </w:pPr>
            <w:r w:rsidRPr="00FA4324">
              <w:rPr>
                <w:rFonts w:ascii="Cambria" w:hAnsi="Cambria"/>
                <w:sz w:val="22"/>
                <w:szCs w:val="22"/>
              </w:rPr>
              <w:t>041219-003</w:t>
            </w:r>
          </w:p>
        </w:tc>
        <w:tc>
          <w:tcPr>
            <w:tcW w:w="6095" w:type="dxa"/>
            <w:shd w:val="clear" w:color="auto" w:fill="auto"/>
          </w:tcPr>
          <w:p w14:paraId="713C5C19" w14:textId="77777777" w:rsidR="00291822" w:rsidRPr="00FA4324" w:rsidRDefault="00291822" w:rsidP="001A08E2">
            <w:pPr>
              <w:rPr>
                <w:rFonts w:ascii="Cambria" w:hAnsi="Cambria"/>
                <w:sz w:val="22"/>
                <w:szCs w:val="22"/>
              </w:rPr>
            </w:pPr>
            <w:r w:rsidRPr="00FA4324">
              <w:rPr>
                <w:rFonts w:ascii="Cambria" w:hAnsi="Cambria"/>
                <w:sz w:val="22"/>
                <w:szCs w:val="22"/>
              </w:rPr>
              <w:t xml:space="preserve">051/19 The Clerk will review the use of Office 365 as a central </w:t>
            </w:r>
            <w:r w:rsidRPr="00FA4324">
              <w:rPr>
                <w:rFonts w:ascii="Cambria" w:hAnsi="Cambria"/>
                <w:sz w:val="22"/>
                <w:szCs w:val="22"/>
              </w:rPr>
              <w:lastRenderedPageBreak/>
              <w:t>storage area for personnel documentation.</w:t>
            </w:r>
          </w:p>
        </w:tc>
        <w:tc>
          <w:tcPr>
            <w:tcW w:w="1418" w:type="dxa"/>
            <w:shd w:val="clear" w:color="auto" w:fill="auto"/>
          </w:tcPr>
          <w:p w14:paraId="33A61C86" w14:textId="77777777" w:rsidR="00291822" w:rsidRPr="00FA4324" w:rsidRDefault="00291822" w:rsidP="001A08E2">
            <w:pPr>
              <w:rPr>
                <w:rFonts w:ascii="Cambria" w:hAnsi="Cambria"/>
                <w:sz w:val="22"/>
                <w:szCs w:val="22"/>
              </w:rPr>
            </w:pPr>
            <w:r w:rsidRPr="00FA4324">
              <w:rPr>
                <w:rFonts w:ascii="Cambria" w:hAnsi="Cambria"/>
                <w:sz w:val="22"/>
                <w:szCs w:val="22"/>
              </w:rPr>
              <w:lastRenderedPageBreak/>
              <w:t>S Wyatt</w:t>
            </w:r>
          </w:p>
        </w:tc>
        <w:tc>
          <w:tcPr>
            <w:tcW w:w="992" w:type="dxa"/>
            <w:shd w:val="clear" w:color="auto" w:fill="auto"/>
          </w:tcPr>
          <w:p w14:paraId="06A11AD2" w14:textId="77777777" w:rsidR="00291822" w:rsidRPr="00FA4324" w:rsidRDefault="00291822" w:rsidP="001A08E2">
            <w:pPr>
              <w:rPr>
                <w:rFonts w:ascii="Cambria" w:hAnsi="Cambria"/>
                <w:sz w:val="22"/>
                <w:szCs w:val="22"/>
              </w:rPr>
            </w:pPr>
            <w:r w:rsidRPr="00FA4324">
              <w:rPr>
                <w:rFonts w:ascii="Cambria" w:hAnsi="Cambria"/>
                <w:sz w:val="22"/>
                <w:szCs w:val="22"/>
              </w:rPr>
              <w:t>Raised</w:t>
            </w:r>
          </w:p>
        </w:tc>
      </w:tr>
      <w:tr w:rsidR="00291822" w:rsidRPr="00FA4324" w14:paraId="69D3000E" w14:textId="77777777" w:rsidTr="001A08E2">
        <w:tc>
          <w:tcPr>
            <w:tcW w:w="1526" w:type="dxa"/>
            <w:shd w:val="clear" w:color="auto" w:fill="auto"/>
          </w:tcPr>
          <w:p w14:paraId="163B37DD" w14:textId="77777777" w:rsidR="00291822" w:rsidRPr="00FA4324" w:rsidRDefault="00291822" w:rsidP="001A08E2">
            <w:pPr>
              <w:rPr>
                <w:rFonts w:ascii="Cambria" w:hAnsi="Cambria"/>
                <w:sz w:val="22"/>
                <w:szCs w:val="22"/>
              </w:rPr>
            </w:pPr>
            <w:r w:rsidRPr="00FA4324">
              <w:rPr>
                <w:rFonts w:ascii="Cambria" w:hAnsi="Cambria"/>
                <w:sz w:val="22"/>
                <w:szCs w:val="22"/>
              </w:rPr>
              <w:t>041219-004</w:t>
            </w:r>
          </w:p>
        </w:tc>
        <w:tc>
          <w:tcPr>
            <w:tcW w:w="6095" w:type="dxa"/>
            <w:shd w:val="clear" w:color="auto" w:fill="auto"/>
          </w:tcPr>
          <w:p w14:paraId="78DAE915" w14:textId="77777777" w:rsidR="00291822" w:rsidRPr="00FA4324" w:rsidRDefault="00291822" w:rsidP="001A08E2">
            <w:pPr>
              <w:rPr>
                <w:rFonts w:ascii="Cambria" w:hAnsi="Cambria"/>
                <w:sz w:val="22"/>
                <w:szCs w:val="22"/>
              </w:rPr>
            </w:pPr>
            <w:r w:rsidRPr="00FA4324">
              <w:rPr>
                <w:rFonts w:ascii="Cambria" w:hAnsi="Cambria"/>
                <w:sz w:val="22"/>
                <w:szCs w:val="22"/>
              </w:rPr>
              <w:t xml:space="preserve">051/19 An internal audit will be arranged of documentation held for employees and council members. </w:t>
            </w:r>
          </w:p>
        </w:tc>
        <w:tc>
          <w:tcPr>
            <w:tcW w:w="1418" w:type="dxa"/>
            <w:shd w:val="clear" w:color="auto" w:fill="auto"/>
          </w:tcPr>
          <w:p w14:paraId="012CB5A1" w14:textId="77777777" w:rsidR="00291822" w:rsidRPr="00FA4324" w:rsidRDefault="00291822" w:rsidP="001A08E2">
            <w:pPr>
              <w:rPr>
                <w:rFonts w:ascii="Cambria" w:hAnsi="Cambria"/>
                <w:sz w:val="22"/>
                <w:szCs w:val="22"/>
              </w:rPr>
            </w:pPr>
            <w:r w:rsidRPr="00FA4324">
              <w:rPr>
                <w:rFonts w:ascii="Cambria" w:hAnsi="Cambria"/>
                <w:sz w:val="22"/>
                <w:szCs w:val="22"/>
              </w:rPr>
              <w:t>Cllr. W Hanley</w:t>
            </w:r>
          </w:p>
        </w:tc>
        <w:tc>
          <w:tcPr>
            <w:tcW w:w="992" w:type="dxa"/>
            <w:shd w:val="clear" w:color="auto" w:fill="auto"/>
          </w:tcPr>
          <w:p w14:paraId="2B40A3A7" w14:textId="77777777" w:rsidR="00291822" w:rsidRPr="00FA4324" w:rsidRDefault="00291822" w:rsidP="001A08E2">
            <w:pPr>
              <w:rPr>
                <w:rFonts w:ascii="Cambria" w:hAnsi="Cambria"/>
                <w:sz w:val="22"/>
                <w:szCs w:val="22"/>
              </w:rPr>
            </w:pPr>
            <w:r w:rsidRPr="00FA4324">
              <w:rPr>
                <w:rFonts w:ascii="Cambria" w:hAnsi="Cambria"/>
                <w:sz w:val="22"/>
                <w:szCs w:val="22"/>
              </w:rPr>
              <w:t>Raised</w:t>
            </w:r>
          </w:p>
        </w:tc>
      </w:tr>
      <w:tr w:rsidR="00291822" w:rsidRPr="00FA4324" w14:paraId="0D77ADE3" w14:textId="77777777" w:rsidTr="001A08E2">
        <w:tc>
          <w:tcPr>
            <w:tcW w:w="1526" w:type="dxa"/>
            <w:shd w:val="clear" w:color="auto" w:fill="auto"/>
          </w:tcPr>
          <w:p w14:paraId="5EB5FBE1" w14:textId="77777777" w:rsidR="00291822" w:rsidRPr="00FA4324" w:rsidRDefault="00291822" w:rsidP="001A08E2">
            <w:pPr>
              <w:rPr>
                <w:rFonts w:ascii="Cambria" w:hAnsi="Cambria"/>
                <w:sz w:val="22"/>
                <w:szCs w:val="22"/>
              </w:rPr>
            </w:pPr>
            <w:r w:rsidRPr="00FA4324">
              <w:rPr>
                <w:rFonts w:ascii="Cambria" w:hAnsi="Cambria"/>
                <w:sz w:val="22"/>
                <w:szCs w:val="22"/>
              </w:rPr>
              <w:t>041219-005</w:t>
            </w:r>
          </w:p>
        </w:tc>
        <w:tc>
          <w:tcPr>
            <w:tcW w:w="6095" w:type="dxa"/>
            <w:shd w:val="clear" w:color="auto" w:fill="auto"/>
          </w:tcPr>
          <w:p w14:paraId="068CC05B" w14:textId="77777777" w:rsidR="00291822" w:rsidRPr="00FA4324" w:rsidRDefault="00291822" w:rsidP="001A08E2">
            <w:pPr>
              <w:rPr>
                <w:rFonts w:ascii="Cambria" w:hAnsi="Cambria"/>
                <w:sz w:val="22"/>
                <w:szCs w:val="22"/>
              </w:rPr>
            </w:pPr>
            <w:r w:rsidRPr="00FA4324">
              <w:rPr>
                <w:rFonts w:ascii="Cambria" w:hAnsi="Cambria"/>
                <w:sz w:val="22"/>
                <w:szCs w:val="22"/>
              </w:rPr>
              <w:t>051/19.1 The Clerk will update the email distribution list and committee membership to include RFO Chris Cave in the HR Committee.</w:t>
            </w:r>
          </w:p>
        </w:tc>
        <w:tc>
          <w:tcPr>
            <w:tcW w:w="1418" w:type="dxa"/>
            <w:shd w:val="clear" w:color="auto" w:fill="auto"/>
          </w:tcPr>
          <w:p w14:paraId="60BC1FD3" w14:textId="77777777" w:rsidR="00291822" w:rsidRPr="00FA4324" w:rsidRDefault="00291822" w:rsidP="001A08E2">
            <w:pPr>
              <w:rPr>
                <w:rFonts w:ascii="Cambria" w:hAnsi="Cambria"/>
                <w:sz w:val="22"/>
                <w:szCs w:val="22"/>
              </w:rPr>
            </w:pPr>
            <w:r w:rsidRPr="00FA4324">
              <w:rPr>
                <w:rFonts w:ascii="Cambria" w:hAnsi="Cambria"/>
                <w:sz w:val="22"/>
                <w:szCs w:val="22"/>
              </w:rPr>
              <w:t>S Wyatt</w:t>
            </w:r>
          </w:p>
        </w:tc>
        <w:tc>
          <w:tcPr>
            <w:tcW w:w="992" w:type="dxa"/>
            <w:shd w:val="clear" w:color="auto" w:fill="auto"/>
          </w:tcPr>
          <w:p w14:paraId="2C1DC768" w14:textId="77777777" w:rsidR="00291822" w:rsidRPr="00FA4324" w:rsidRDefault="00291822" w:rsidP="001A08E2">
            <w:pPr>
              <w:rPr>
                <w:rFonts w:ascii="Cambria" w:hAnsi="Cambria"/>
                <w:sz w:val="22"/>
                <w:szCs w:val="22"/>
              </w:rPr>
            </w:pPr>
            <w:r w:rsidRPr="00FA4324">
              <w:rPr>
                <w:rFonts w:ascii="Cambria" w:hAnsi="Cambria"/>
                <w:sz w:val="22"/>
                <w:szCs w:val="22"/>
              </w:rPr>
              <w:t>Raised</w:t>
            </w:r>
          </w:p>
        </w:tc>
      </w:tr>
      <w:tr w:rsidR="00291822" w:rsidRPr="00FA4324" w14:paraId="656A101B" w14:textId="77777777" w:rsidTr="001A08E2">
        <w:tc>
          <w:tcPr>
            <w:tcW w:w="1526" w:type="dxa"/>
            <w:shd w:val="clear" w:color="auto" w:fill="auto"/>
          </w:tcPr>
          <w:p w14:paraId="43568D6B" w14:textId="77777777" w:rsidR="00291822" w:rsidRPr="00FA4324" w:rsidRDefault="00291822" w:rsidP="001A08E2">
            <w:pPr>
              <w:rPr>
                <w:rFonts w:ascii="Cambria" w:hAnsi="Cambria"/>
                <w:sz w:val="22"/>
                <w:szCs w:val="22"/>
              </w:rPr>
            </w:pPr>
            <w:r w:rsidRPr="00FA4324">
              <w:rPr>
                <w:rFonts w:ascii="Cambria" w:hAnsi="Cambria"/>
                <w:sz w:val="22"/>
                <w:szCs w:val="22"/>
              </w:rPr>
              <w:t>041219-006</w:t>
            </w:r>
          </w:p>
        </w:tc>
        <w:tc>
          <w:tcPr>
            <w:tcW w:w="6095" w:type="dxa"/>
            <w:shd w:val="clear" w:color="auto" w:fill="auto"/>
          </w:tcPr>
          <w:p w14:paraId="6A7C254C" w14:textId="00C2F504" w:rsidR="00291822" w:rsidRPr="00FA4324" w:rsidRDefault="00291822" w:rsidP="001A08E2">
            <w:pPr>
              <w:rPr>
                <w:rFonts w:ascii="Cambria" w:hAnsi="Cambria"/>
                <w:sz w:val="22"/>
                <w:szCs w:val="22"/>
              </w:rPr>
            </w:pPr>
            <w:r w:rsidRPr="00FA4324">
              <w:rPr>
                <w:rFonts w:ascii="Cambria" w:hAnsi="Cambria"/>
                <w:sz w:val="22"/>
                <w:szCs w:val="22"/>
              </w:rPr>
              <w:t xml:space="preserve">052/19 The Clerk was asked to speak to </w:t>
            </w:r>
            <w:r w:rsidR="00826E99">
              <w:rPr>
                <w:rFonts w:ascii="Cambria" w:hAnsi="Cambria"/>
                <w:sz w:val="22"/>
                <w:szCs w:val="22"/>
              </w:rPr>
              <w:t>the professional advisor</w:t>
            </w:r>
            <w:r w:rsidRPr="00FA4324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26E99">
              <w:rPr>
                <w:rFonts w:ascii="Cambria" w:hAnsi="Cambria"/>
                <w:sz w:val="22"/>
                <w:szCs w:val="22"/>
              </w:rPr>
              <w:t>with regards a meeting in the New Year.</w:t>
            </w:r>
          </w:p>
        </w:tc>
        <w:tc>
          <w:tcPr>
            <w:tcW w:w="1418" w:type="dxa"/>
            <w:shd w:val="clear" w:color="auto" w:fill="auto"/>
          </w:tcPr>
          <w:p w14:paraId="37AFD63C" w14:textId="77777777" w:rsidR="00291822" w:rsidRPr="00FA4324" w:rsidRDefault="00291822" w:rsidP="001A08E2">
            <w:pPr>
              <w:rPr>
                <w:rFonts w:ascii="Cambria" w:hAnsi="Cambria"/>
                <w:sz w:val="22"/>
                <w:szCs w:val="22"/>
              </w:rPr>
            </w:pPr>
            <w:r w:rsidRPr="00FA4324">
              <w:rPr>
                <w:rFonts w:ascii="Cambria" w:hAnsi="Cambria"/>
                <w:sz w:val="22"/>
                <w:szCs w:val="22"/>
              </w:rPr>
              <w:t>S Wyatt</w:t>
            </w:r>
          </w:p>
        </w:tc>
        <w:tc>
          <w:tcPr>
            <w:tcW w:w="992" w:type="dxa"/>
            <w:shd w:val="clear" w:color="auto" w:fill="auto"/>
          </w:tcPr>
          <w:p w14:paraId="6FBA9EC6" w14:textId="77777777" w:rsidR="00291822" w:rsidRPr="00FA4324" w:rsidRDefault="00291822" w:rsidP="001A08E2">
            <w:pPr>
              <w:rPr>
                <w:rFonts w:ascii="Cambria" w:hAnsi="Cambria"/>
                <w:sz w:val="22"/>
                <w:szCs w:val="22"/>
              </w:rPr>
            </w:pPr>
            <w:r w:rsidRPr="00FA4324">
              <w:rPr>
                <w:rFonts w:ascii="Cambria" w:hAnsi="Cambria"/>
                <w:sz w:val="22"/>
                <w:szCs w:val="22"/>
              </w:rPr>
              <w:t>Raised</w:t>
            </w:r>
          </w:p>
        </w:tc>
      </w:tr>
      <w:tr w:rsidR="00291822" w:rsidRPr="00FA4324" w14:paraId="7832A801" w14:textId="77777777" w:rsidTr="001A08E2">
        <w:tc>
          <w:tcPr>
            <w:tcW w:w="1526" w:type="dxa"/>
            <w:shd w:val="clear" w:color="auto" w:fill="auto"/>
          </w:tcPr>
          <w:p w14:paraId="30F8D784" w14:textId="77777777" w:rsidR="00291822" w:rsidRPr="00FA4324" w:rsidRDefault="00291822" w:rsidP="001A08E2">
            <w:pPr>
              <w:rPr>
                <w:rFonts w:ascii="Cambria" w:hAnsi="Cambria"/>
                <w:sz w:val="22"/>
                <w:szCs w:val="22"/>
              </w:rPr>
            </w:pPr>
            <w:r w:rsidRPr="00FA4324">
              <w:rPr>
                <w:rFonts w:ascii="Cambria" w:hAnsi="Cambria"/>
                <w:sz w:val="22"/>
                <w:szCs w:val="22"/>
              </w:rPr>
              <w:t>041219-007</w:t>
            </w:r>
          </w:p>
        </w:tc>
        <w:tc>
          <w:tcPr>
            <w:tcW w:w="6095" w:type="dxa"/>
            <w:shd w:val="clear" w:color="auto" w:fill="auto"/>
          </w:tcPr>
          <w:p w14:paraId="5570B885" w14:textId="77777777" w:rsidR="00291822" w:rsidRPr="00FA4324" w:rsidRDefault="00291822" w:rsidP="001A08E2">
            <w:pPr>
              <w:rPr>
                <w:rFonts w:ascii="Cambria" w:hAnsi="Cambria"/>
                <w:sz w:val="22"/>
                <w:szCs w:val="22"/>
              </w:rPr>
            </w:pPr>
            <w:r w:rsidRPr="00FA4324">
              <w:rPr>
                <w:rFonts w:ascii="Cambria" w:hAnsi="Cambria"/>
                <w:sz w:val="22"/>
                <w:szCs w:val="22"/>
              </w:rPr>
              <w:t>053/19 The Clerk will arrange a meeting in the New Year to discuss the Assistant Clerk applications and then dates for interview.</w:t>
            </w:r>
          </w:p>
        </w:tc>
        <w:tc>
          <w:tcPr>
            <w:tcW w:w="1418" w:type="dxa"/>
            <w:shd w:val="clear" w:color="auto" w:fill="auto"/>
          </w:tcPr>
          <w:p w14:paraId="6063B0CA" w14:textId="77777777" w:rsidR="00291822" w:rsidRPr="00FA4324" w:rsidRDefault="00291822" w:rsidP="001A08E2">
            <w:pPr>
              <w:rPr>
                <w:rFonts w:ascii="Cambria" w:hAnsi="Cambria"/>
                <w:sz w:val="22"/>
                <w:szCs w:val="22"/>
              </w:rPr>
            </w:pPr>
            <w:r w:rsidRPr="00FA4324">
              <w:rPr>
                <w:rFonts w:ascii="Cambria" w:hAnsi="Cambria"/>
                <w:sz w:val="22"/>
                <w:szCs w:val="22"/>
              </w:rPr>
              <w:t>S Wyatt</w:t>
            </w:r>
          </w:p>
        </w:tc>
        <w:tc>
          <w:tcPr>
            <w:tcW w:w="992" w:type="dxa"/>
            <w:shd w:val="clear" w:color="auto" w:fill="auto"/>
          </w:tcPr>
          <w:p w14:paraId="6B82137E" w14:textId="77777777" w:rsidR="00291822" w:rsidRPr="00FA4324" w:rsidRDefault="00291822" w:rsidP="001A08E2">
            <w:pPr>
              <w:rPr>
                <w:rFonts w:ascii="Cambria" w:hAnsi="Cambria"/>
                <w:sz w:val="22"/>
                <w:szCs w:val="22"/>
              </w:rPr>
            </w:pPr>
            <w:r w:rsidRPr="00FA4324">
              <w:rPr>
                <w:rFonts w:ascii="Cambria" w:hAnsi="Cambria"/>
                <w:sz w:val="22"/>
                <w:szCs w:val="22"/>
              </w:rPr>
              <w:t>Raised</w:t>
            </w:r>
          </w:p>
        </w:tc>
      </w:tr>
      <w:tr w:rsidR="00291822" w:rsidRPr="00FA4324" w14:paraId="1E138502" w14:textId="77777777" w:rsidTr="001A08E2">
        <w:tc>
          <w:tcPr>
            <w:tcW w:w="1526" w:type="dxa"/>
            <w:shd w:val="clear" w:color="auto" w:fill="auto"/>
          </w:tcPr>
          <w:p w14:paraId="4A642978" w14:textId="77777777" w:rsidR="00291822" w:rsidRPr="00FA4324" w:rsidRDefault="00291822" w:rsidP="001A08E2">
            <w:pPr>
              <w:rPr>
                <w:rFonts w:ascii="Cambria" w:hAnsi="Cambria"/>
                <w:sz w:val="22"/>
                <w:szCs w:val="22"/>
              </w:rPr>
            </w:pPr>
            <w:r w:rsidRPr="00FA4324">
              <w:rPr>
                <w:rFonts w:ascii="Cambria" w:hAnsi="Cambria"/>
                <w:sz w:val="22"/>
                <w:szCs w:val="22"/>
              </w:rPr>
              <w:t>041219-008</w:t>
            </w:r>
          </w:p>
        </w:tc>
        <w:tc>
          <w:tcPr>
            <w:tcW w:w="6095" w:type="dxa"/>
            <w:shd w:val="clear" w:color="auto" w:fill="auto"/>
          </w:tcPr>
          <w:p w14:paraId="7F97CB37" w14:textId="77777777" w:rsidR="00291822" w:rsidRPr="00FA4324" w:rsidRDefault="00291822" w:rsidP="001A08E2">
            <w:pPr>
              <w:rPr>
                <w:rFonts w:ascii="Cambria" w:hAnsi="Cambria"/>
                <w:sz w:val="22"/>
                <w:szCs w:val="22"/>
              </w:rPr>
            </w:pPr>
            <w:r w:rsidRPr="00FA4324">
              <w:rPr>
                <w:rFonts w:ascii="Cambria" w:hAnsi="Cambria"/>
                <w:sz w:val="22"/>
                <w:szCs w:val="22"/>
              </w:rPr>
              <w:t>054/19 Cllr. W Hanley will follow up his enquiries with Castle Associates.</w:t>
            </w:r>
          </w:p>
        </w:tc>
        <w:tc>
          <w:tcPr>
            <w:tcW w:w="1418" w:type="dxa"/>
            <w:shd w:val="clear" w:color="auto" w:fill="auto"/>
          </w:tcPr>
          <w:p w14:paraId="7D5BE906" w14:textId="77777777" w:rsidR="00291822" w:rsidRPr="00FA4324" w:rsidRDefault="00291822" w:rsidP="001A08E2">
            <w:pPr>
              <w:rPr>
                <w:rFonts w:ascii="Cambria" w:hAnsi="Cambria"/>
                <w:sz w:val="22"/>
                <w:szCs w:val="22"/>
              </w:rPr>
            </w:pPr>
            <w:r w:rsidRPr="00FA4324">
              <w:rPr>
                <w:rFonts w:ascii="Cambria" w:hAnsi="Cambria"/>
                <w:sz w:val="22"/>
                <w:szCs w:val="22"/>
              </w:rPr>
              <w:t>Cllr. W Hanley</w:t>
            </w:r>
          </w:p>
        </w:tc>
        <w:tc>
          <w:tcPr>
            <w:tcW w:w="992" w:type="dxa"/>
            <w:shd w:val="clear" w:color="auto" w:fill="auto"/>
          </w:tcPr>
          <w:p w14:paraId="4A0788AF" w14:textId="77777777" w:rsidR="00291822" w:rsidRPr="00FA4324" w:rsidRDefault="00291822" w:rsidP="001A08E2">
            <w:pPr>
              <w:rPr>
                <w:rFonts w:ascii="Cambria" w:hAnsi="Cambria"/>
                <w:sz w:val="22"/>
                <w:szCs w:val="22"/>
              </w:rPr>
            </w:pPr>
            <w:r w:rsidRPr="00FA4324">
              <w:rPr>
                <w:rFonts w:ascii="Cambria" w:hAnsi="Cambria"/>
                <w:sz w:val="22"/>
                <w:szCs w:val="22"/>
              </w:rPr>
              <w:t>Raised</w:t>
            </w:r>
          </w:p>
        </w:tc>
      </w:tr>
    </w:tbl>
    <w:p w14:paraId="1CC56B8A" w14:textId="5CBB5A02" w:rsidR="009E5A87" w:rsidRPr="009E5A87" w:rsidRDefault="009E5A87" w:rsidP="009E5A87">
      <w:pPr>
        <w:rPr>
          <w:rFonts w:ascii="Cambria" w:hAnsi="Cambria"/>
          <w:sz w:val="16"/>
          <w:szCs w:val="16"/>
        </w:rPr>
      </w:pPr>
    </w:p>
    <w:p w14:paraId="1A78E681" w14:textId="0FAA78C1" w:rsidR="009E5A87" w:rsidRDefault="009E5A87" w:rsidP="009E5A87">
      <w:pPr>
        <w:rPr>
          <w:rFonts w:ascii="Cambria" w:hAnsi="Cambria"/>
          <w:sz w:val="16"/>
          <w:szCs w:val="16"/>
        </w:rPr>
      </w:pPr>
    </w:p>
    <w:p w14:paraId="6E017B01" w14:textId="77777777" w:rsidR="009E5A87" w:rsidRPr="009E5A87" w:rsidRDefault="009E5A87" w:rsidP="009E5A87">
      <w:pPr>
        <w:rPr>
          <w:rFonts w:ascii="Cambria" w:hAnsi="Cambria"/>
          <w:sz w:val="16"/>
          <w:szCs w:val="16"/>
        </w:rPr>
      </w:pPr>
    </w:p>
    <w:p w14:paraId="1F9BEEB6" w14:textId="77777777" w:rsidR="009E5A87" w:rsidRPr="009E5A87" w:rsidRDefault="009E5A87" w:rsidP="009E5A87">
      <w:pPr>
        <w:rPr>
          <w:rFonts w:ascii="Cambria" w:hAnsi="Cambria"/>
          <w:sz w:val="16"/>
          <w:szCs w:val="16"/>
        </w:rPr>
      </w:pPr>
    </w:p>
    <w:p w14:paraId="5EF19362" w14:textId="77777777" w:rsidR="009E5A87" w:rsidRPr="009E5A87" w:rsidRDefault="009E5A87" w:rsidP="009E5A87">
      <w:pPr>
        <w:rPr>
          <w:rFonts w:ascii="Cambria" w:hAnsi="Cambria"/>
          <w:sz w:val="16"/>
          <w:szCs w:val="16"/>
        </w:rPr>
      </w:pPr>
    </w:p>
    <w:sectPr w:rsidR="009E5A87" w:rsidRPr="009E5A87" w:rsidSect="00232F6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473B3" w14:textId="77777777" w:rsidR="00580E4F" w:rsidRDefault="00580E4F" w:rsidP="001D775B">
      <w:r>
        <w:separator/>
      </w:r>
    </w:p>
  </w:endnote>
  <w:endnote w:type="continuationSeparator" w:id="0">
    <w:p w14:paraId="054C79C7" w14:textId="77777777" w:rsidR="00580E4F" w:rsidRDefault="00580E4F" w:rsidP="001D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06753" w14:textId="7344F939" w:rsidR="001D775B" w:rsidRPr="001D775B" w:rsidRDefault="001D775B">
    <w:pPr>
      <w:pStyle w:val="Footer"/>
      <w:rPr>
        <w:sz w:val="16"/>
        <w:szCs w:val="16"/>
      </w:rPr>
    </w:pPr>
    <w:r w:rsidRPr="001D775B">
      <w:rPr>
        <w:sz w:val="16"/>
        <w:szCs w:val="16"/>
      </w:rPr>
      <w:fldChar w:fldCharType="begin"/>
    </w:r>
    <w:r w:rsidRPr="001D775B">
      <w:rPr>
        <w:sz w:val="16"/>
        <w:szCs w:val="16"/>
      </w:rPr>
      <w:instrText xml:space="preserve"> FILENAME   \* MERGEFORMAT </w:instrText>
    </w:r>
    <w:r w:rsidRPr="001D775B">
      <w:rPr>
        <w:sz w:val="16"/>
        <w:szCs w:val="16"/>
      </w:rPr>
      <w:fldChar w:fldCharType="separate"/>
    </w:r>
    <w:r w:rsidR="00321650">
      <w:rPr>
        <w:noProof/>
        <w:sz w:val="16"/>
        <w:szCs w:val="16"/>
      </w:rPr>
      <w:t>HR-SPC-Agenda-02Jan-2020-V01.docx</w:t>
    </w:r>
    <w:r w:rsidRPr="001D775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A5AF4" w14:textId="77777777" w:rsidR="00580E4F" w:rsidRDefault="00580E4F" w:rsidP="001D775B">
      <w:r>
        <w:separator/>
      </w:r>
    </w:p>
  </w:footnote>
  <w:footnote w:type="continuationSeparator" w:id="0">
    <w:p w14:paraId="1CD5B2B6" w14:textId="77777777" w:rsidR="00580E4F" w:rsidRDefault="00580E4F" w:rsidP="001D7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291AE" w14:textId="0AAE7A70" w:rsidR="001D775B" w:rsidRDefault="00D233CE" w:rsidP="001D775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Version:0</w:t>
    </w:r>
    <w:r w:rsidR="001F4B5F">
      <w:rPr>
        <w:sz w:val="16"/>
        <w:szCs w:val="16"/>
      </w:rPr>
      <w:t>1</w:t>
    </w:r>
  </w:p>
  <w:p w14:paraId="7C6BB492" w14:textId="44ADFE63" w:rsidR="00EF47F3" w:rsidRPr="001D775B" w:rsidRDefault="00EF47F3" w:rsidP="001D775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Status: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E057C5"/>
    <w:multiLevelType w:val="hybridMultilevel"/>
    <w:tmpl w:val="ECDE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ACE"/>
    <w:multiLevelType w:val="multilevel"/>
    <w:tmpl w:val="4B1277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3BE27AED"/>
    <w:multiLevelType w:val="hybridMultilevel"/>
    <w:tmpl w:val="5406EF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81D83"/>
    <w:multiLevelType w:val="hybridMultilevel"/>
    <w:tmpl w:val="9FF05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563FF"/>
    <w:multiLevelType w:val="hybridMultilevel"/>
    <w:tmpl w:val="1E761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27865"/>
    <w:multiLevelType w:val="hybridMultilevel"/>
    <w:tmpl w:val="42CCEA9E"/>
    <w:lvl w:ilvl="0" w:tplc="08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87F7C"/>
    <w:multiLevelType w:val="hybridMultilevel"/>
    <w:tmpl w:val="1A602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1FE1"/>
    <w:rsid w:val="0000415B"/>
    <w:rsid w:val="00007CFF"/>
    <w:rsid w:val="000108E8"/>
    <w:rsid w:val="0001453A"/>
    <w:rsid w:val="000241FD"/>
    <w:rsid w:val="00026222"/>
    <w:rsid w:val="000413B3"/>
    <w:rsid w:val="0004151E"/>
    <w:rsid w:val="00070BA4"/>
    <w:rsid w:val="000A17D1"/>
    <w:rsid w:val="000A4CA0"/>
    <w:rsid w:val="000C3D82"/>
    <w:rsid w:val="000C69F3"/>
    <w:rsid w:val="000D1384"/>
    <w:rsid w:val="000D2A7C"/>
    <w:rsid w:val="000E2421"/>
    <w:rsid w:val="000F2325"/>
    <w:rsid w:val="000F7F52"/>
    <w:rsid w:val="001047E2"/>
    <w:rsid w:val="0010698F"/>
    <w:rsid w:val="00110F04"/>
    <w:rsid w:val="00111671"/>
    <w:rsid w:val="00112A46"/>
    <w:rsid w:val="00114BB3"/>
    <w:rsid w:val="00114E22"/>
    <w:rsid w:val="0011675C"/>
    <w:rsid w:val="00121A0E"/>
    <w:rsid w:val="00123487"/>
    <w:rsid w:val="001242A9"/>
    <w:rsid w:val="00126C85"/>
    <w:rsid w:val="00131A8A"/>
    <w:rsid w:val="00140A2B"/>
    <w:rsid w:val="00140A8D"/>
    <w:rsid w:val="00150369"/>
    <w:rsid w:val="0015755D"/>
    <w:rsid w:val="00160430"/>
    <w:rsid w:val="001623FB"/>
    <w:rsid w:val="001640E2"/>
    <w:rsid w:val="0016490E"/>
    <w:rsid w:val="00174359"/>
    <w:rsid w:val="0017798C"/>
    <w:rsid w:val="00181EE8"/>
    <w:rsid w:val="00191A8C"/>
    <w:rsid w:val="001A3B1C"/>
    <w:rsid w:val="001A7944"/>
    <w:rsid w:val="001B46F9"/>
    <w:rsid w:val="001B7ADF"/>
    <w:rsid w:val="001C0445"/>
    <w:rsid w:val="001C31D6"/>
    <w:rsid w:val="001C371C"/>
    <w:rsid w:val="001D0474"/>
    <w:rsid w:val="001D6172"/>
    <w:rsid w:val="001D775B"/>
    <w:rsid w:val="001E0376"/>
    <w:rsid w:val="001F4B5F"/>
    <w:rsid w:val="00205192"/>
    <w:rsid w:val="00212047"/>
    <w:rsid w:val="00212161"/>
    <w:rsid w:val="002147B8"/>
    <w:rsid w:val="00222683"/>
    <w:rsid w:val="00230032"/>
    <w:rsid w:val="00232F66"/>
    <w:rsid w:val="002419CF"/>
    <w:rsid w:val="00242AA5"/>
    <w:rsid w:val="00246AF9"/>
    <w:rsid w:val="00247AE2"/>
    <w:rsid w:val="00262712"/>
    <w:rsid w:val="00274DDB"/>
    <w:rsid w:val="002758DD"/>
    <w:rsid w:val="00283624"/>
    <w:rsid w:val="00291822"/>
    <w:rsid w:val="002A1A26"/>
    <w:rsid w:val="002B4FB0"/>
    <w:rsid w:val="002B54A0"/>
    <w:rsid w:val="002B71FE"/>
    <w:rsid w:val="002D41F6"/>
    <w:rsid w:val="002D53E8"/>
    <w:rsid w:val="002E17AE"/>
    <w:rsid w:val="002F3AE2"/>
    <w:rsid w:val="00300D9B"/>
    <w:rsid w:val="003027EF"/>
    <w:rsid w:val="00303CC2"/>
    <w:rsid w:val="003061DF"/>
    <w:rsid w:val="0031009B"/>
    <w:rsid w:val="00315AE5"/>
    <w:rsid w:val="00315D7F"/>
    <w:rsid w:val="00321650"/>
    <w:rsid w:val="00322071"/>
    <w:rsid w:val="00332954"/>
    <w:rsid w:val="00332AAA"/>
    <w:rsid w:val="003364D9"/>
    <w:rsid w:val="003421B3"/>
    <w:rsid w:val="00353E57"/>
    <w:rsid w:val="0035452C"/>
    <w:rsid w:val="00354B4C"/>
    <w:rsid w:val="00355AD3"/>
    <w:rsid w:val="0036180C"/>
    <w:rsid w:val="00362CE7"/>
    <w:rsid w:val="00374977"/>
    <w:rsid w:val="00375866"/>
    <w:rsid w:val="00376E11"/>
    <w:rsid w:val="00380E6E"/>
    <w:rsid w:val="00395DC8"/>
    <w:rsid w:val="00396073"/>
    <w:rsid w:val="003A2E43"/>
    <w:rsid w:val="003A303A"/>
    <w:rsid w:val="003A5930"/>
    <w:rsid w:val="003A5D25"/>
    <w:rsid w:val="003B253A"/>
    <w:rsid w:val="003C2F13"/>
    <w:rsid w:val="003C60AD"/>
    <w:rsid w:val="003C6ABE"/>
    <w:rsid w:val="003C7429"/>
    <w:rsid w:val="003D5191"/>
    <w:rsid w:val="003D5BAB"/>
    <w:rsid w:val="003D600B"/>
    <w:rsid w:val="003D6768"/>
    <w:rsid w:val="003E320B"/>
    <w:rsid w:val="003E330D"/>
    <w:rsid w:val="003F63D7"/>
    <w:rsid w:val="00403EB4"/>
    <w:rsid w:val="0040652E"/>
    <w:rsid w:val="004065F2"/>
    <w:rsid w:val="00407CCE"/>
    <w:rsid w:val="00415AF8"/>
    <w:rsid w:val="00415E83"/>
    <w:rsid w:val="004252FE"/>
    <w:rsid w:val="00457116"/>
    <w:rsid w:val="004605B2"/>
    <w:rsid w:val="00466C4C"/>
    <w:rsid w:val="004705A3"/>
    <w:rsid w:val="00480E40"/>
    <w:rsid w:val="00483524"/>
    <w:rsid w:val="004844BA"/>
    <w:rsid w:val="004875AD"/>
    <w:rsid w:val="004875DB"/>
    <w:rsid w:val="00487621"/>
    <w:rsid w:val="00492309"/>
    <w:rsid w:val="00493437"/>
    <w:rsid w:val="004A5F2B"/>
    <w:rsid w:val="004A736F"/>
    <w:rsid w:val="004B0D48"/>
    <w:rsid w:val="004B4676"/>
    <w:rsid w:val="004C1A7C"/>
    <w:rsid w:val="004D32EF"/>
    <w:rsid w:val="004E350B"/>
    <w:rsid w:val="004E4607"/>
    <w:rsid w:val="004E50D0"/>
    <w:rsid w:val="00500A9C"/>
    <w:rsid w:val="0050193E"/>
    <w:rsid w:val="0050340A"/>
    <w:rsid w:val="00504728"/>
    <w:rsid w:val="0051160B"/>
    <w:rsid w:val="00515608"/>
    <w:rsid w:val="00524326"/>
    <w:rsid w:val="00533B43"/>
    <w:rsid w:val="005442EA"/>
    <w:rsid w:val="00556992"/>
    <w:rsid w:val="00557D34"/>
    <w:rsid w:val="0056079F"/>
    <w:rsid w:val="00565DD4"/>
    <w:rsid w:val="00570242"/>
    <w:rsid w:val="00580E4F"/>
    <w:rsid w:val="00585A2B"/>
    <w:rsid w:val="00587AC4"/>
    <w:rsid w:val="00591A72"/>
    <w:rsid w:val="005976DD"/>
    <w:rsid w:val="005A0FCA"/>
    <w:rsid w:val="005A13EE"/>
    <w:rsid w:val="005A3146"/>
    <w:rsid w:val="005A4D0C"/>
    <w:rsid w:val="005A6DE1"/>
    <w:rsid w:val="005B1096"/>
    <w:rsid w:val="005B4F11"/>
    <w:rsid w:val="005C21E6"/>
    <w:rsid w:val="005C6341"/>
    <w:rsid w:val="005F10CA"/>
    <w:rsid w:val="005F70F4"/>
    <w:rsid w:val="0060038D"/>
    <w:rsid w:val="00604CDD"/>
    <w:rsid w:val="00612110"/>
    <w:rsid w:val="006173C3"/>
    <w:rsid w:val="006227B2"/>
    <w:rsid w:val="0063607D"/>
    <w:rsid w:val="00647ED3"/>
    <w:rsid w:val="00651B58"/>
    <w:rsid w:val="00656DC7"/>
    <w:rsid w:val="00666885"/>
    <w:rsid w:val="0066750A"/>
    <w:rsid w:val="00671443"/>
    <w:rsid w:val="00691793"/>
    <w:rsid w:val="006A47BE"/>
    <w:rsid w:val="006A7D8A"/>
    <w:rsid w:val="006B0365"/>
    <w:rsid w:val="006B1FE1"/>
    <w:rsid w:val="006B4C21"/>
    <w:rsid w:val="006B6C09"/>
    <w:rsid w:val="006C4B54"/>
    <w:rsid w:val="006E15BD"/>
    <w:rsid w:val="006E6FE5"/>
    <w:rsid w:val="006F4699"/>
    <w:rsid w:val="006F4B08"/>
    <w:rsid w:val="007007EB"/>
    <w:rsid w:val="00705B5E"/>
    <w:rsid w:val="00715424"/>
    <w:rsid w:val="00715620"/>
    <w:rsid w:val="007170A1"/>
    <w:rsid w:val="00726402"/>
    <w:rsid w:val="00735427"/>
    <w:rsid w:val="00743601"/>
    <w:rsid w:val="00751E8C"/>
    <w:rsid w:val="00755016"/>
    <w:rsid w:val="00764DE0"/>
    <w:rsid w:val="00767D2F"/>
    <w:rsid w:val="00776474"/>
    <w:rsid w:val="00780528"/>
    <w:rsid w:val="00782263"/>
    <w:rsid w:val="00782771"/>
    <w:rsid w:val="007925D8"/>
    <w:rsid w:val="00795460"/>
    <w:rsid w:val="007A747F"/>
    <w:rsid w:val="007B121A"/>
    <w:rsid w:val="007B3C13"/>
    <w:rsid w:val="007B73E0"/>
    <w:rsid w:val="007D2640"/>
    <w:rsid w:val="007D28E6"/>
    <w:rsid w:val="007D31D1"/>
    <w:rsid w:val="007E21B7"/>
    <w:rsid w:val="007F56ED"/>
    <w:rsid w:val="007F774B"/>
    <w:rsid w:val="00800E9A"/>
    <w:rsid w:val="00807722"/>
    <w:rsid w:val="0080790D"/>
    <w:rsid w:val="00807944"/>
    <w:rsid w:val="0081408C"/>
    <w:rsid w:val="00817065"/>
    <w:rsid w:val="00817303"/>
    <w:rsid w:val="008245B3"/>
    <w:rsid w:val="00826E99"/>
    <w:rsid w:val="00851293"/>
    <w:rsid w:val="00855469"/>
    <w:rsid w:val="0085789C"/>
    <w:rsid w:val="0086407D"/>
    <w:rsid w:val="0087158C"/>
    <w:rsid w:val="00876D69"/>
    <w:rsid w:val="008800DF"/>
    <w:rsid w:val="00884085"/>
    <w:rsid w:val="00887290"/>
    <w:rsid w:val="00896788"/>
    <w:rsid w:val="00897F0D"/>
    <w:rsid w:val="008A05F1"/>
    <w:rsid w:val="008B0BD7"/>
    <w:rsid w:val="008C08CE"/>
    <w:rsid w:val="008C1CB2"/>
    <w:rsid w:val="008C472B"/>
    <w:rsid w:val="008D2ABE"/>
    <w:rsid w:val="008D6619"/>
    <w:rsid w:val="008E244B"/>
    <w:rsid w:val="008E76AE"/>
    <w:rsid w:val="009020BD"/>
    <w:rsid w:val="009079A2"/>
    <w:rsid w:val="00917E9D"/>
    <w:rsid w:val="00925F3D"/>
    <w:rsid w:val="00934DE3"/>
    <w:rsid w:val="00937B1F"/>
    <w:rsid w:val="0094446A"/>
    <w:rsid w:val="00946CC8"/>
    <w:rsid w:val="00954858"/>
    <w:rsid w:val="00964B05"/>
    <w:rsid w:val="00966798"/>
    <w:rsid w:val="00976E7D"/>
    <w:rsid w:val="0098217F"/>
    <w:rsid w:val="0098403F"/>
    <w:rsid w:val="00984C11"/>
    <w:rsid w:val="009908CF"/>
    <w:rsid w:val="009921BD"/>
    <w:rsid w:val="00993DE4"/>
    <w:rsid w:val="00994B12"/>
    <w:rsid w:val="009A1FD9"/>
    <w:rsid w:val="009A2789"/>
    <w:rsid w:val="009B25AC"/>
    <w:rsid w:val="009B7C0A"/>
    <w:rsid w:val="009C32A3"/>
    <w:rsid w:val="009C5CAC"/>
    <w:rsid w:val="009D5E7C"/>
    <w:rsid w:val="009E1C0E"/>
    <w:rsid w:val="009E1C17"/>
    <w:rsid w:val="009E35DD"/>
    <w:rsid w:val="009E3AE5"/>
    <w:rsid w:val="009E5A87"/>
    <w:rsid w:val="009E6009"/>
    <w:rsid w:val="009F1CB9"/>
    <w:rsid w:val="009F2776"/>
    <w:rsid w:val="00A0188D"/>
    <w:rsid w:val="00A239A5"/>
    <w:rsid w:val="00A247D6"/>
    <w:rsid w:val="00A3153D"/>
    <w:rsid w:val="00A47667"/>
    <w:rsid w:val="00A53231"/>
    <w:rsid w:val="00A64880"/>
    <w:rsid w:val="00A64CF9"/>
    <w:rsid w:val="00A7690D"/>
    <w:rsid w:val="00A82446"/>
    <w:rsid w:val="00A900FE"/>
    <w:rsid w:val="00A925D2"/>
    <w:rsid w:val="00A971EA"/>
    <w:rsid w:val="00AA14BF"/>
    <w:rsid w:val="00AA1F1E"/>
    <w:rsid w:val="00AA436F"/>
    <w:rsid w:val="00AB3BF3"/>
    <w:rsid w:val="00AB7AAB"/>
    <w:rsid w:val="00AC124A"/>
    <w:rsid w:val="00AC1D88"/>
    <w:rsid w:val="00AD67BD"/>
    <w:rsid w:val="00AD68DE"/>
    <w:rsid w:val="00AE074A"/>
    <w:rsid w:val="00AE2A36"/>
    <w:rsid w:val="00AF1931"/>
    <w:rsid w:val="00AF5865"/>
    <w:rsid w:val="00AF5C0A"/>
    <w:rsid w:val="00AF7431"/>
    <w:rsid w:val="00B01B75"/>
    <w:rsid w:val="00B05B4A"/>
    <w:rsid w:val="00B065EE"/>
    <w:rsid w:val="00B06A5B"/>
    <w:rsid w:val="00B07351"/>
    <w:rsid w:val="00B1489E"/>
    <w:rsid w:val="00B22AF9"/>
    <w:rsid w:val="00B23B32"/>
    <w:rsid w:val="00B246EF"/>
    <w:rsid w:val="00B27978"/>
    <w:rsid w:val="00B327B1"/>
    <w:rsid w:val="00B412EB"/>
    <w:rsid w:val="00B433E7"/>
    <w:rsid w:val="00B45DD9"/>
    <w:rsid w:val="00B46571"/>
    <w:rsid w:val="00B701C9"/>
    <w:rsid w:val="00B71110"/>
    <w:rsid w:val="00B7349D"/>
    <w:rsid w:val="00B743B5"/>
    <w:rsid w:val="00B7693F"/>
    <w:rsid w:val="00B84EAD"/>
    <w:rsid w:val="00B968C6"/>
    <w:rsid w:val="00BA3E2F"/>
    <w:rsid w:val="00BB1258"/>
    <w:rsid w:val="00BC3385"/>
    <w:rsid w:val="00BC70B9"/>
    <w:rsid w:val="00BD46D9"/>
    <w:rsid w:val="00BE2A53"/>
    <w:rsid w:val="00BF1989"/>
    <w:rsid w:val="00BF57AC"/>
    <w:rsid w:val="00BF7A1D"/>
    <w:rsid w:val="00C06805"/>
    <w:rsid w:val="00C11098"/>
    <w:rsid w:val="00C26D65"/>
    <w:rsid w:val="00C37478"/>
    <w:rsid w:val="00C37C2F"/>
    <w:rsid w:val="00C44C2E"/>
    <w:rsid w:val="00C45981"/>
    <w:rsid w:val="00C51FAA"/>
    <w:rsid w:val="00C60C5D"/>
    <w:rsid w:val="00C614B0"/>
    <w:rsid w:val="00C62FA0"/>
    <w:rsid w:val="00C75FF0"/>
    <w:rsid w:val="00C866BA"/>
    <w:rsid w:val="00C96E92"/>
    <w:rsid w:val="00CA3162"/>
    <w:rsid w:val="00CA6711"/>
    <w:rsid w:val="00CB5172"/>
    <w:rsid w:val="00CB7F3B"/>
    <w:rsid w:val="00CC5048"/>
    <w:rsid w:val="00CD118A"/>
    <w:rsid w:val="00D10DCE"/>
    <w:rsid w:val="00D11042"/>
    <w:rsid w:val="00D1251D"/>
    <w:rsid w:val="00D155C3"/>
    <w:rsid w:val="00D1648D"/>
    <w:rsid w:val="00D16643"/>
    <w:rsid w:val="00D233CE"/>
    <w:rsid w:val="00D24240"/>
    <w:rsid w:val="00D309D0"/>
    <w:rsid w:val="00D31721"/>
    <w:rsid w:val="00D331FD"/>
    <w:rsid w:val="00D33387"/>
    <w:rsid w:val="00D3499E"/>
    <w:rsid w:val="00D40C52"/>
    <w:rsid w:val="00D43277"/>
    <w:rsid w:val="00D44A23"/>
    <w:rsid w:val="00D47073"/>
    <w:rsid w:val="00D60928"/>
    <w:rsid w:val="00D635F7"/>
    <w:rsid w:val="00D66FD6"/>
    <w:rsid w:val="00D727EB"/>
    <w:rsid w:val="00D73527"/>
    <w:rsid w:val="00D75FC9"/>
    <w:rsid w:val="00D770A1"/>
    <w:rsid w:val="00D84388"/>
    <w:rsid w:val="00D907BC"/>
    <w:rsid w:val="00DA1347"/>
    <w:rsid w:val="00DA6213"/>
    <w:rsid w:val="00DA7E83"/>
    <w:rsid w:val="00DB037F"/>
    <w:rsid w:val="00DB371C"/>
    <w:rsid w:val="00DC008C"/>
    <w:rsid w:val="00DC0EA3"/>
    <w:rsid w:val="00DC4239"/>
    <w:rsid w:val="00DD2DA2"/>
    <w:rsid w:val="00DD3636"/>
    <w:rsid w:val="00DD3929"/>
    <w:rsid w:val="00DE07FD"/>
    <w:rsid w:val="00DE41F1"/>
    <w:rsid w:val="00DF06FD"/>
    <w:rsid w:val="00DF2DFF"/>
    <w:rsid w:val="00E073C3"/>
    <w:rsid w:val="00E103AD"/>
    <w:rsid w:val="00E1231B"/>
    <w:rsid w:val="00E14589"/>
    <w:rsid w:val="00E17F89"/>
    <w:rsid w:val="00E52F0E"/>
    <w:rsid w:val="00E57A26"/>
    <w:rsid w:val="00E840EB"/>
    <w:rsid w:val="00E86F6E"/>
    <w:rsid w:val="00E87C5A"/>
    <w:rsid w:val="00E93DDF"/>
    <w:rsid w:val="00E94187"/>
    <w:rsid w:val="00E9629B"/>
    <w:rsid w:val="00EA0D51"/>
    <w:rsid w:val="00EA264D"/>
    <w:rsid w:val="00EA2D36"/>
    <w:rsid w:val="00EA3969"/>
    <w:rsid w:val="00EC7CED"/>
    <w:rsid w:val="00ED6C8E"/>
    <w:rsid w:val="00EE330E"/>
    <w:rsid w:val="00EE5903"/>
    <w:rsid w:val="00EE6845"/>
    <w:rsid w:val="00EF41F9"/>
    <w:rsid w:val="00EF47F3"/>
    <w:rsid w:val="00EF4C6B"/>
    <w:rsid w:val="00F01E38"/>
    <w:rsid w:val="00F03131"/>
    <w:rsid w:val="00F1199D"/>
    <w:rsid w:val="00F13C0F"/>
    <w:rsid w:val="00F366B9"/>
    <w:rsid w:val="00F40D50"/>
    <w:rsid w:val="00F50775"/>
    <w:rsid w:val="00F52132"/>
    <w:rsid w:val="00F5375C"/>
    <w:rsid w:val="00F54929"/>
    <w:rsid w:val="00F80AC0"/>
    <w:rsid w:val="00F85753"/>
    <w:rsid w:val="00F93D0B"/>
    <w:rsid w:val="00F94222"/>
    <w:rsid w:val="00FA0B98"/>
    <w:rsid w:val="00FA27B4"/>
    <w:rsid w:val="00FA5F39"/>
    <w:rsid w:val="00FC6930"/>
    <w:rsid w:val="00FD129A"/>
    <w:rsid w:val="00FE0364"/>
    <w:rsid w:val="00FE3CC2"/>
    <w:rsid w:val="00FE4DFF"/>
    <w:rsid w:val="00FE5E97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F97478"/>
  <w15:chartTrackingRefBased/>
  <w15:docId w15:val="{7F526420-C4C1-4D71-A22F-43540A44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FE1"/>
    <w:pPr>
      <w:suppressAutoHyphens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FE1"/>
    <w:pPr>
      <w:keepNext/>
      <w:numPr>
        <w:numId w:val="2"/>
      </w:numPr>
      <w:jc w:val="center"/>
      <w:outlineLvl w:val="0"/>
    </w:pPr>
    <w:rPr>
      <w:rFonts w:ascii="Comic Sans MS" w:hAnsi="Comic Sans MS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B1FE1"/>
    <w:rPr>
      <w:rFonts w:ascii="Comic Sans MS" w:hAnsi="Comic Sans MS" w:cs="Times New Roman"/>
      <w:sz w:val="20"/>
      <w:szCs w:val="20"/>
      <w:u w:val="single"/>
    </w:rPr>
  </w:style>
  <w:style w:type="character" w:styleId="Hyperlink">
    <w:name w:val="Hyperlink"/>
    <w:rsid w:val="00403EB4"/>
    <w:rPr>
      <w:color w:val="0000FF"/>
      <w:u w:val="single"/>
    </w:rPr>
  </w:style>
  <w:style w:type="table" w:styleId="TableGrid">
    <w:name w:val="Table Grid"/>
    <w:basedOn w:val="TableNormal"/>
    <w:uiPriority w:val="59"/>
    <w:rsid w:val="0073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3D8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77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775B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77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775B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112A46"/>
    <w:pPr>
      <w:suppressAutoHyphens w:val="0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lerk@hathersageparishcouncil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cp:lastModifiedBy>Steve Wyatt</cp:lastModifiedBy>
  <cp:revision>25</cp:revision>
  <cp:lastPrinted>2018-03-20T12:02:00Z</cp:lastPrinted>
  <dcterms:created xsi:type="dcterms:W3CDTF">2019-11-27T13:55:00Z</dcterms:created>
  <dcterms:modified xsi:type="dcterms:W3CDTF">2019-12-20T13:00:00Z</dcterms:modified>
</cp:coreProperties>
</file>