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51181621" w14:textId="5844B8A0" w:rsidR="00EA264D" w:rsidRDefault="00EA264D" w:rsidP="006B1FE1">
      <w:pPr>
        <w:jc w:val="center"/>
        <w:rPr>
          <w:rFonts w:ascii="Cambria" w:hAnsi="Cambria"/>
          <w:sz w:val="22"/>
          <w:szCs w:val="22"/>
        </w:rPr>
      </w:pPr>
      <w:bookmarkStart w:id="0" w:name="_GoBack"/>
      <w:bookmarkEnd w:id="0"/>
    </w:p>
    <w:p w14:paraId="5F6BC151" w14:textId="43E42F8B" w:rsidR="001B1939" w:rsidRDefault="001B1939" w:rsidP="006B1FE1">
      <w:pPr>
        <w:jc w:val="center"/>
        <w:rPr>
          <w:rFonts w:ascii="Cambria" w:hAnsi="Cambria"/>
          <w:sz w:val="22"/>
          <w:szCs w:val="22"/>
        </w:rPr>
      </w:pPr>
    </w:p>
    <w:p w14:paraId="291149FB" w14:textId="77777777" w:rsidR="00BC696D" w:rsidRPr="00BC696D" w:rsidRDefault="00BC696D" w:rsidP="00B6607D">
      <w:pPr>
        <w:jc w:val="center"/>
        <w:rPr>
          <w:rFonts w:ascii="Cambria" w:hAnsi="Cambria"/>
          <w:sz w:val="22"/>
          <w:szCs w:val="22"/>
        </w:rPr>
      </w:pPr>
      <w:r w:rsidRPr="00BC696D">
        <w:rPr>
          <w:rFonts w:ascii="Cambria" w:hAnsi="Cambria"/>
          <w:sz w:val="22"/>
          <w:szCs w:val="22"/>
        </w:rPr>
        <w:t>Minutes of a meeting of the Swimming Pool Committee of Hathersage Parish Council</w:t>
      </w:r>
    </w:p>
    <w:p w14:paraId="174FDCC8" w14:textId="551B4380" w:rsidR="00BC696D" w:rsidRPr="00BC696D" w:rsidRDefault="00BC696D" w:rsidP="00B6607D">
      <w:pPr>
        <w:jc w:val="center"/>
        <w:rPr>
          <w:rFonts w:ascii="Cambria" w:hAnsi="Cambria"/>
          <w:sz w:val="22"/>
          <w:szCs w:val="22"/>
        </w:rPr>
      </w:pPr>
      <w:r w:rsidRPr="00BC696D">
        <w:rPr>
          <w:rFonts w:ascii="Cambria" w:hAnsi="Cambria"/>
          <w:sz w:val="22"/>
          <w:szCs w:val="22"/>
        </w:rPr>
        <w:t xml:space="preserve">held in the </w:t>
      </w:r>
      <w:r w:rsidR="005714DB">
        <w:rPr>
          <w:rFonts w:ascii="Cambria" w:hAnsi="Cambria"/>
          <w:sz w:val="22"/>
          <w:szCs w:val="22"/>
        </w:rPr>
        <w:t>Sampson Room</w:t>
      </w:r>
      <w:r w:rsidRPr="00BC696D">
        <w:rPr>
          <w:rFonts w:ascii="Cambria" w:hAnsi="Cambria"/>
          <w:sz w:val="22"/>
          <w:szCs w:val="22"/>
        </w:rPr>
        <w:t>,</w:t>
      </w:r>
      <w:r w:rsidR="00B6607D">
        <w:rPr>
          <w:rFonts w:ascii="Cambria" w:hAnsi="Cambria"/>
          <w:sz w:val="22"/>
          <w:szCs w:val="22"/>
        </w:rPr>
        <w:t xml:space="preserve"> Memorial Hall,</w:t>
      </w:r>
      <w:r w:rsidRPr="00BC696D">
        <w:rPr>
          <w:rFonts w:ascii="Cambria" w:hAnsi="Cambria"/>
          <w:sz w:val="22"/>
          <w:szCs w:val="22"/>
        </w:rPr>
        <w:t xml:space="preserve"> Hathersage at 19.00 on 1</w:t>
      </w:r>
      <w:r w:rsidR="005714DB">
        <w:rPr>
          <w:rFonts w:ascii="Cambria" w:hAnsi="Cambria"/>
          <w:sz w:val="22"/>
          <w:szCs w:val="22"/>
        </w:rPr>
        <w:t>1</w:t>
      </w:r>
      <w:r w:rsidRPr="00BC696D">
        <w:rPr>
          <w:rFonts w:ascii="Cambria" w:hAnsi="Cambria"/>
          <w:sz w:val="22"/>
          <w:szCs w:val="22"/>
          <w:vertAlign w:val="superscript"/>
        </w:rPr>
        <w:t>th</w:t>
      </w:r>
      <w:r w:rsidRPr="00BC696D">
        <w:rPr>
          <w:rFonts w:ascii="Cambria" w:hAnsi="Cambria"/>
          <w:sz w:val="22"/>
          <w:szCs w:val="22"/>
        </w:rPr>
        <w:t xml:space="preserve"> </w:t>
      </w:r>
      <w:r w:rsidR="005714DB">
        <w:rPr>
          <w:rFonts w:ascii="Cambria" w:hAnsi="Cambria"/>
          <w:sz w:val="22"/>
          <w:szCs w:val="22"/>
        </w:rPr>
        <w:t>Febr</w:t>
      </w:r>
      <w:r w:rsidRPr="00BC696D">
        <w:rPr>
          <w:rFonts w:ascii="Cambria" w:hAnsi="Cambria"/>
          <w:sz w:val="22"/>
          <w:szCs w:val="22"/>
        </w:rPr>
        <w:t>uary 2020</w:t>
      </w:r>
    </w:p>
    <w:p w14:paraId="6DD599C7" w14:textId="77777777" w:rsidR="00BC696D" w:rsidRPr="00BC696D" w:rsidRDefault="00BC696D" w:rsidP="00E630B6">
      <w:pPr>
        <w:rPr>
          <w:rFonts w:ascii="Cambria" w:hAnsi="Cambria"/>
          <w:sz w:val="22"/>
          <w:szCs w:val="22"/>
        </w:rPr>
      </w:pPr>
    </w:p>
    <w:tbl>
      <w:tblPr>
        <w:tblW w:w="0" w:type="auto"/>
        <w:tblLook w:val="04A0" w:firstRow="1" w:lastRow="0" w:firstColumn="1" w:lastColumn="0" w:noHBand="0" w:noVBand="1"/>
      </w:tblPr>
      <w:tblGrid>
        <w:gridCol w:w="1668"/>
        <w:gridCol w:w="9014"/>
      </w:tblGrid>
      <w:tr w:rsidR="00BC696D" w:rsidRPr="00C7589F" w14:paraId="1EC8A8BA" w14:textId="77777777" w:rsidTr="00240220">
        <w:tc>
          <w:tcPr>
            <w:tcW w:w="1668" w:type="dxa"/>
            <w:shd w:val="clear" w:color="auto" w:fill="auto"/>
          </w:tcPr>
          <w:p w14:paraId="36795F2E" w14:textId="77777777" w:rsidR="00BC696D" w:rsidRPr="00C7589F" w:rsidRDefault="00BC696D" w:rsidP="00BC696D">
            <w:pPr>
              <w:jc w:val="center"/>
              <w:rPr>
                <w:rFonts w:ascii="Cambria" w:hAnsi="Cambria"/>
                <w:sz w:val="22"/>
                <w:szCs w:val="22"/>
              </w:rPr>
            </w:pPr>
            <w:r w:rsidRPr="00C7589F">
              <w:rPr>
                <w:rFonts w:ascii="Cambria" w:hAnsi="Cambria"/>
                <w:sz w:val="22"/>
                <w:szCs w:val="22"/>
              </w:rPr>
              <w:t>Present</w:t>
            </w:r>
          </w:p>
        </w:tc>
        <w:tc>
          <w:tcPr>
            <w:tcW w:w="9014" w:type="dxa"/>
            <w:shd w:val="clear" w:color="auto" w:fill="auto"/>
          </w:tcPr>
          <w:p w14:paraId="69453329" w14:textId="445C94DA" w:rsidR="00BC696D" w:rsidRPr="00C7589F" w:rsidRDefault="00BC696D" w:rsidP="00E630B6">
            <w:pPr>
              <w:rPr>
                <w:rFonts w:ascii="Cambria" w:hAnsi="Cambria"/>
                <w:sz w:val="22"/>
                <w:szCs w:val="22"/>
              </w:rPr>
            </w:pPr>
            <w:r w:rsidRPr="00C7589F">
              <w:rPr>
                <w:rFonts w:ascii="Cambria" w:hAnsi="Cambria"/>
                <w:sz w:val="22"/>
                <w:szCs w:val="22"/>
              </w:rPr>
              <w:t>Councillors S Turner (Chair), W Hanley, JA Marsden, T Hill &amp; H Rodgers.</w:t>
            </w:r>
          </w:p>
        </w:tc>
      </w:tr>
      <w:tr w:rsidR="00BC696D" w:rsidRPr="00C7589F" w14:paraId="26BD06F7" w14:textId="77777777" w:rsidTr="00240220">
        <w:tc>
          <w:tcPr>
            <w:tcW w:w="1668" w:type="dxa"/>
            <w:shd w:val="clear" w:color="auto" w:fill="auto"/>
          </w:tcPr>
          <w:p w14:paraId="12FDB294" w14:textId="77777777" w:rsidR="00BC696D" w:rsidRPr="00C7589F" w:rsidRDefault="00BC696D" w:rsidP="00BC696D">
            <w:pPr>
              <w:jc w:val="center"/>
              <w:rPr>
                <w:rFonts w:ascii="Cambria" w:hAnsi="Cambria"/>
                <w:sz w:val="22"/>
                <w:szCs w:val="22"/>
              </w:rPr>
            </w:pPr>
            <w:r w:rsidRPr="00C7589F">
              <w:rPr>
                <w:rFonts w:ascii="Cambria" w:hAnsi="Cambria"/>
                <w:sz w:val="22"/>
                <w:szCs w:val="22"/>
              </w:rPr>
              <w:t>In attendance</w:t>
            </w:r>
          </w:p>
        </w:tc>
        <w:tc>
          <w:tcPr>
            <w:tcW w:w="9014" w:type="dxa"/>
            <w:shd w:val="clear" w:color="auto" w:fill="auto"/>
          </w:tcPr>
          <w:p w14:paraId="29B8846D" w14:textId="2CCE9289" w:rsidR="00BC696D" w:rsidRPr="00C7589F" w:rsidRDefault="00BC696D" w:rsidP="00BC696D">
            <w:pPr>
              <w:jc w:val="center"/>
              <w:rPr>
                <w:rFonts w:ascii="Cambria" w:hAnsi="Cambria"/>
                <w:sz w:val="22"/>
                <w:szCs w:val="22"/>
              </w:rPr>
            </w:pPr>
            <w:r w:rsidRPr="00C7589F">
              <w:rPr>
                <w:rFonts w:ascii="Cambria" w:hAnsi="Cambria"/>
                <w:sz w:val="22"/>
                <w:szCs w:val="22"/>
              </w:rPr>
              <w:t xml:space="preserve">SC Wyatt (Clerk), MH Sorenson (Asst. Clerk), CF Cave (Treasurer), G Foy </w:t>
            </w:r>
            <w:r w:rsidR="00E630B6" w:rsidRPr="00C7589F">
              <w:rPr>
                <w:rFonts w:ascii="Cambria" w:hAnsi="Cambria"/>
                <w:sz w:val="22"/>
                <w:szCs w:val="22"/>
              </w:rPr>
              <w:t>&amp;</w:t>
            </w:r>
            <w:r w:rsidR="003A1958" w:rsidRPr="00C7589F">
              <w:rPr>
                <w:rFonts w:ascii="Cambria" w:hAnsi="Cambria"/>
                <w:sz w:val="22"/>
                <w:szCs w:val="22"/>
              </w:rPr>
              <w:t xml:space="preserve"> S Cass (part)</w:t>
            </w:r>
          </w:p>
        </w:tc>
      </w:tr>
    </w:tbl>
    <w:p w14:paraId="2400CFA6" w14:textId="77777777" w:rsidR="001B1939" w:rsidRPr="00C7589F" w:rsidRDefault="001B1939" w:rsidP="006B1FE1">
      <w:pPr>
        <w:jc w:val="center"/>
        <w:rPr>
          <w:rFonts w:ascii="Cambria" w:hAnsi="Cambria"/>
          <w:sz w:val="22"/>
          <w:szCs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99"/>
        <w:gridCol w:w="9284"/>
      </w:tblGrid>
      <w:tr w:rsidR="00AA6013" w:rsidRPr="00C7589F" w14:paraId="77719897" w14:textId="77777777" w:rsidTr="00D51857">
        <w:tc>
          <w:tcPr>
            <w:tcW w:w="999" w:type="dxa"/>
          </w:tcPr>
          <w:p w14:paraId="7DD8CFD3" w14:textId="1D59E535" w:rsidR="00AA6013" w:rsidRPr="00C7589F" w:rsidRDefault="00B96CB1" w:rsidP="00C80395">
            <w:pPr>
              <w:jc w:val="right"/>
              <w:rPr>
                <w:rFonts w:ascii="Cambria" w:hAnsi="Cambria"/>
                <w:sz w:val="22"/>
                <w:szCs w:val="22"/>
              </w:rPr>
            </w:pPr>
            <w:r w:rsidRPr="00C7589F">
              <w:rPr>
                <w:rFonts w:ascii="Cambria" w:hAnsi="Cambria"/>
                <w:sz w:val="22"/>
                <w:szCs w:val="22"/>
              </w:rPr>
              <w:t>1</w:t>
            </w:r>
            <w:r w:rsidR="00AF612E" w:rsidRPr="00C7589F">
              <w:rPr>
                <w:rFonts w:ascii="Cambria" w:hAnsi="Cambria"/>
                <w:sz w:val="22"/>
                <w:szCs w:val="22"/>
              </w:rPr>
              <w:t>49/19</w:t>
            </w:r>
          </w:p>
        </w:tc>
        <w:tc>
          <w:tcPr>
            <w:tcW w:w="399" w:type="dxa"/>
          </w:tcPr>
          <w:p w14:paraId="01A9C439" w14:textId="77777777" w:rsidR="00AA6013" w:rsidRPr="00C7589F" w:rsidRDefault="00AA6013" w:rsidP="00F95A9E">
            <w:pPr>
              <w:jc w:val="center"/>
              <w:rPr>
                <w:rFonts w:ascii="Cambria" w:hAnsi="Cambria"/>
                <w:sz w:val="22"/>
                <w:szCs w:val="22"/>
              </w:rPr>
            </w:pPr>
          </w:p>
        </w:tc>
        <w:tc>
          <w:tcPr>
            <w:tcW w:w="9284" w:type="dxa"/>
          </w:tcPr>
          <w:p w14:paraId="2ED657B9" w14:textId="55B4954C" w:rsidR="00AA6013" w:rsidRPr="00C7589F" w:rsidRDefault="00AA6013" w:rsidP="00F95A9E">
            <w:pPr>
              <w:rPr>
                <w:rFonts w:ascii="Cambria" w:hAnsi="Cambria"/>
                <w:sz w:val="22"/>
                <w:szCs w:val="22"/>
              </w:rPr>
            </w:pPr>
            <w:r w:rsidRPr="00C7589F">
              <w:rPr>
                <w:rFonts w:ascii="Cambria" w:hAnsi="Cambria"/>
                <w:sz w:val="22"/>
                <w:szCs w:val="22"/>
              </w:rPr>
              <w:t>Apologies for absence</w:t>
            </w:r>
            <w:r w:rsidR="00F07113" w:rsidRPr="00C7589F">
              <w:rPr>
                <w:rFonts w:ascii="Cambria" w:hAnsi="Cambria"/>
                <w:sz w:val="22"/>
                <w:szCs w:val="22"/>
              </w:rPr>
              <w:t xml:space="preserve"> noted as received from</w:t>
            </w:r>
            <w:r w:rsidR="00AF7196" w:rsidRPr="00C7589F">
              <w:rPr>
                <w:rFonts w:ascii="Cambria" w:hAnsi="Cambria"/>
                <w:sz w:val="22"/>
                <w:szCs w:val="22"/>
              </w:rPr>
              <w:t xml:space="preserve"> M</w:t>
            </w:r>
            <w:r w:rsidR="007226BD" w:rsidRPr="00C7589F">
              <w:rPr>
                <w:rFonts w:ascii="Cambria" w:hAnsi="Cambria"/>
                <w:sz w:val="22"/>
                <w:szCs w:val="22"/>
              </w:rPr>
              <w:t>ike</w:t>
            </w:r>
            <w:r w:rsidR="00AF7196" w:rsidRPr="00C7589F">
              <w:rPr>
                <w:rFonts w:ascii="Cambria" w:hAnsi="Cambria"/>
                <w:sz w:val="22"/>
                <w:szCs w:val="22"/>
              </w:rPr>
              <w:t xml:space="preserve"> Well</w:t>
            </w:r>
            <w:r w:rsidR="007226BD" w:rsidRPr="00C7589F">
              <w:rPr>
                <w:rFonts w:ascii="Cambria" w:hAnsi="Cambria"/>
                <w:sz w:val="22"/>
                <w:szCs w:val="22"/>
              </w:rPr>
              <w:t>ington</w:t>
            </w:r>
          </w:p>
          <w:p w14:paraId="68D967D7" w14:textId="4A91B800" w:rsidR="002221FE" w:rsidRPr="00C7589F" w:rsidRDefault="002221FE" w:rsidP="00F95A9E">
            <w:pPr>
              <w:rPr>
                <w:rFonts w:ascii="Cambria" w:hAnsi="Cambria"/>
                <w:sz w:val="22"/>
                <w:szCs w:val="22"/>
              </w:rPr>
            </w:pPr>
            <w:r w:rsidRPr="00C7589F">
              <w:rPr>
                <w:rFonts w:ascii="Cambria" w:hAnsi="Cambria"/>
                <w:sz w:val="22"/>
                <w:szCs w:val="22"/>
              </w:rPr>
              <w:t xml:space="preserve">Introductions round the table for </w:t>
            </w:r>
            <w:r w:rsidR="007226BD" w:rsidRPr="00C7589F">
              <w:rPr>
                <w:rFonts w:ascii="Cambria" w:hAnsi="Cambria"/>
                <w:sz w:val="22"/>
                <w:szCs w:val="22"/>
              </w:rPr>
              <w:t xml:space="preserve">the benefit the new Assistant Clerk </w:t>
            </w:r>
            <w:r w:rsidRPr="00C7589F">
              <w:rPr>
                <w:rFonts w:ascii="Cambria" w:hAnsi="Cambria"/>
                <w:sz w:val="22"/>
                <w:szCs w:val="22"/>
              </w:rPr>
              <w:t>Ma</w:t>
            </w:r>
            <w:r w:rsidR="009573AD" w:rsidRPr="00C7589F">
              <w:rPr>
                <w:rFonts w:ascii="Cambria" w:hAnsi="Cambria"/>
                <w:sz w:val="22"/>
                <w:szCs w:val="22"/>
              </w:rPr>
              <w:t>u</w:t>
            </w:r>
            <w:r w:rsidRPr="00C7589F">
              <w:rPr>
                <w:rFonts w:ascii="Cambria" w:hAnsi="Cambria"/>
                <w:sz w:val="22"/>
                <w:szCs w:val="22"/>
              </w:rPr>
              <w:t>ra</w:t>
            </w:r>
            <w:r w:rsidR="00932E72" w:rsidRPr="00C7589F">
              <w:rPr>
                <w:rFonts w:ascii="Cambria" w:hAnsi="Cambria"/>
                <w:sz w:val="22"/>
                <w:szCs w:val="22"/>
              </w:rPr>
              <w:t>.</w:t>
            </w:r>
          </w:p>
        </w:tc>
      </w:tr>
      <w:tr w:rsidR="008C784B" w:rsidRPr="00C7589F" w14:paraId="35DB4D4E" w14:textId="77777777" w:rsidTr="00D51857">
        <w:tc>
          <w:tcPr>
            <w:tcW w:w="999" w:type="dxa"/>
          </w:tcPr>
          <w:p w14:paraId="4664C708" w14:textId="0C181B92" w:rsidR="008C784B" w:rsidRPr="00C7589F" w:rsidRDefault="00D51857" w:rsidP="00C80395">
            <w:pPr>
              <w:jc w:val="right"/>
              <w:rPr>
                <w:rFonts w:ascii="Cambria" w:hAnsi="Cambria"/>
                <w:sz w:val="22"/>
                <w:szCs w:val="22"/>
              </w:rPr>
            </w:pPr>
            <w:r w:rsidRPr="00C7589F">
              <w:rPr>
                <w:rFonts w:ascii="Cambria" w:hAnsi="Cambria"/>
                <w:sz w:val="22"/>
                <w:szCs w:val="22"/>
              </w:rPr>
              <w:t>150/19</w:t>
            </w:r>
          </w:p>
        </w:tc>
        <w:tc>
          <w:tcPr>
            <w:tcW w:w="399" w:type="dxa"/>
          </w:tcPr>
          <w:p w14:paraId="23344F35" w14:textId="77777777" w:rsidR="008C784B" w:rsidRPr="00C7589F" w:rsidRDefault="008C784B" w:rsidP="00F95A9E">
            <w:pPr>
              <w:jc w:val="center"/>
              <w:rPr>
                <w:rFonts w:ascii="Cambria" w:hAnsi="Cambria"/>
                <w:sz w:val="22"/>
                <w:szCs w:val="22"/>
              </w:rPr>
            </w:pPr>
          </w:p>
        </w:tc>
        <w:tc>
          <w:tcPr>
            <w:tcW w:w="9284" w:type="dxa"/>
          </w:tcPr>
          <w:p w14:paraId="28CF5ACE" w14:textId="35BAA412" w:rsidR="008C784B" w:rsidRPr="00C7589F" w:rsidRDefault="008C784B" w:rsidP="00F95A9E">
            <w:pPr>
              <w:rPr>
                <w:rFonts w:ascii="Cambria" w:hAnsi="Cambria"/>
                <w:sz w:val="22"/>
                <w:szCs w:val="22"/>
              </w:rPr>
            </w:pPr>
            <w:r w:rsidRPr="00C7589F">
              <w:rPr>
                <w:rFonts w:ascii="Cambria" w:hAnsi="Cambria"/>
                <w:sz w:val="22"/>
                <w:szCs w:val="22"/>
              </w:rPr>
              <w:t>To decide any variation in the order of business</w:t>
            </w:r>
            <w:r w:rsidR="00CE583F" w:rsidRPr="00C7589F">
              <w:rPr>
                <w:rFonts w:ascii="Cambria" w:hAnsi="Cambria"/>
                <w:sz w:val="22"/>
                <w:szCs w:val="22"/>
              </w:rPr>
              <w:t xml:space="preserve"> - none</w:t>
            </w:r>
          </w:p>
        </w:tc>
      </w:tr>
      <w:tr w:rsidR="00D51857" w:rsidRPr="00C7589F" w14:paraId="1E38384B" w14:textId="77777777" w:rsidTr="00D51857">
        <w:tc>
          <w:tcPr>
            <w:tcW w:w="999" w:type="dxa"/>
          </w:tcPr>
          <w:p w14:paraId="39317337" w14:textId="3DADD278" w:rsidR="00D51857" w:rsidRPr="00C7589F" w:rsidRDefault="00D51857" w:rsidP="00D51857">
            <w:pPr>
              <w:jc w:val="right"/>
              <w:rPr>
                <w:rFonts w:ascii="Cambria" w:hAnsi="Cambria"/>
                <w:sz w:val="22"/>
                <w:szCs w:val="22"/>
              </w:rPr>
            </w:pPr>
            <w:r w:rsidRPr="00C7589F">
              <w:rPr>
                <w:rFonts w:ascii="Cambria" w:hAnsi="Cambria"/>
                <w:sz w:val="22"/>
                <w:szCs w:val="22"/>
              </w:rPr>
              <w:t>151/19</w:t>
            </w:r>
          </w:p>
        </w:tc>
        <w:tc>
          <w:tcPr>
            <w:tcW w:w="399" w:type="dxa"/>
          </w:tcPr>
          <w:p w14:paraId="391DE291" w14:textId="77777777" w:rsidR="00D51857" w:rsidRPr="00C7589F" w:rsidRDefault="00D51857" w:rsidP="00D51857">
            <w:pPr>
              <w:jc w:val="center"/>
              <w:rPr>
                <w:rFonts w:ascii="Cambria" w:hAnsi="Cambria"/>
                <w:sz w:val="22"/>
                <w:szCs w:val="22"/>
              </w:rPr>
            </w:pPr>
          </w:p>
        </w:tc>
        <w:tc>
          <w:tcPr>
            <w:tcW w:w="9284" w:type="dxa"/>
          </w:tcPr>
          <w:p w14:paraId="4A89A97F" w14:textId="6549B2B9" w:rsidR="00D51857" w:rsidRPr="00C7589F" w:rsidRDefault="00D51857" w:rsidP="00D51857">
            <w:pPr>
              <w:rPr>
                <w:rFonts w:ascii="Cambria" w:hAnsi="Cambria"/>
                <w:sz w:val="22"/>
                <w:szCs w:val="22"/>
              </w:rPr>
            </w:pPr>
            <w:r w:rsidRPr="00C7589F">
              <w:rPr>
                <w:rFonts w:ascii="Cambria" w:hAnsi="Cambria"/>
                <w:sz w:val="22"/>
                <w:szCs w:val="22"/>
              </w:rPr>
              <w:t>Declaration of interests - George as pool assistant manager.</w:t>
            </w:r>
          </w:p>
        </w:tc>
      </w:tr>
      <w:tr w:rsidR="00D51857" w:rsidRPr="00C7589F" w14:paraId="29F2D259" w14:textId="77777777" w:rsidTr="00D51857">
        <w:tc>
          <w:tcPr>
            <w:tcW w:w="999" w:type="dxa"/>
          </w:tcPr>
          <w:p w14:paraId="6DD44FD6" w14:textId="77EB9D12" w:rsidR="00D51857" w:rsidRPr="00C7589F" w:rsidRDefault="00D51857" w:rsidP="00D51857">
            <w:pPr>
              <w:jc w:val="right"/>
              <w:rPr>
                <w:rFonts w:ascii="Cambria" w:hAnsi="Cambria"/>
                <w:sz w:val="22"/>
                <w:szCs w:val="22"/>
              </w:rPr>
            </w:pPr>
            <w:r w:rsidRPr="00C7589F">
              <w:rPr>
                <w:rFonts w:ascii="Cambria" w:hAnsi="Cambria"/>
                <w:sz w:val="22"/>
                <w:szCs w:val="22"/>
              </w:rPr>
              <w:t>152/19</w:t>
            </w:r>
          </w:p>
        </w:tc>
        <w:tc>
          <w:tcPr>
            <w:tcW w:w="399" w:type="dxa"/>
          </w:tcPr>
          <w:p w14:paraId="0507C699" w14:textId="77777777" w:rsidR="00D51857" w:rsidRPr="00C7589F" w:rsidRDefault="00D51857" w:rsidP="00D51857">
            <w:pPr>
              <w:jc w:val="center"/>
              <w:rPr>
                <w:rFonts w:ascii="Cambria" w:hAnsi="Cambria"/>
                <w:sz w:val="22"/>
                <w:szCs w:val="22"/>
              </w:rPr>
            </w:pPr>
          </w:p>
        </w:tc>
        <w:tc>
          <w:tcPr>
            <w:tcW w:w="9284" w:type="dxa"/>
          </w:tcPr>
          <w:p w14:paraId="165A86D2" w14:textId="4D0CCD5E" w:rsidR="00D51857" w:rsidRPr="00C7589F" w:rsidRDefault="00D51857" w:rsidP="00D51857">
            <w:pPr>
              <w:rPr>
                <w:rFonts w:ascii="Cambria" w:hAnsi="Cambria"/>
                <w:sz w:val="22"/>
                <w:szCs w:val="22"/>
              </w:rPr>
            </w:pPr>
            <w:r w:rsidRPr="00C7589F">
              <w:rPr>
                <w:rFonts w:ascii="Cambria" w:hAnsi="Cambria"/>
                <w:sz w:val="22"/>
                <w:szCs w:val="22"/>
              </w:rPr>
              <w:t>Public participation.</w:t>
            </w:r>
          </w:p>
        </w:tc>
      </w:tr>
      <w:tr w:rsidR="00D51857" w:rsidRPr="00C7589F" w14:paraId="76AADEDD" w14:textId="77777777" w:rsidTr="00D51857">
        <w:tc>
          <w:tcPr>
            <w:tcW w:w="999" w:type="dxa"/>
          </w:tcPr>
          <w:p w14:paraId="4BFA6980" w14:textId="76680C00" w:rsidR="00D51857" w:rsidRPr="00C7589F" w:rsidRDefault="00D51857" w:rsidP="00D51857">
            <w:pPr>
              <w:jc w:val="right"/>
              <w:rPr>
                <w:rFonts w:ascii="Cambria" w:hAnsi="Cambria"/>
                <w:sz w:val="22"/>
                <w:szCs w:val="22"/>
              </w:rPr>
            </w:pPr>
            <w:r w:rsidRPr="00C7589F">
              <w:rPr>
                <w:rFonts w:ascii="Cambria" w:hAnsi="Cambria"/>
                <w:sz w:val="22"/>
                <w:szCs w:val="22"/>
              </w:rPr>
              <w:t>15</w:t>
            </w:r>
            <w:r w:rsidR="001C0CE0" w:rsidRPr="00C7589F">
              <w:rPr>
                <w:rFonts w:ascii="Cambria" w:hAnsi="Cambria"/>
                <w:sz w:val="22"/>
                <w:szCs w:val="22"/>
              </w:rPr>
              <w:t>2</w:t>
            </w:r>
            <w:r w:rsidRPr="00C7589F">
              <w:rPr>
                <w:rFonts w:ascii="Cambria" w:hAnsi="Cambria"/>
                <w:sz w:val="22"/>
                <w:szCs w:val="22"/>
              </w:rPr>
              <w:t>/19</w:t>
            </w:r>
          </w:p>
        </w:tc>
        <w:tc>
          <w:tcPr>
            <w:tcW w:w="399" w:type="dxa"/>
          </w:tcPr>
          <w:p w14:paraId="60AE2971" w14:textId="44061166" w:rsidR="00D51857" w:rsidRPr="00C7589F" w:rsidRDefault="00D51857" w:rsidP="00D51857">
            <w:pPr>
              <w:jc w:val="center"/>
              <w:rPr>
                <w:rFonts w:ascii="Cambria" w:hAnsi="Cambria"/>
                <w:sz w:val="22"/>
                <w:szCs w:val="22"/>
              </w:rPr>
            </w:pPr>
            <w:r w:rsidRPr="00C7589F">
              <w:rPr>
                <w:rFonts w:ascii="Cambria" w:hAnsi="Cambria"/>
                <w:sz w:val="22"/>
                <w:szCs w:val="22"/>
              </w:rPr>
              <w:t>.1</w:t>
            </w:r>
          </w:p>
        </w:tc>
        <w:tc>
          <w:tcPr>
            <w:tcW w:w="9284" w:type="dxa"/>
          </w:tcPr>
          <w:p w14:paraId="5512F5D2" w14:textId="0F377224" w:rsidR="00D51857" w:rsidRPr="00C7589F" w:rsidRDefault="00D51857" w:rsidP="00D51857">
            <w:pPr>
              <w:rPr>
                <w:rFonts w:ascii="Cambria" w:hAnsi="Cambria"/>
                <w:sz w:val="22"/>
                <w:szCs w:val="22"/>
              </w:rPr>
            </w:pPr>
            <w:r w:rsidRPr="00C7589F">
              <w:rPr>
                <w:rFonts w:ascii="Cambria" w:hAnsi="Cambria"/>
                <w:sz w:val="22"/>
                <w:szCs w:val="22"/>
              </w:rPr>
              <w:t>Receive notes of Marketing/Advertising/Fundraising Group meetings since December</w:t>
            </w:r>
            <w:r w:rsidRPr="00C7589F">
              <w:rPr>
                <w:rFonts w:ascii="Cambria" w:hAnsi="Cambria" w:cs="Arial"/>
                <w:sz w:val="22"/>
                <w:szCs w:val="22"/>
              </w:rPr>
              <w:t xml:space="preserve"> </w:t>
            </w:r>
            <w:r w:rsidRPr="00C7589F">
              <w:rPr>
                <w:rFonts w:ascii="Cambria" w:hAnsi="Cambria"/>
                <w:sz w:val="22"/>
                <w:szCs w:val="22"/>
              </w:rPr>
              <w:t>SPC.</w:t>
            </w:r>
            <w:r w:rsidR="00F23195">
              <w:rPr>
                <w:rFonts w:ascii="Cambria" w:hAnsi="Cambria"/>
                <w:sz w:val="22"/>
                <w:szCs w:val="22"/>
              </w:rPr>
              <w:t xml:space="preserve"> The notes had been circulated prior to the meeting.</w:t>
            </w:r>
          </w:p>
          <w:p w14:paraId="71757FD3" w14:textId="60E1DDB1" w:rsidR="00D51857" w:rsidRPr="00C7589F" w:rsidRDefault="00D51857" w:rsidP="00D51857">
            <w:pPr>
              <w:rPr>
                <w:rFonts w:ascii="Cambria" w:hAnsi="Cambria"/>
                <w:sz w:val="22"/>
                <w:szCs w:val="22"/>
              </w:rPr>
            </w:pPr>
            <w:r w:rsidRPr="00C7589F">
              <w:rPr>
                <w:rFonts w:ascii="Cambria" w:hAnsi="Cambria"/>
                <w:sz w:val="22"/>
                <w:szCs w:val="22"/>
              </w:rPr>
              <w:t xml:space="preserve">Suzanne has been in touch with </w:t>
            </w:r>
            <w:proofErr w:type="spellStart"/>
            <w:r w:rsidRPr="00C7589F">
              <w:rPr>
                <w:rFonts w:ascii="Cambria" w:hAnsi="Cambria"/>
                <w:sz w:val="22"/>
                <w:szCs w:val="22"/>
              </w:rPr>
              <w:t>Breedon</w:t>
            </w:r>
            <w:proofErr w:type="spellEnd"/>
            <w:r w:rsidRPr="00C7589F">
              <w:rPr>
                <w:rFonts w:ascii="Cambria" w:hAnsi="Cambria"/>
                <w:sz w:val="22"/>
                <w:szCs w:val="22"/>
              </w:rPr>
              <w:t xml:space="preserve"> Group. They are happy to have paperwork submitted</w:t>
            </w:r>
            <w:r w:rsidR="00E474B7" w:rsidRPr="00C7589F">
              <w:rPr>
                <w:rFonts w:ascii="Cambria" w:hAnsi="Cambria"/>
                <w:sz w:val="22"/>
                <w:szCs w:val="22"/>
              </w:rPr>
              <w:t xml:space="preserve"> for grant request</w:t>
            </w:r>
            <w:r w:rsidR="009E60A5" w:rsidRPr="00C7589F">
              <w:rPr>
                <w:rFonts w:ascii="Cambria" w:hAnsi="Cambria"/>
                <w:sz w:val="22"/>
                <w:szCs w:val="22"/>
              </w:rPr>
              <w:t>s</w:t>
            </w:r>
            <w:r w:rsidR="00E474B7" w:rsidRPr="00C7589F">
              <w:rPr>
                <w:rFonts w:ascii="Cambria" w:hAnsi="Cambria"/>
                <w:sz w:val="22"/>
                <w:szCs w:val="22"/>
              </w:rPr>
              <w:t xml:space="preserve"> but there is</w:t>
            </w:r>
            <w:r w:rsidRPr="00C7589F">
              <w:rPr>
                <w:rFonts w:ascii="Cambria" w:hAnsi="Cambria"/>
                <w:sz w:val="22"/>
                <w:szCs w:val="22"/>
              </w:rPr>
              <w:t xml:space="preserve"> no format specified</w:t>
            </w:r>
            <w:r w:rsidR="00E474B7" w:rsidRPr="00C7589F">
              <w:rPr>
                <w:rFonts w:ascii="Cambria" w:hAnsi="Cambria"/>
                <w:sz w:val="22"/>
                <w:szCs w:val="22"/>
              </w:rPr>
              <w:t>. A</w:t>
            </w:r>
            <w:r w:rsidRPr="00C7589F">
              <w:rPr>
                <w:rFonts w:ascii="Cambria" w:hAnsi="Cambria"/>
                <w:sz w:val="22"/>
                <w:szCs w:val="22"/>
              </w:rPr>
              <w:t xml:space="preserve"> project initiation plan style</w:t>
            </w:r>
            <w:r w:rsidR="00E474B7" w:rsidRPr="00C7589F">
              <w:rPr>
                <w:rFonts w:ascii="Cambria" w:hAnsi="Cambria"/>
                <w:sz w:val="22"/>
                <w:szCs w:val="22"/>
              </w:rPr>
              <w:t xml:space="preserve"> will be submitted</w:t>
            </w:r>
            <w:r w:rsidRPr="00C7589F">
              <w:rPr>
                <w:rFonts w:ascii="Cambria" w:hAnsi="Cambria"/>
                <w:sz w:val="22"/>
                <w:szCs w:val="22"/>
              </w:rPr>
              <w:t xml:space="preserve"> to seek funding</w:t>
            </w:r>
            <w:r w:rsidR="00E474B7" w:rsidRPr="00C7589F">
              <w:rPr>
                <w:rFonts w:ascii="Cambria" w:hAnsi="Cambria"/>
                <w:sz w:val="22"/>
                <w:szCs w:val="22"/>
              </w:rPr>
              <w:t>. It was suggested that a</w:t>
            </w:r>
            <w:r w:rsidRPr="00C7589F">
              <w:rPr>
                <w:rFonts w:ascii="Cambria" w:hAnsi="Cambria"/>
                <w:sz w:val="22"/>
                <w:szCs w:val="22"/>
              </w:rPr>
              <w:t xml:space="preserve"> 5 year plan may be required – suggestions for </w:t>
            </w:r>
            <w:r w:rsidR="00DC4769" w:rsidRPr="00C7589F">
              <w:rPr>
                <w:rFonts w:ascii="Cambria" w:hAnsi="Cambria"/>
                <w:sz w:val="22"/>
                <w:szCs w:val="22"/>
              </w:rPr>
              <w:t>inclusion in the</w:t>
            </w:r>
            <w:r w:rsidRPr="00C7589F">
              <w:rPr>
                <w:rFonts w:ascii="Cambria" w:hAnsi="Cambria"/>
                <w:sz w:val="22"/>
                <w:szCs w:val="22"/>
              </w:rPr>
              <w:t xml:space="preserve"> pla</w:t>
            </w:r>
            <w:r w:rsidR="00DC4769" w:rsidRPr="00C7589F">
              <w:rPr>
                <w:rFonts w:ascii="Cambria" w:hAnsi="Cambria"/>
                <w:sz w:val="22"/>
                <w:szCs w:val="22"/>
              </w:rPr>
              <w:t xml:space="preserve">n: </w:t>
            </w:r>
            <w:r w:rsidRPr="00C7589F">
              <w:rPr>
                <w:rFonts w:ascii="Cambria" w:hAnsi="Cambria"/>
                <w:sz w:val="22"/>
                <w:szCs w:val="22"/>
              </w:rPr>
              <w:t xml:space="preserve"> solarium flooring</w:t>
            </w:r>
            <w:r w:rsidR="002A7B8A" w:rsidRPr="00C7589F">
              <w:rPr>
                <w:rFonts w:ascii="Cambria" w:hAnsi="Cambria"/>
                <w:sz w:val="22"/>
                <w:szCs w:val="22"/>
              </w:rPr>
              <w:t>;</w:t>
            </w:r>
            <w:r w:rsidR="00A76BD9" w:rsidRPr="00C7589F">
              <w:rPr>
                <w:rFonts w:ascii="Cambria" w:hAnsi="Cambria"/>
                <w:sz w:val="22"/>
                <w:szCs w:val="22"/>
              </w:rPr>
              <w:t xml:space="preserve"> </w:t>
            </w:r>
            <w:r w:rsidRPr="00C7589F">
              <w:rPr>
                <w:rFonts w:ascii="Cambria" w:hAnsi="Cambria"/>
                <w:sz w:val="22"/>
                <w:szCs w:val="22"/>
              </w:rPr>
              <w:t xml:space="preserve">artificial grass to replace </w:t>
            </w:r>
            <w:r w:rsidR="00F828AD">
              <w:rPr>
                <w:rFonts w:ascii="Cambria" w:hAnsi="Cambria"/>
                <w:sz w:val="22"/>
                <w:szCs w:val="22"/>
              </w:rPr>
              <w:t>natural</w:t>
            </w:r>
            <w:r w:rsidRPr="00C7589F">
              <w:rPr>
                <w:rFonts w:ascii="Cambria" w:hAnsi="Cambria"/>
                <w:sz w:val="22"/>
                <w:szCs w:val="22"/>
              </w:rPr>
              <w:t xml:space="preserve"> grass (further discussion may be required, scoped and costed), George </w:t>
            </w:r>
            <w:r w:rsidR="00977397">
              <w:rPr>
                <w:rFonts w:ascii="Cambria" w:hAnsi="Cambria"/>
                <w:sz w:val="22"/>
                <w:szCs w:val="22"/>
              </w:rPr>
              <w:t>confirmed</w:t>
            </w:r>
            <w:r w:rsidRPr="00C7589F">
              <w:rPr>
                <w:rFonts w:ascii="Cambria" w:hAnsi="Cambria"/>
                <w:sz w:val="22"/>
                <w:szCs w:val="22"/>
              </w:rPr>
              <w:t xml:space="preserve"> re-turfing </w:t>
            </w:r>
            <w:r w:rsidR="00D17A52">
              <w:rPr>
                <w:rFonts w:ascii="Cambria" w:hAnsi="Cambria"/>
                <w:sz w:val="22"/>
                <w:szCs w:val="22"/>
              </w:rPr>
              <w:t>will</w:t>
            </w:r>
            <w:r w:rsidRPr="00C7589F">
              <w:rPr>
                <w:rFonts w:ascii="Cambria" w:hAnsi="Cambria"/>
                <w:sz w:val="22"/>
                <w:szCs w:val="22"/>
              </w:rPr>
              <w:t xml:space="preserve"> be required, Chris</w:t>
            </w:r>
            <w:r w:rsidR="00A43DB2">
              <w:rPr>
                <w:rFonts w:ascii="Cambria" w:hAnsi="Cambria"/>
                <w:sz w:val="22"/>
                <w:szCs w:val="22"/>
              </w:rPr>
              <w:t xml:space="preserve"> Cave</w:t>
            </w:r>
            <w:r w:rsidR="00A66582">
              <w:rPr>
                <w:rFonts w:ascii="Cambria" w:hAnsi="Cambria"/>
                <w:sz w:val="22"/>
                <w:szCs w:val="22"/>
              </w:rPr>
              <w:t>, RFO,</w:t>
            </w:r>
            <w:r w:rsidRPr="00C7589F">
              <w:rPr>
                <w:rFonts w:ascii="Cambria" w:hAnsi="Cambria"/>
                <w:sz w:val="22"/>
                <w:szCs w:val="22"/>
              </w:rPr>
              <w:t xml:space="preserve"> pointed out that the cost </w:t>
            </w:r>
            <w:r w:rsidR="00A66582">
              <w:rPr>
                <w:rFonts w:ascii="Cambria" w:hAnsi="Cambria"/>
                <w:sz w:val="22"/>
                <w:szCs w:val="22"/>
              </w:rPr>
              <w:t xml:space="preserve">of </w:t>
            </w:r>
            <w:r w:rsidR="00571A1F" w:rsidRPr="00C7589F">
              <w:rPr>
                <w:rFonts w:ascii="Cambria" w:hAnsi="Cambria"/>
                <w:sz w:val="22"/>
                <w:szCs w:val="22"/>
              </w:rPr>
              <w:t>natural grass for re</w:t>
            </w:r>
            <w:r w:rsidR="000E0946" w:rsidRPr="00C7589F">
              <w:rPr>
                <w:rFonts w:ascii="Cambria" w:hAnsi="Cambria"/>
                <w:sz w:val="22"/>
                <w:szCs w:val="22"/>
              </w:rPr>
              <w:t>-</w:t>
            </w:r>
            <w:r w:rsidR="00571A1F" w:rsidRPr="00C7589F">
              <w:rPr>
                <w:rFonts w:ascii="Cambria" w:hAnsi="Cambria"/>
                <w:sz w:val="22"/>
                <w:szCs w:val="22"/>
              </w:rPr>
              <w:t>turfing</w:t>
            </w:r>
            <w:r w:rsidRPr="00C7589F">
              <w:rPr>
                <w:rFonts w:ascii="Cambria" w:hAnsi="Cambria"/>
                <w:sz w:val="22"/>
                <w:szCs w:val="22"/>
              </w:rPr>
              <w:t xml:space="preserve"> may be borne by T&amp;CW</w:t>
            </w:r>
            <w:r w:rsidR="00F76532" w:rsidRPr="00C7589F">
              <w:rPr>
                <w:rFonts w:ascii="Cambria" w:hAnsi="Cambria"/>
                <w:sz w:val="22"/>
                <w:szCs w:val="22"/>
              </w:rPr>
              <w:t xml:space="preserve">; </w:t>
            </w:r>
            <w:r w:rsidRPr="00C7589F">
              <w:rPr>
                <w:rFonts w:ascii="Cambria" w:hAnsi="Cambria"/>
                <w:sz w:val="22"/>
                <w:szCs w:val="22"/>
              </w:rPr>
              <w:t xml:space="preserve">suggestion of </w:t>
            </w:r>
            <w:r w:rsidR="00F76532" w:rsidRPr="00C7589F">
              <w:rPr>
                <w:rFonts w:ascii="Cambria" w:hAnsi="Cambria"/>
                <w:sz w:val="22"/>
                <w:szCs w:val="22"/>
              </w:rPr>
              <w:t xml:space="preserve">a replacement </w:t>
            </w:r>
            <w:r w:rsidRPr="00C7589F">
              <w:rPr>
                <w:rFonts w:ascii="Cambria" w:hAnsi="Cambria"/>
                <w:sz w:val="22"/>
                <w:szCs w:val="22"/>
              </w:rPr>
              <w:t xml:space="preserve">bench. </w:t>
            </w:r>
            <w:r w:rsidR="00422F95">
              <w:rPr>
                <w:rFonts w:ascii="Cambria" w:hAnsi="Cambria"/>
                <w:sz w:val="22"/>
                <w:szCs w:val="22"/>
              </w:rPr>
              <w:t xml:space="preserve">The </w:t>
            </w:r>
            <w:proofErr w:type="spellStart"/>
            <w:r w:rsidRPr="00C7589F">
              <w:rPr>
                <w:rFonts w:ascii="Cambria" w:hAnsi="Cambria"/>
                <w:sz w:val="22"/>
                <w:szCs w:val="22"/>
              </w:rPr>
              <w:t>Breedon</w:t>
            </w:r>
            <w:proofErr w:type="spellEnd"/>
            <w:r w:rsidRPr="00C7589F">
              <w:rPr>
                <w:rFonts w:ascii="Cambria" w:hAnsi="Cambria"/>
                <w:sz w:val="22"/>
                <w:szCs w:val="22"/>
              </w:rPr>
              <w:t xml:space="preserve"> submission date for this period is currently </w:t>
            </w:r>
            <w:r w:rsidR="0017755D" w:rsidRPr="00C7589F">
              <w:rPr>
                <w:rFonts w:ascii="Cambria" w:hAnsi="Cambria"/>
                <w:sz w:val="22"/>
                <w:szCs w:val="22"/>
              </w:rPr>
              <w:t xml:space="preserve">the </w:t>
            </w:r>
            <w:r w:rsidRPr="00C7589F">
              <w:rPr>
                <w:rFonts w:ascii="Cambria" w:hAnsi="Cambria"/>
                <w:sz w:val="22"/>
                <w:szCs w:val="22"/>
              </w:rPr>
              <w:t xml:space="preserve">end of March. </w:t>
            </w:r>
            <w:r w:rsidR="00A77BEC" w:rsidRPr="00C7589F">
              <w:rPr>
                <w:rFonts w:ascii="Cambria" w:hAnsi="Cambria"/>
                <w:sz w:val="22"/>
                <w:szCs w:val="22"/>
              </w:rPr>
              <w:t>There was m</w:t>
            </w:r>
            <w:r w:rsidRPr="00C7589F">
              <w:rPr>
                <w:rFonts w:ascii="Cambria" w:hAnsi="Cambria"/>
                <w:sz w:val="22"/>
                <w:szCs w:val="22"/>
              </w:rPr>
              <w:t xml:space="preserve">ention of rubber crumb for </w:t>
            </w:r>
            <w:r w:rsidR="00A77BEC" w:rsidRPr="00C7589F">
              <w:rPr>
                <w:rFonts w:ascii="Cambria" w:hAnsi="Cambria"/>
                <w:sz w:val="22"/>
                <w:szCs w:val="22"/>
              </w:rPr>
              <w:t xml:space="preserve">the </w:t>
            </w:r>
            <w:r w:rsidRPr="00C7589F">
              <w:rPr>
                <w:rFonts w:ascii="Cambria" w:hAnsi="Cambria"/>
                <w:sz w:val="22"/>
                <w:szCs w:val="22"/>
              </w:rPr>
              <w:t xml:space="preserve">solarium floor on top of </w:t>
            </w:r>
            <w:r w:rsidR="00A77BEC" w:rsidRPr="00C7589F">
              <w:rPr>
                <w:rFonts w:ascii="Cambria" w:hAnsi="Cambria"/>
                <w:sz w:val="22"/>
                <w:szCs w:val="22"/>
              </w:rPr>
              <w:t xml:space="preserve">the </w:t>
            </w:r>
            <w:r w:rsidRPr="00C7589F">
              <w:rPr>
                <w:rFonts w:ascii="Cambria" w:hAnsi="Cambria"/>
                <w:sz w:val="22"/>
                <w:szCs w:val="22"/>
              </w:rPr>
              <w:t xml:space="preserve">existing </w:t>
            </w:r>
            <w:r w:rsidR="00254FFE">
              <w:rPr>
                <w:rFonts w:ascii="Cambria" w:hAnsi="Cambria"/>
                <w:sz w:val="22"/>
                <w:szCs w:val="22"/>
              </w:rPr>
              <w:t xml:space="preserve">flooring </w:t>
            </w:r>
            <w:r w:rsidR="00A77BEC" w:rsidRPr="00C7589F">
              <w:rPr>
                <w:rFonts w:ascii="Cambria" w:hAnsi="Cambria"/>
                <w:sz w:val="22"/>
                <w:szCs w:val="22"/>
              </w:rPr>
              <w:t>but this will need investigating</w:t>
            </w:r>
            <w:r w:rsidRPr="00C7589F">
              <w:rPr>
                <w:rFonts w:ascii="Cambria" w:hAnsi="Cambria"/>
                <w:sz w:val="22"/>
                <w:szCs w:val="22"/>
              </w:rPr>
              <w:t>.</w:t>
            </w:r>
          </w:p>
          <w:p w14:paraId="4DBE3598" w14:textId="6E0E2E46" w:rsidR="00D51857" w:rsidRPr="00C7589F" w:rsidRDefault="00D51857" w:rsidP="00D51857">
            <w:pPr>
              <w:rPr>
                <w:rFonts w:ascii="Cambria" w:hAnsi="Cambria"/>
                <w:sz w:val="22"/>
                <w:szCs w:val="22"/>
              </w:rPr>
            </w:pPr>
            <w:r w:rsidRPr="00C7589F">
              <w:rPr>
                <w:rFonts w:ascii="Cambria" w:hAnsi="Cambria"/>
                <w:sz w:val="22"/>
                <w:szCs w:val="22"/>
              </w:rPr>
              <w:t>Historic Pool</w:t>
            </w:r>
            <w:r w:rsidR="007D27CF">
              <w:rPr>
                <w:rFonts w:ascii="Cambria" w:hAnsi="Cambria"/>
                <w:sz w:val="22"/>
                <w:szCs w:val="22"/>
              </w:rPr>
              <w:t>s</w:t>
            </w:r>
            <w:r w:rsidRPr="00C7589F">
              <w:rPr>
                <w:rFonts w:ascii="Cambria" w:hAnsi="Cambria"/>
                <w:sz w:val="22"/>
                <w:szCs w:val="22"/>
              </w:rPr>
              <w:t xml:space="preserve"> of Britain submission has been drafted and updated</w:t>
            </w:r>
            <w:r w:rsidR="002975A8" w:rsidRPr="00C7589F">
              <w:rPr>
                <w:rFonts w:ascii="Cambria" w:hAnsi="Cambria"/>
                <w:sz w:val="22"/>
                <w:szCs w:val="22"/>
              </w:rPr>
              <w:t xml:space="preserve"> and</w:t>
            </w:r>
            <w:r w:rsidRPr="00C7589F">
              <w:rPr>
                <w:rFonts w:ascii="Cambria" w:hAnsi="Cambria"/>
                <w:sz w:val="22"/>
                <w:szCs w:val="22"/>
              </w:rPr>
              <w:t xml:space="preserve"> submitted for inclusion.</w:t>
            </w:r>
          </w:p>
          <w:p w14:paraId="0C667069" w14:textId="4D620C95" w:rsidR="00D51857" w:rsidRPr="00C7589F" w:rsidRDefault="00D51857" w:rsidP="00D51857">
            <w:pPr>
              <w:rPr>
                <w:rFonts w:ascii="Cambria" w:hAnsi="Cambria"/>
                <w:sz w:val="22"/>
                <w:szCs w:val="22"/>
              </w:rPr>
            </w:pPr>
            <w:r w:rsidRPr="00C7589F">
              <w:rPr>
                <w:rFonts w:ascii="Cambria" w:hAnsi="Cambria"/>
                <w:sz w:val="22"/>
                <w:szCs w:val="22"/>
              </w:rPr>
              <w:t xml:space="preserve">Night swims </w:t>
            </w:r>
            <w:r w:rsidR="001C0CE0" w:rsidRPr="00C7589F">
              <w:rPr>
                <w:rFonts w:ascii="Cambria" w:hAnsi="Cambria"/>
                <w:sz w:val="22"/>
                <w:szCs w:val="22"/>
              </w:rPr>
              <w:t>are</w:t>
            </w:r>
            <w:r w:rsidRPr="00C7589F">
              <w:rPr>
                <w:rFonts w:ascii="Cambria" w:hAnsi="Cambria"/>
                <w:sz w:val="22"/>
                <w:szCs w:val="22"/>
              </w:rPr>
              <w:t xml:space="preserve"> not </w:t>
            </w:r>
            <w:r w:rsidR="001C0CE0" w:rsidRPr="00C7589F">
              <w:rPr>
                <w:rFonts w:ascii="Cambria" w:hAnsi="Cambria"/>
                <w:sz w:val="22"/>
                <w:szCs w:val="22"/>
              </w:rPr>
              <w:t xml:space="preserve">to </w:t>
            </w:r>
            <w:r w:rsidRPr="00C7589F">
              <w:rPr>
                <w:rFonts w:ascii="Cambria" w:hAnsi="Cambria"/>
                <w:sz w:val="22"/>
                <w:szCs w:val="22"/>
              </w:rPr>
              <w:t>be prom</w:t>
            </w:r>
            <w:r w:rsidR="00DD7943">
              <w:rPr>
                <w:rFonts w:ascii="Cambria" w:hAnsi="Cambria"/>
                <w:sz w:val="22"/>
                <w:szCs w:val="22"/>
              </w:rPr>
              <w:t>o</w:t>
            </w:r>
            <w:r w:rsidRPr="00C7589F">
              <w:rPr>
                <w:rFonts w:ascii="Cambria" w:hAnsi="Cambria"/>
                <w:sz w:val="22"/>
                <w:szCs w:val="22"/>
              </w:rPr>
              <w:t xml:space="preserve">ted until </w:t>
            </w:r>
            <w:r w:rsidR="001C0CE0" w:rsidRPr="00C7589F">
              <w:rPr>
                <w:rFonts w:ascii="Cambria" w:hAnsi="Cambria"/>
                <w:sz w:val="22"/>
                <w:szCs w:val="22"/>
              </w:rPr>
              <w:t xml:space="preserve">an </w:t>
            </w:r>
            <w:r w:rsidRPr="00C7589F">
              <w:rPr>
                <w:rFonts w:ascii="Cambria" w:hAnsi="Cambria"/>
                <w:sz w:val="22"/>
                <w:szCs w:val="22"/>
              </w:rPr>
              <w:t xml:space="preserve">actual </w:t>
            </w:r>
            <w:r w:rsidR="001C0CE0" w:rsidRPr="00C7589F">
              <w:rPr>
                <w:rFonts w:ascii="Cambria" w:hAnsi="Cambria"/>
                <w:sz w:val="22"/>
                <w:szCs w:val="22"/>
              </w:rPr>
              <w:t>re</w:t>
            </w:r>
            <w:r w:rsidRPr="00C7589F">
              <w:rPr>
                <w:rFonts w:ascii="Cambria" w:hAnsi="Cambria"/>
                <w:sz w:val="22"/>
                <w:szCs w:val="22"/>
              </w:rPr>
              <w:t>open</w:t>
            </w:r>
            <w:r w:rsidR="001C0CE0" w:rsidRPr="00C7589F">
              <w:rPr>
                <w:rFonts w:ascii="Cambria" w:hAnsi="Cambria"/>
                <w:sz w:val="22"/>
                <w:szCs w:val="22"/>
              </w:rPr>
              <w:t>ing</w:t>
            </w:r>
            <w:r w:rsidRPr="00C7589F">
              <w:rPr>
                <w:rFonts w:ascii="Cambria" w:hAnsi="Cambria"/>
                <w:sz w:val="22"/>
                <w:szCs w:val="22"/>
              </w:rPr>
              <w:t xml:space="preserve"> date is known.</w:t>
            </w:r>
          </w:p>
          <w:p w14:paraId="1478BB01" w14:textId="34CF47E9" w:rsidR="00D51857" w:rsidRPr="00C7589F" w:rsidRDefault="006C6FC6" w:rsidP="00D51857">
            <w:pPr>
              <w:rPr>
                <w:rFonts w:ascii="Cambria" w:hAnsi="Cambria"/>
                <w:sz w:val="22"/>
                <w:szCs w:val="22"/>
              </w:rPr>
            </w:pPr>
            <w:r w:rsidRPr="00C7589F">
              <w:rPr>
                <w:rFonts w:ascii="Cambria" w:hAnsi="Cambria"/>
                <w:sz w:val="22"/>
                <w:szCs w:val="22"/>
              </w:rPr>
              <w:t>An o</w:t>
            </w:r>
            <w:r w:rsidR="00D51857" w:rsidRPr="00C7589F">
              <w:rPr>
                <w:rFonts w:ascii="Cambria" w:hAnsi="Cambria"/>
                <w:sz w:val="22"/>
                <w:szCs w:val="22"/>
              </w:rPr>
              <w:t xml:space="preserve">pening event </w:t>
            </w:r>
            <w:r w:rsidR="00966974">
              <w:rPr>
                <w:rFonts w:ascii="Cambria" w:hAnsi="Cambria"/>
                <w:sz w:val="22"/>
                <w:szCs w:val="22"/>
              </w:rPr>
              <w:t xml:space="preserve">is </w:t>
            </w:r>
            <w:r w:rsidR="00D51857" w:rsidRPr="00C7589F">
              <w:rPr>
                <w:rFonts w:ascii="Cambria" w:hAnsi="Cambria"/>
                <w:sz w:val="22"/>
                <w:szCs w:val="22"/>
              </w:rPr>
              <w:t>being considered</w:t>
            </w:r>
            <w:r w:rsidRPr="00C7589F">
              <w:rPr>
                <w:rFonts w:ascii="Cambria" w:hAnsi="Cambria"/>
                <w:sz w:val="22"/>
                <w:szCs w:val="22"/>
              </w:rPr>
              <w:t xml:space="preserve"> to which</w:t>
            </w:r>
            <w:r w:rsidR="00D51857" w:rsidRPr="00C7589F">
              <w:rPr>
                <w:rFonts w:ascii="Cambria" w:hAnsi="Cambria"/>
                <w:sz w:val="22"/>
                <w:szCs w:val="22"/>
              </w:rPr>
              <w:t xml:space="preserve"> Sport England</w:t>
            </w:r>
            <w:r w:rsidRPr="00C7589F">
              <w:rPr>
                <w:rFonts w:ascii="Cambria" w:hAnsi="Cambria"/>
                <w:sz w:val="22"/>
                <w:szCs w:val="22"/>
              </w:rPr>
              <w:t xml:space="preserve"> need to be invite</w:t>
            </w:r>
            <w:r w:rsidR="00966974">
              <w:rPr>
                <w:rFonts w:ascii="Cambria" w:hAnsi="Cambria"/>
                <w:sz w:val="22"/>
                <w:szCs w:val="22"/>
              </w:rPr>
              <w:t>d</w:t>
            </w:r>
            <w:r w:rsidR="00D51857" w:rsidRPr="00C7589F">
              <w:rPr>
                <w:rFonts w:ascii="Cambria" w:hAnsi="Cambria"/>
                <w:sz w:val="22"/>
                <w:szCs w:val="22"/>
              </w:rPr>
              <w:t xml:space="preserve">. </w:t>
            </w:r>
            <w:r w:rsidR="00383373">
              <w:rPr>
                <w:rFonts w:ascii="Cambria" w:hAnsi="Cambria"/>
                <w:sz w:val="22"/>
                <w:szCs w:val="22"/>
              </w:rPr>
              <w:t>Cllr. Turner</w:t>
            </w:r>
            <w:r w:rsidR="00D51857" w:rsidRPr="00C7589F">
              <w:rPr>
                <w:rFonts w:ascii="Cambria" w:hAnsi="Cambria"/>
                <w:sz w:val="22"/>
                <w:szCs w:val="22"/>
              </w:rPr>
              <w:t xml:space="preserve"> pointed out the opening event could be some months after the actual reopening.</w:t>
            </w:r>
          </w:p>
        </w:tc>
      </w:tr>
      <w:tr w:rsidR="00345286" w:rsidRPr="00C7589F" w14:paraId="61C747E1" w14:textId="77777777" w:rsidTr="00D51857">
        <w:tc>
          <w:tcPr>
            <w:tcW w:w="999" w:type="dxa"/>
          </w:tcPr>
          <w:p w14:paraId="14AF9D79" w14:textId="748CD55D" w:rsidR="00345286" w:rsidRPr="00C7589F" w:rsidRDefault="00345286" w:rsidP="00345286">
            <w:pPr>
              <w:jc w:val="right"/>
              <w:rPr>
                <w:rFonts w:ascii="Cambria" w:hAnsi="Cambria"/>
                <w:sz w:val="22"/>
                <w:szCs w:val="22"/>
              </w:rPr>
            </w:pPr>
            <w:r w:rsidRPr="00C7589F">
              <w:rPr>
                <w:rFonts w:ascii="Cambria" w:hAnsi="Cambria"/>
                <w:sz w:val="22"/>
                <w:szCs w:val="22"/>
              </w:rPr>
              <w:t>152/19</w:t>
            </w:r>
          </w:p>
        </w:tc>
        <w:tc>
          <w:tcPr>
            <w:tcW w:w="399" w:type="dxa"/>
          </w:tcPr>
          <w:p w14:paraId="3038EFAB" w14:textId="59E23F27" w:rsidR="00345286" w:rsidRPr="00C7589F" w:rsidRDefault="00345286" w:rsidP="00345286">
            <w:pPr>
              <w:jc w:val="center"/>
              <w:rPr>
                <w:rFonts w:ascii="Cambria" w:hAnsi="Cambria"/>
                <w:sz w:val="22"/>
                <w:szCs w:val="22"/>
              </w:rPr>
            </w:pPr>
            <w:r w:rsidRPr="00C7589F">
              <w:rPr>
                <w:rFonts w:ascii="Cambria" w:hAnsi="Cambria"/>
                <w:sz w:val="22"/>
                <w:szCs w:val="22"/>
              </w:rPr>
              <w:t>.2</w:t>
            </w:r>
          </w:p>
        </w:tc>
        <w:tc>
          <w:tcPr>
            <w:tcW w:w="9284" w:type="dxa"/>
          </w:tcPr>
          <w:p w14:paraId="134F3C41" w14:textId="5A15C3E8" w:rsidR="00345286" w:rsidRPr="00C7589F" w:rsidRDefault="00345286" w:rsidP="00345286">
            <w:pPr>
              <w:rPr>
                <w:rFonts w:ascii="Cambria" w:hAnsi="Cambria"/>
                <w:sz w:val="22"/>
                <w:szCs w:val="22"/>
              </w:rPr>
            </w:pPr>
            <w:r w:rsidRPr="00C7589F">
              <w:rPr>
                <w:rFonts w:ascii="Cambria" w:hAnsi="Cambria"/>
                <w:sz w:val="22"/>
                <w:szCs w:val="22"/>
              </w:rPr>
              <w:t xml:space="preserve">It was </w:t>
            </w:r>
            <w:r w:rsidRPr="00DF70CA">
              <w:rPr>
                <w:rFonts w:ascii="Cambria" w:hAnsi="Cambria"/>
                <w:b/>
                <w:bCs/>
                <w:sz w:val="22"/>
                <w:szCs w:val="22"/>
              </w:rPr>
              <w:t>agreed</w:t>
            </w:r>
            <w:r w:rsidRPr="00C7589F">
              <w:rPr>
                <w:rFonts w:ascii="Cambria" w:hAnsi="Cambria"/>
                <w:sz w:val="22"/>
                <w:szCs w:val="22"/>
              </w:rPr>
              <w:t xml:space="preserve"> that quotes for artificial turf for the </w:t>
            </w:r>
            <w:r w:rsidR="00C7589F">
              <w:rPr>
                <w:rFonts w:ascii="Cambria" w:hAnsi="Cambria"/>
                <w:sz w:val="22"/>
                <w:szCs w:val="22"/>
              </w:rPr>
              <w:t xml:space="preserve">pool </w:t>
            </w:r>
            <w:r w:rsidRPr="00C7589F">
              <w:rPr>
                <w:rFonts w:ascii="Cambria" w:hAnsi="Cambria"/>
                <w:sz w:val="22"/>
                <w:szCs w:val="22"/>
              </w:rPr>
              <w:t>surround should be sought with advice on suitability and durability. This information will be held in abeyance pending confirmation from the architect that reinstatement costs for pool surround may be borne by T&amp;C Williams.</w:t>
            </w:r>
          </w:p>
        </w:tc>
      </w:tr>
      <w:tr w:rsidR="00345286" w:rsidRPr="00C7589F" w14:paraId="15AF0D5C" w14:textId="77777777" w:rsidTr="00D51857">
        <w:tc>
          <w:tcPr>
            <w:tcW w:w="999" w:type="dxa"/>
          </w:tcPr>
          <w:p w14:paraId="6642E948" w14:textId="46B33238" w:rsidR="00345286" w:rsidRPr="00C7589F" w:rsidRDefault="00345286" w:rsidP="00345286">
            <w:pPr>
              <w:jc w:val="right"/>
              <w:rPr>
                <w:rFonts w:ascii="Cambria" w:hAnsi="Cambria"/>
                <w:sz w:val="22"/>
                <w:szCs w:val="22"/>
              </w:rPr>
            </w:pPr>
            <w:r w:rsidRPr="00C7589F">
              <w:rPr>
                <w:rFonts w:ascii="Cambria" w:hAnsi="Cambria"/>
                <w:sz w:val="22"/>
                <w:szCs w:val="22"/>
              </w:rPr>
              <w:t>152/19</w:t>
            </w:r>
          </w:p>
        </w:tc>
        <w:tc>
          <w:tcPr>
            <w:tcW w:w="399" w:type="dxa"/>
          </w:tcPr>
          <w:p w14:paraId="2FFC6BC3" w14:textId="53C6058C" w:rsidR="00345286" w:rsidRPr="00C7589F" w:rsidRDefault="00345286" w:rsidP="00345286">
            <w:pPr>
              <w:jc w:val="center"/>
              <w:rPr>
                <w:rFonts w:ascii="Cambria" w:hAnsi="Cambria"/>
                <w:sz w:val="22"/>
                <w:szCs w:val="22"/>
              </w:rPr>
            </w:pPr>
            <w:r w:rsidRPr="00C7589F">
              <w:rPr>
                <w:rFonts w:ascii="Cambria" w:hAnsi="Cambria"/>
                <w:sz w:val="22"/>
                <w:szCs w:val="22"/>
              </w:rPr>
              <w:t>.3</w:t>
            </w:r>
          </w:p>
        </w:tc>
        <w:tc>
          <w:tcPr>
            <w:tcW w:w="9284" w:type="dxa"/>
          </w:tcPr>
          <w:p w14:paraId="01BEF44E" w14:textId="7FE14C67" w:rsidR="00345286" w:rsidRPr="00C7589F" w:rsidRDefault="00345286" w:rsidP="00345286">
            <w:pPr>
              <w:rPr>
                <w:rFonts w:ascii="Cambria" w:hAnsi="Cambria"/>
                <w:sz w:val="22"/>
                <w:szCs w:val="22"/>
              </w:rPr>
            </w:pPr>
            <w:r w:rsidRPr="00C7589F">
              <w:rPr>
                <w:rFonts w:ascii="Cambria" w:hAnsi="Cambria"/>
                <w:sz w:val="22"/>
                <w:szCs w:val="22"/>
              </w:rPr>
              <w:t xml:space="preserve">Chris asked about </w:t>
            </w:r>
            <w:r w:rsidR="00025E3D">
              <w:rPr>
                <w:rFonts w:ascii="Cambria" w:hAnsi="Cambria"/>
                <w:sz w:val="22"/>
                <w:szCs w:val="22"/>
              </w:rPr>
              <w:t xml:space="preserve">pool </w:t>
            </w:r>
            <w:r w:rsidRPr="00C7589F">
              <w:rPr>
                <w:rFonts w:ascii="Cambria" w:hAnsi="Cambria"/>
                <w:sz w:val="22"/>
                <w:szCs w:val="22"/>
              </w:rPr>
              <w:t xml:space="preserve">advertisements in Dore to Dore and </w:t>
            </w:r>
            <w:proofErr w:type="spellStart"/>
            <w:r w:rsidRPr="00C7589F">
              <w:rPr>
                <w:rFonts w:ascii="Cambria" w:hAnsi="Cambria"/>
                <w:sz w:val="22"/>
                <w:szCs w:val="22"/>
              </w:rPr>
              <w:t>Bradway</w:t>
            </w:r>
            <w:proofErr w:type="spellEnd"/>
            <w:r w:rsidRPr="00C7589F">
              <w:rPr>
                <w:rFonts w:ascii="Cambria" w:hAnsi="Cambria"/>
                <w:sz w:val="22"/>
                <w:szCs w:val="22"/>
              </w:rPr>
              <w:t xml:space="preserve"> Bugle</w:t>
            </w:r>
            <w:r w:rsidR="00025E3D">
              <w:rPr>
                <w:rFonts w:ascii="Cambria" w:hAnsi="Cambria"/>
                <w:sz w:val="22"/>
                <w:szCs w:val="22"/>
              </w:rPr>
              <w:t xml:space="preserve"> </w:t>
            </w:r>
            <w:r w:rsidR="00AF6937">
              <w:rPr>
                <w:rFonts w:ascii="Cambria" w:hAnsi="Cambria"/>
                <w:sz w:val="22"/>
                <w:szCs w:val="22"/>
              </w:rPr>
              <w:t xml:space="preserve">this </w:t>
            </w:r>
            <w:proofErr w:type="gramStart"/>
            <w:r w:rsidR="00AF6937">
              <w:rPr>
                <w:rFonts w:ascii="Cambria" w:hAnsi="Cambria"/>
                <w:sz w:val="22"/>
                <w:szCs w:val="22"/>
              </w:rPr>
              <w:t xml:space="preserve">year </w:t>
            </w:r>
            <w:r w:rsidRPr="00C7589F">
              <w:rPr>
                <w:rFonts w:ascii="Cambria" w:hAnsi="Cambria"/>
                <w:sz w:val="22"/>
                <w:szCs w:val="22"/>
              </w:rPr>
              <w:t xml:space="preserve"> –</w:t>
            </w:r>
            <w:proofErr w:type="gramEnd"/>
            <w:r w:rsidRPr="00C7589F">
              <w:rPr>
                <w:rFonts w:ascii="Cambria" w:hAnsi="Cambria"/>
                <w:sz w:val="22"/>
                <w:szCs w:val="22"/>
              </w:rPr>
              <w:t xml:space="preserve"> this was </w:t>
            </w:r>
            <w:r w:rsidRPr="00C7589F">
              <w:rPr>
                <w:rFonts w:ascii="Cambria" w:hAnsi="Cambria"/>
                <w:b/>
                <w:bCs/>
                <w:sz w:val="22"/>
                <w:szCs w:val="22"/>
              </w:rPr>
              <w:t xml:space="preserve">agreed </w:t>
            </w:r>
            <w:r w:rsidRPr="00C7589F">
              <w:rPr>
                <w:rFonts w:ascii="Cambria" w:hAnsi="Cambria"/>
                <w:sz w:val="22"/>
                <w:szCs w:val="22"/>
              </w:rPr>
              <w:t>as in previous years.</w:t>
            </w:r>
          </w:p>
        </w:tc>
      </w:tr>
      <w:tr w:rsidR="00345286" w:rsidRPr="00C7589F" w14:paraId="4DC56686" w14:textId="77777777" w:rsidTr="00D51857">
        <w:tc>
          <w:tcPr>
            <w:tcW w:w="999" w:type="dxa"/>
          </w:tcPr>
          <w:p w14:paraId="18493970" w14:textId="2FCC5CFA" w:rsidR="00345286" w:rsidRPr="00C7589F" w:rsidRDefault="00345286" w:rsidP="00345286">
            <w:pPr>
              <w:jc w:val="right"/>
              <w:rPr>
                <w:rFonts w:ascii="Cambria" w:hAnsi="Cambria"/>
                <w:sz w:val="22"/>
                <w:szCs w:val="22"/>
              </w:rPr>
            </w:pPr>
            <w:r w:rsidRPr="00C7589F">
              <w:rPr>
                <w:rFonts w:ascii="Cambria" w:hAnsi="Cambria"/>
                <w:sz w:val="22"/>
                <w:szCs w:val="22"/>
              </w:rPr>
              <w:t>152/19</w:t>
            </w:r>
          </w:p>
        </w:tc>
        <w:tc>
          <w:tcPr>
            <w:tcW w:w="399" w:type="dxa"/>
          </w:tcPr>
          <w:p w14:paraId="4C2D3163" w14:textId="3B11A4D8" w:rsidR="00345286" w:rsidRPr="00C7589F" w:rsidRDefault="00345286" w:rsidP="00345286">
            <w:pPr>
              <w:jc w:val="center"/>
              <w:rPr>
                <w:rFonts w:ascii="Cambria" w:hAnsi="Cambria"/>
                <w:sz w:val="22"/>
                <w:szCs w:val="22"/>
              </w:rPr>
            </w:pPr>
            <w:r w:rsidRPr="00C7589F">
              <w:rPr>
                <w:rFonts w:ascii="Cambria" w:hAnsi="Cambria"/>
                <w:sz w:val="22"/>
                <w:szCs w:val="22"/>
              </w:rPr>
              <w:t>.</w:t>
            </w:r>
            <w:r w:rsidR="00BE52D2">
              <w:rPr>
                <w:rFonts w:ascii="Cambria" w:hAnsi="Cambria"/>
                <w:sz w:val="22"/>
                <w:szCs w:val="22"/>
              </w:rPr>
              <w:t>4</w:t>
            </w:r>
          </w:p>
        </w:tc>
        <w:tc>
          <w:tcPr>
            <w:tcW w:w="9284" w:type="dxa"/>
          </w:tcPr>
          <w:p w14:paraId="7CCC898A" w14:textId="440B0D7F" w:rsidR="00345286" w:rsidRPr="00C7589F" w:rsidRDefault="00345286" w:rsidP="00345286">
            <w:pPr>
              <w:rPr>
                <w:rFonts w:ascii="Cambria" w:hAnsi="Cambria"/>
                <w:sz w:val="22"/>
                <w:szCs w:val="22"/>
              </w:rPr>
            </w:pPr>
            <w:r w:rsidRPr="00C7589F">
              <w:rPr>
                <w:rFonts w:ascii="Cambria" w:hAnsi="Cambria"/>
                <w:sz w:val="22"/>
                <w:szCs w:val="22"/>
              </w:rPr>
              <w:t>Review actions assigned to Fundraising group – updates appended.</w:t>
            </w:r>
          </w:p>
        </w:tc>
      </w:tr>
      <w:tr w:rsidR="00345286" w:rsidRPr="00C7589F" w14:paraId="7F82AA2E" w14:textId="77777777" w:rsidTr="00D51857">
        <w:tc>
          <w:tcPr>
            <w:tcW w:w="999" w:type="dxa"/>
          </w:tcPr>
          <w:p w14:paraId="637C72AD" w14:textId="7B5624C3" w:rsidR="00345286" w:rsidRPr="00C7589F" w:rsidRDefault="00345286" w:rsidP="00345286">
            <w:pPr>
              <w:jc w:val="right"/>
              <w:rPr>
                <w:rFonts w:ascii="Cambria" w:hAnsi="Cambria"/>
                <w:sz w:val="22"/>
                <w:szCs w:val="22"/>
              </w:rPr>
            </w:pPr>
            <w:r w:rsidRPr="00C7589F">
              <w:rPr>
                <w:rFonts w:ascii="Cambria" w:hAnsi="Cambria"/>
                <w:sz w:val="22"/>
                <w:szCs w:val="22"/>
              </w:rPr>
              <w:t>153/19</w:t>
            </w:r>
          </w:p>
        </w:tc>
        <w:tc>
          <w:tcPr>
            <w:tcW w:w="399" w:type="dxa"/>
          </w:tcPr>
          <w:p w14:paraId="38484897" w14:textId="77777777" w:rsidR="00345286" w:rsidRPr="00C7589F" w:rsidRDefault="00345286" w:rsidP="00345286">
            <w:pPr>
              <w:jc w:val="center"/>
              <w:rPr>
                <w:rFonts w:ascii="Cambria" w:hAnsi="Cambria"/>
                <w:sz w:val="22"/>
                <w:szCs w:val="22"/>
              </w:rPr>
            </w:pPr>
          </w:p>
        </w:tc>
        <w:tc>
          <w:tcPr>
            <w:tcW w:w="9284" w:type="dxa"/>
          </w:tcPr>
          <w:p w14:paraId="4815985B" w14:textId="6073B1E3" w:rsidR="00345286" w:rsidRPr="00C7589F" w:rsidRDefault="00345286" w:rsidP="00345286">
            <w:pPr>
              <w:rPr>
                <w:rFonts w:ascii="Cambria" w:hAnsi="Cambria"/>
                <w:sz w:val="22"/>
                <w:szCs w:val="22"/>
              </w:rPr>
            </w:pPr>
            <w:r w:rsidRPr="00C7589F">
              <w:rPr>
                <w:rFonts w:ascii="Cambria" w:hAnsi="Cambria"/>
                <w:sz w:val="22"/>
                <w:szCs w:val="22"/>
              </w:rPr>
              <w:t>Confirmation of previous minutes</w:t>
            </w:r>
            <w:r w:rsidRPr="00C7589F">
              <w:rPr>
                <w:rFonts w:ascii="Cambria" w:hAnsi="Cambria" w:cs="Arial"/>
                <w:sz w:val="22"/>
                <w:szCs w:val="22"/>
              </w:rPr>
              <w:t xml:space="preserve"> of meeting 14</w:t>
            </w:r>
            <w:r w:rsidRPr="00C7589F">
              <w:rPr>
                <w:rFonts w:ascii="Cambria" w:hAnsi="Cambria" w:cs="Arial"/>
                <w:sz w:val="22"/>
                <w:szCs w:val="22"/>
                <w:vertAlign w:val="superscript"/>
              </w:rPr>
              <w:t>th</w:t>
            </w:r>
            <w:r w:rsidRPr="00C7589F">
              <w:rPr>
                <w:rFonts w:ascii="Cambria" w:hAnsi="Cambria" w:cs="Arial"/>
                <w:sz w:val="22"/>
                <w:szCs w:val="22"/>
              </w:rPr>
              <w:t xml:space="preserve"> January 2020 – the minutes were reviewed, </w:t>
            </w:r>
            <w:r w:rsidRPr="00C7589F">
              <w:rPr>
                <w:rFonts w:ascii="Cambria" w:hAnsi="Cambria" w:cs="Arial"/>
                <w:b/>
                <w:bCs/>
                <w:sz w:val="22"/>
                <w:szCs w:val="22"/>
              </w:rPr>
              <w:t>approved</w:t>
            </w:r>
            <w:r w:rsidRPr="00C7589F">
              <w:rPr>
                <w:rFonts w:ascii="Cambria" w:hAnsi="Cambria" w:cs="Arial"/>
                <w:sz w:val="22"/>
                <w:szCs w:val="22"/>
              </w:rPr>
              <w:t xml:space="preserve"> and signed by the Chair.</w:t>
            </w:r>
          </w:p>
        </w:tc>
      </w:tr>
      <w:tr w:rsidR="00345286" w:rsidRPr="00C7589F" w14:paraId="1620C035" w14:textId="77777777" w:rsidTr="00D51857">
        <w:tc>
          <w:tcPr>
            <w:tcW w:w="999" w:type="dxa"/>
          </w:tcPr>
          <w:p w14:paraId="12CA19E4" w14:textId="2F96F252" w:rsidR="00345286" w:rsidRPr="00C7589F" w:rsidRDefault="00345286" w:rsidP="00345286">
            <w:pPr>
              <w:jc w:val="right"/>
              <w:rPr>
                <w:rFonts w:ascii="Cambria" w:hAnsi="Cambria"/>
                <w:sz w:val="22"/>
                <w:szCs w:val="22"/>
              </w:rPr>
            </w:pPr>
            <w:r w:rsidRPr="00C7589F">
              <w:rPr>
                <w:rFonts w:ascii="Cambria" w:hAnsi="Cambria"/>
                <w:sz w:val="22"/>
                <w:szCs w:val="22"/>
              </w:rPr>
              <w:t>154/19</w:t>
            </w:r>
          </w:p>
        </w:tc>
        <w:tc>
          <w:tcPr>
            <w:tcW w:w="399" w:type="dxa"/>
          </w:tcPr>
          <w:p w14:paraId="6E4FF566" w14:textId="77777777" w:rsidR="00345286" w:rsidRPr="00C7589F" w:rsidRDefault="00345286" w:rsidP="00345286">
            <w:pPr>
              <w:jc w:val="center"/>
              <w:rPr>
                <w:rFonts w:ascii="Cambria" w:hAnsi="Cambria"/>
                <w:sz w:val="22"/>
                <w:szCs w:val="22"/>
              </w:rPr>
            </w:pPr>
          </w:p>
        </w:tc>
        <w:tc>
          <w:tcPr>
            <w:tcW w:w="9284" w:type="dxa"/>
          </w:tcPr>
          <w:p w14:paraId="0C864564" w14:textId="28725511" w:rsidR="00345286" w:rsidRPr="00C7589F" w:rsidRDefault="00345286" w:rsidP="00345286">
            <w:pPr>
              <w:rPr>
                <w:rFonts w:ascii="Cambria" w:hAnsi="Cambria"/>
                <w:sz w:val="22"/>
                <w:szCs w:val="22"/>
              </w:rPr>
            </w:pPr>
            <w:r w:rsidRPr="00C7589F">
              <w:rPr>
                <w:rFonts w:ascii="Cambria" w:hAnsi="Cambria"/>
                <w:sz w:val="22"/>
                <w:szCs w:val="22"/>
              </w:rPr>
              <w:t>Confirmation of previous minutes</w:t>
            </w:r>
            <w:r w:rsidRPr="00C7589F">
              <w:rPr>
                <w:rFonts w:ascii="Cambria" w:hAnsi="Cambria" w:cs="Arial"/>
                <w:sz w:val="22"/>
                <w:szCs w:val="22"/>
              </w:rPr>
              <w:t xml:space="preserve"> of meeting 2</w:t>
            </w:r>
            <w:r w:rsidRPr="00C7589F">
              <w:rPr>
                <w:rFonts w:ascii="Cambria" w:hAnsi="Cambria" w:cs="Arial"/>
                <w:sz w:val="22"/>
                <w:szCs w:val="22"/>
                <w:vertAlign w:val="superscript"/>
              </w:rPr>
              <w:t>nd</w:t>
            </w:r>
            <w:r w:rsidRPr="00C7589F">
              <w:rPr>
                <w:rFonts w:ascii="Cambria" w:hAnsi="Cambria" w:cs="Arial"/>
                <w:sz w:val="22"/>
                <w:szCs w:val="22"/>
              </w:rPr>
              <w:t xml:space="preserve"> January 2020 – the minutes were reviewed, </w:t>
            </w:r>
            <w:r w:rsidRPr="00C7589F">
              <w:rPr>
                <w:rFonts w:ascii="Cambria" w:hAnsi="Cambria" w:cs="Arial"/>
                <w:b/>
                <w:bCs/>
                <w:sz w:val="22"/>
                <w:szCs w:val="22"/>
              </w:rPr>
              <w:t>approved</w:t>
            </w:r>
            <w:r w:rsidRPr="00C7589F">
              <w:rPr>
                <w:rFonts w:ascii="Cambria" w:hAnsi="Cambria" w:cs="Arial"/>
                <w:sz w:val="22"/>
                <w:szCs w:val="22"/>
              </w:rPr>
              <w:t xml:space="preserve"> and signed by the Chair.</w:t>
            </w:r>
          </w:p>
        </w:tc>
      </w:tr>
      <w:tr w:rsidR="00345286" w:rsidRPr="00C7589F" w14:paraId="0D36FE89" w14:textId="77777777" w:rsidTr="00D51857">
        <w:tc>
          <w:tcPr>
            <w:tcW w:w="999" w:type="dxa"/>
          </w:tcPr>
          <w:p w14:paraId="607C5CA4" w14:textId="4C2FEE91" w:rsidR="00345286" w:rsidRPr="00C7589F" w:rsidRDefault="00345286" w:rsidP="00345286">
            <w:pPr>
              <w:jc w:val="right"/>
              <w:rPr>
                <w:rFonts w:ascii="Cambria" w:hAnsi="Cambria"/>
                <w:sz w:val="22"/>
                <w:szCs w:val="22"/>
              </w:rPr>
            </w:pPr>
            <w:r w:rsidRPr="00C7589F">
              <w:rPr>
                <w:rFonts w:ascii="Cambria" w:hAnsi="Cambria"/>
                <w:sz w:val="22"/>
                <w:szCs w:val="22"/>
              </w:rPr>
              <w:t>155/19</w:t>
            </w:r>
          </w:p>
        </w:tc>
        <w:tc>
          <w:tcPr>
            <w:tcW w:w="399" w:type="dxa"/>
          </w:tcPr>
          <w:p w14:paraId="1DFAE1E3" w14:textId="77777777" w:rsidR="00345286" w:rsidRPr="00C7589F" w:rsidRDefault="00345286" w:rsidP="00345286">
            <w:pPr>
              <w:jc w:val="center"/>
              <w:rPr>
                <w:rFonts w:ascii="Cambria" w:hAnsi="Cambria"/>
                <w:sz w:val="22"/>
                <w:szCs w:val="22"/>
              </w:rPr>
            </w:pPr>
          </w:p>
        </w:tc>
        <w:tc>
          <w:tcPr>
            <w:tcW w:w="9284" w:type="dxa"/>
          </w:tcPr>
          <w:p w14:paraId="3CB880EE" w14:textId="21FB3E65" w:rsidR="00345286" w:rsidRPr="00C7589F" w:rsidRDefault="00345286" w:rsidP="00345286">
            <w:pPr>
              <w:rPr>
                <w:rFonts w:ascii="Cambria" w:hAnsi="Cambria"/>
                <w:sz w:val="22"/>
                <w:szCs w:val="22"/>
              </w:rPr>
            </w:pPr>
            <w:r w:rsidRPr="00C7589F">
              <w:rPr>
                <w:rFonts w:ascii="Cambria" w:hAnsi="Cambria"/>
                <w:sz w:val="22"/>
                <w:szCs w:val="22"/>
              </w:rPr>
              <w:t>Review previous action points – updates appended.</w:t>
            </w:r>
          </w:p>
        </w:tc>
      </w:tr>
      <w:tr w:rsidR="00345286" w:rsidRPr="00C7589F" w14:paraId="06B0A2EE" w14:textId="77777777" w:rsidTr="00D51857">
        <w:tc>
          <w:tcPr>
            <w:tcW w:w="999" w:type="dxa"/>
          </w:tcPr>
          <w:p w14:paraId="5A5AC8D0" w14:textId="02BB9246" w:rsidR="00345286" w:rsidRPr="00C7589F" w:rsidRDefault="00345286" w:rsidP="00345286">
            <w:pPr>
              <w:jc w:val="right"/>
              <w:rPr>
                <w:rFonts w:ascii="Cambria" w:hAnsi="Cambria"/>
                <w:sz w:val="22"/>
                <w:szCs w:val="22"/>
              </w:rPr>
            </w:pPr>
            <w:r w:rsidRPr="00C7589F">
              <w:rPr>
                <w:rFonts w:ascii="Cambria" w:hAnsi="Cambria"/>
                <w:sz w:val="22"/>
                <w:szCs w:val="22"/>
              </w:rPr>
              <w:t>156/19</w:t>
            </w:r>
          </w:p>
        </w:tc>
        <w:tc>
          <w:tcPr>
            <w:tcW w:w="399" w:type="dxa"/>
          </w:tcPr>
          <w:p w14:paraId="67D6BE68" w14:textId="77777777" w:rsidR="00345286" w:rsidRPr="00C7589F" w:rsidRDefault="00345286" w:rsidP="00345286">
            <w:pPr>
              <w:jc w:val="center"/>
              <w:rPr>
                <w:rFonts w:ascii="Cambria" w:hAnsi="Cambria"/>
                <w:sz w:val="22"/>
                <w:szCs w:val="22"/>
              </w:rPr>
            </w:pPr>
          </w:p>
        </w:tc>
        <w:tc>
          <w:tcPr>
            <w:tcW w:w="9284" w:type="dxa"/>
          </w:tcPr>
          <w:p w14:paraId="34539CBC" w14:textId="02C57ADD" w:rsidR="00345286" w:rsidRPr="00C7589F" w:rsidRDefault="00345286" w:rsidP="00345286">
            <w:pPr>
              <w:rPr>
                <w:rFonts w:ascii="Cambria" w:hAnsi="Cambria"/>
                <w:sz w:val="22"/>
                <w:szCs w:val="22"/>
              </w:rPr>
            </w:pPr>
            <w:r w:rsidRPr="00C7589F">
              <w:rPr>
                <w:rFonts w:ascii="Cambria" w:hAnsi="Cambria"/>
                <w:sz w:val="22"/>
                <w:szCs w:val="22"/>
              </w:rPr>
              <w:t>To agree councillors to meet HPBC with Mike and Chris 17</w:t>
            </w:r>
            <w:r w:rsidRPr="00C7589F">
              <w:rPr>
                <w:rFonts w:ascii="Cambria" w:hAnsi="Cambria"/>
                <w:sz w:val="22"/>
                <w:szCs w:val="22"/>
                <w:vertAlign w:val="superscript"/>
              </w:rPr>
              <w:t>th</w:t>
            </w:r>
            <w:r w:rsidRPr="00C7589F">
              <w:rPr>
                <w:rFonts w:ascii="Cambria" w:hAnsi="Cambria"/>
                <w:sz w:val="22"/>
                <w:szCs w:val="22"/>
              </w:rPr>
              <w:t xml:space="preserve"> March. – Chris </w:t>
            </w:r>
            <w:r w:rsidR="00EE0CB6">
              <w:rPr>
                <w:rFonts w:ascii="Cambria" w:hAnsi="Cambria"/>
                <w:sz w:val="22"/>
                <w:szCs w:val="22"/>
              </w:rPr>
              <w:t xml:space="preserve">Cave </w:t>
            </w:r>
            <w:r w:rsidRPr="00C7589F">
              <w:rPr>
                <w:rFonts w:ascii="Cambria" w:hAnsi="Cambria"/>
                <w:sz w:val="22"/>
                <w:szCs w:val="22"/>
              </w:rPr>
              <w:t>requested council member attend with them</w:t>
            </w:r>
            <w:r w:rsidR="00217062">
              <w:rPr>
                <w:rFonts w:ascii="Cambria" w:hAnsi="Cambria"/>
                <w:sz w:val="22"/>
                <w:szCs w:val="22"/>
              </w:rPr>
              <w:t>. The</w:t>
            </w:r>
            <w:r w:rsidRPr="00C7589F">
              <w:rPr>
                <w:rFonts w:ascii="Cambria" w:hAnsi="Cambria"/>
                <w:sz w:val="22"/>
                <w:szCs w:val="22"/>
              </w:rPr>
              <w:t xml:space="preserve"> date</w:t>
            </w:r>
            <w:r w:rsidR="00217062">
              <w:rPr>
                <w:rFonts w:ascii="Cambria" w:hAnsi="Cambria"/>
                <w:sz w:val="22"/>
                <w:szCs w:val="22"/>
              </w:rPr>
              <w:t xml:space="preserve"> is</w:t>
            </w:r>
            <w:r w:rsidRPr="00C7589F">
              <w:rPr>
                <w:rFonts w:ascii="Cambria" w:hAnsi="Cambria"/>
                <w:sz w:val="22"/>
                <w:szCs w:val="22"/>
              </w:rPr>
              <w:t xml:space="preserve"> to be confirmed. It was </w:t>
            </w:r>
            <w:r w:rsidRPr="00C7589F">
              <w:rPr>
                <w:rFonts w:ascii="Cambria" w:hAnsi="Cambria"/>
                <w:b/>
                <w:bCs/>
                <w:sz w:val="22"/>
                <w:szCs w:val="22"/>
              </w:rPr>
              <w:t>agreed</w:t>
            </w:r>
            <w:r w:rsidRPr="00C7589F">
              <w:rPr>
                <w:rFonts w:ascii="Cambria" w:hAnsi="Cambria"/>
                <w:sz w:val="22"/>
                <w:szCs w:val="22"/>
              </w:rPr>
              <w:t xml:space="preserve"> that Cllr. Jane Marsden would attend.</w:t>
            </w:r>
          </w:p>
        </w:tc>
      </w:tr>
      <w:tr w:rsidR="00345286" w:rsidRPr="00C7589F" w14:paraId="0F85DB94" w14:textId="77777777" w:rsidTr="00D51857">
        <w:trPr>
          <w:trHeight w:val="144"/>
        </w:trPr>
        <w:tc>
          <w:tcPr>
            <w:tcW w:w="999" w:type="dxa"/>
          </w:tcPr>
          <w:p w14:paraId="67F71F59" w14:textId="6A5D1575" w:rsidR="00345286" w:rsidRPr="00C7589F" w:rsidRDefault="00345286" w:rsidP="00345286">
            <w:pPr>
              <w:jc w:val="right"/>
              <w:rPr>
                <w:rFonts w:ascii="Cambria" w:hAnsi="Cambria"/>
                <w:sz w:val="22"/>
                <w:szCs w:val="22"/>
              </w:rPr>
            </w:pPr>
            <w:r w:rsidRPr="00C7589F">
              <w:rPr>
                <w:rFonts w:ascii="Cambria" w:hAnsi="Cambria"/>
                <w:sz w:val="22"/>
                <w:szCs w:val="22"/>
              </w:rPr>
              <w:t>157/19</w:t>
            </w:r>
          </w:p>
        </w:tc>
        <w:tc>
          <w:tcPr>
            <w:tcW w:w="399" w:type="dxa"/>
          </w:tcPr>
          <w:p w14:paraId="0E7A8C6D" w14:textId="77777777" w:rsidR="00345286" w:rsidRPr="00C7589F" w:rsidRDefault="00345286" w:rsidP="00345286">
            <w:pPr>
              <w:jc w:val="center"/>
              <w:rPr>
                <w:rFonts w:ascii="Cambria" w:hAnsi="Cambria"/>
                <w:sz w:val="22"/>
                <w:szCs w:val="22"/>
              </w:rPr>
            </w:pPr>
          </w:p>
        </w:tc>
        <w:tc>
          <w:tcPr>
            <w:tcW w:w="9284" w:type="dxa"/>
          </w:tcPr>
          <w:p w14:paraId="4586EED3" w14:textId="77777777" w:rsidR="00345286" w:rsidRPr="00C7589F" w:rsidRDefault="00345286" w:rsidP="00345286">
            <w:pPr>
              <w:rPr>
                <w:rFonts w:ascii="Cambria" w:hAnsi="Cambria"/>
                <w:b/>
                <w:bCs/>
                <w:sz w:val="22"/>
                <w:szCs w:val="22"/>
              </w:rPr>
            </w:pPr>
            <w:r w:rsidRPr="00C7589F">
              <w:rPr>
                <w:rFonts w:ascii="Cambria" w:hAnsi="Cambria"/>
                <w:b/>
                <w:bCs/>
                <w:sz w:val="22"/>
                <w:szCs w:val="22"/>
              </w:rPr>
              <w:t>Plant/Machinery/Operational issues</w:t>
            </w:r>
            <w:r w:rsidRPr="00C7589F">
              <w:rPr>
                <w:rFonts w:ascii="Cambria" w:hAnsi="Cambria"/>
                <w:sz w:val="22"/>
                <w:szCs w:val="22"/>
              </w:rPr>
              <w:t xml:space="preserve"> </w:t>
            </w:r>
            <w:r w:rsidRPr="00C7589F">
              <w:rPr>
                <w:rFonts w:ascii="Cambria" w:hAnsi="Cambria"/>
                <w:b/>
                <w:bCs/>
                <w:sz w:val="22"/>
                <w:szCs w:val="22"/>
              </w:rPr>
              <w:t>and</w:t>
            </w:r>
            <w:r w:rsidRPr="00C7589F">
              <w:rPr>
                <w:rFonts w:ascii="Cambria" w:hAnsi="Cambria"/>
                <w:sz w:val="22"/>
                <w:szCs w:val="22"/>
              </w:rPr>
              <w:t xml:space="preserve"> </w:t>
            </w:r>
            <w:r w:rsidRPr="00C7589F">
              <w:rPr>
                <w:rFonts w:ascii="Cambria" w:hAnsi="Cambria"/>
                <w:b/>
                <w:bCs/>
                <w:sz w:val="22"/>
                <w:szCs w:val="22"/>
              </w:rPr>
              <w:t>Manager’s Report.</w:t>
            </w:r>
          </w:p>
          <w:p w14:paraId="6F14B30B" w14:textId="77777777" w:rsidR="00345286" w:rsidRPr="00C7589F" w:rsidRDefault="00345286" w:rsidP="00345286">
            <w:pPr>
              <w:rPr>
                <w:rFonts w:ascii="Cambria" w:hAnsi="Cambria"/>
                <w:sz w:val="22"/>
                <w:szCs w:val="22"/>
              </w:rPr>
            </w:pPr>
            <w:r w:rsidRPr="00C7589F">
              <w:rPr>
                <w:rFonts w:ascii="Cambria" w:hAnsi="Cambria"/>
                <w:sz w:val="22"/>
                <w:szCs w:val="22"/>
              </w:rPr>
              <w:t>The report had been emailed to the committee – George summarised the report</w:t>
            </w:r>
          </w:p>
          <w:p w14:paraId="24A38CB6" w14:textId="5D17D416" w:rsidR="00345286" w:rsidRPr="00C7589F" w:rsidRDefault="00345286" w:rsidP="00345286">
            <w:pPr>
              <w:numPr>
                <w:ilvl w:val="0"/>
                <w:numId w:val="9"/>
              </w:numPr>
              <w:rPr>
                <w:rFonts w:ascii="Cambria" w:hAnsi="Cambria"/>
                <w:sz w:val="22"/>
                <w:szCs w:val="22"/>
              </w:rPr>
            </w:pPr>
            <w:r w:rsidRPr="00C7589F">
              <w:rPr>
                <w:rFonts w:ascii="Cambria" w:hAnsi="Cambria"/>
                <w:sz w:val="22"/>
                <w:szCs w:val="22"/>
              </w:rPr>
              <w:t>Helen and John are attending a Pool Operators course 19</w:t>
            </w:r>
            <w:r w:rsidRPr="00C7589F">
              <w:rPr>
                <w:rFonts w:ascii="Cambria" w:hAnsi="Cambria"/>
                <w:sz w:val="22"/>
                <w:szCs w:val="22"/>
                <w:vertAlign w:val="superscript"/>
              </w:rPr>
              <w:t>th</w:t>
            </w:r>
            <w:r w:rsidRPr="00C7589F">
              <w:rPr>
                <w:rFonts w:ascii="Cambria" w:hAnsi="Cambria"/>
                <w:sz w:val="22"/>
                <w:szCs w:val="22"/>
              </w:rPr>
              <w:t xml:space="preserve"> to 21</w:t>
            </w:r>
            <w:r w:rsidR="00C23EB2" w:rsidRPr="00C7589F">
              <w:rPr>
                <w:rFonts w:ascii="Cambria" w:hAnsi="Cambria"/>
                <w:sz w:val="22"/>
                <w:szCs w:val="22"/>
                <w:vertAlign w:val="superscript"/>
              </w:rPr>
              <w:t xml:space="preserve">st </w:t>
            </w:r>
            <w:r w:rsidR="00C23EB2" w:rsidRPr="00C7589F">
              <w:rPr>
                <w:rFonts w:ascii="Cambria" w:hAnsi="Cambria"/>
                <w:sz w:val="22"/>
                <w:szCs w:val="22"/>
              </w:rPr>
              <w:t>February</w:t>
            </w:r>
            <w:r w:rsidRPr="00C7589F">
              <w:rPr>
                <w:rFonts w:ascii="Cambria" w:hAnsi="Cambria"/>
                <w:sz w:val="22"/>
                <w:szCs w:val="22"/>
              </w:rPr>
              <w:t>.</w:t>
            </w:r>
          </w:p>
          <w:p w14:paraId="4EC591E9" w14:textId="2598DD54" w:rsidR="00345286" w:rsidRPr="00C7589F" w:rsidRDefault="00345286" w:rsidP="00345286">
            <w:pPr>
              <w:numPr>
                <w:ilvl w:val="0"/>
                <w:numId w:val="9"/>
              </w:numPr>
              <w:rPr>
                <w:rFonts w:ascii="Cambria" w:hAnsi="Cambria"/>
                <w:sz w:val="22"/>
                <w:szCs w:val="22"/>
              </w:rPr>
            </w:pPr>
            <w:r w:rsidRPr="00C7589F">
              <w:rPr>
                <w:rFonts w:ascii="Cambria" w:hAnsi="Cambria"/>
                <w:sz w:val="22"/>
                <w:szCs w:val="22"/>
              </w:rPr>
              <w:t xml:space="preserve">John will be booked on the level 1 swimming teacher course. </w:t>
            </w:r>
          </w:p>
          <w:p w14:paraId="2C4F7881" w14:textId="16BA8489" w:rsidR="00345286" w:rsidRDefault="00345286" w:rsidP="00345286">
            <w:pPr>
              <w:numPr>
                <w:ilvl w:val="0"/>
                <w:numId w:val="9"/>
              </w:numPr>
              <w:rPr>
                <w:rFonts w:ascii="Cambria" w:hAnsi="Cambria"/>
                <w:sz w:val="22"/>
                <w:szCs w:val="22"/>
              </w:rPr>
            </w:pPr>
            <w:r w:rsidRPr="00C7589F">
              <w:rPr>
                <w:rFonts w:ascii="Cambria" w:hAnsi="Cambria"/>
                <w:sz w:val="22"/>
                <w:szCs w:val="22"/>
              </w:rPr>
              <w:t>Level 2 swim teacher courses have been requested by 2 staff at a cost of £680 per person plus travel expenses.</w:t>
            </w:r>
          </w:p>
          <w:p w14:paraId="0C7B27FB" w14:textId="6BB9821A" w:rsidR="00C7589F" w:rsidRDefault="00C7589F" w:rsidP="00C7589F">
            <w:pPr>
              <w:rPr>
                <w:rFonts w:ascii="Cambria" w:hAnsi="Cambria"/>
                <w:sz w:val="22"/>
                <w:szCs w:val="22"/>
              </w:rPr>
            </w:pPr>
          </w:p>
          <w:p w14:paraId="46C108F2" w14:textId="7680FC29" w:rsidR="00C7589F" w:rsidRDefault="00C7589F" w:rsidP="00C7589F">
            <w:pPr>
              <w:rPr>
                <w:rFonts w:ascii="Cambria" w:hAnsi="Cambria"/>
                <w:sz w:val="22"/>
                <w:szCs w:val="22"/>
              </w:rPr>
            </w:pPr>
          </w:p>
          <w:p w14:paraId="4D569F57" w14:textId="0F2B9C8F" w:rsidR="00C7589F" w:rsidRDefault="00C7589F" w:rsidP="00C7589F">
            <w:pPr>
              <w:rPr>
                <w:rFonts w:ascii="Cambria" w:hAnsi="Cambria"/>
                <w:sz w:val="22"/>
                <w:szCs w:val="22"/>
              </w:rPr>
            </w:pPr>
          </w:p>
          <w:p w14:paraId="1721C629" w14:textId="428D977E" w:rsidR="00C7589F" w:rsidRDefault="00DC5DD2" w:rsidP="00C7589F">
            <w:pPr>
              <w:rPr>
                <w:rFonts w:ascii="Cambria" w:hAnsi="Cambria"/>
                <w:sz w:val="22"/>
                <w:szCs w:val="22"/>
              </w:rPr>
            </w:pPr>
            <w:r>
              <w:rPr>
                <w:rFonts w:ascii="Cambria" w:hAnsi="Cambria"/>
                <w:sz w:val="22"/>
                <w:szCs w:val="22"/>
              </w:rPr>
              <w:t>Signed:                                                                                   Date:</w:t>
            </w:r>
          </w:p>
          <w:p w14:paraId="3880507A" w14:textId="64D6CFE7" w:rsidR="00345286" w:rsidRPr="00C7589F" w:rsidRDefault="00345286" w:rsidP="00345286">
            <w:pPr>
              <w:rPr>
                <w:rFonts w:ascii="Cambria" w:hAnsi="Cambria"/>
                <w:sz w:val="22"/>
                <w:szCs w:val="22"/>
              </w:rPr>
            </w:pPr>
            <w:r w:rsidRPr="00C7589F">
              <w:rPr>
                <w:rFonts w:ascii="Cambria" w:hAnsi="Cambria"/>
                <w:sz w:val="22"/>
                <w:szCs w:val="22"/>
              </w:rPr>
              <w:lastRenderedPageBreak/>
              <w:t xml:space="preserve">The meeting asked that any new swimming teachers are aware of the full commitment to support swimming lessons even in inclement weather and times of day not always favourable. George will check the commitment before agreement for swim teacher courses are confirmed, </w:t>
            </w:r>
            <w:r w:rsidRPr="00C7589F">
              <w:rPr>
                <w:rFonts w:ascii="Cambria" w:hAnsi="Cambria"/>
                <w:b/>
                <w:bCs/>
                <w:sz w:val="22"/>
                <w:szCs w:val="22"/>
              </w:rPr>
              <w:t>agreement</w:t>
            </w:r>
            <w:r w:rsidRPr="00C7589F">
              <w:rPr>
                <w:rFonts w:ascii="Cambria" w:hAnsi="Cambria"/>
                <w:sz w:val="22"/>
                <w:szCs w:val="22"/>
              </w:rPr>
              <w:t xml:space="preserve"> in principle was provided to book the courses.</w:t>
            </w:r>
          </w:p>
          <w:p w14:paraId="16A9FC52" w14:textId="7BEFB2AB" w:rsidR="00345286" w:rsidRPr="00C7589F" w:rsidRDefault="00345286" w:rsidP="00345286">
            <w:pPr>
              <w:numPr>
                <w:ilvl w:val="0"/>
                <w:numId w:val="10"/>
              </w:numPr>
              <w:rPr>
                <w:rFonts w:ascii="Cambria" w:hAnsi="Cambria"/>
                <w:sz w:val="22"/>
                <w:szCs w:val="22"/>
              </w:rPr>
            </w:pPr>
            <w:r w:rsidRPr="00C7589F">
              <w:rPr>
                <w:rFonts w:ascii="Cambria" w:hAnsi="Cambria"/>
                <w:sz w:val="22"/>
                <w:szCs w:val="22"/>
              </w:rPr>
              <w:t>A member of staff’s not fit for work notes has ended. Dates to restart work are being discussed.</w:t>
            </w:r>
          </w:p>
          <w:p w14:paraId="71272AE1" w14:textId="2D43FC71" w:rsidR="00345286" w:rsidRPr="00C7589F" w:rsidRDefault="00345286" w:rsidP="00345286">
            <w:pPr>
              <w:numPr>
                <w:ilvl w:val="0"/>
                <w:numId w:val="10"/>
              </w:numPr>
              <w:rPr>
                <w:rFonts w:ascii="Cambria" w:hAnsi="Cambria"/>
                <w:sz w:val="22"/>
                <w:szCs w:val="22"/>
              </w:rPr>
            </w:pPr>
            <w:r w:rsidRPr="00C7589F">
              <w:rPr>
                <w:rFonts w:ascii="Cambria" w:hAnsi="Cambria"/>
                <w:sz w:val="22"/>
                <w:szCs w:val="22"/>
              </w:rPr>
              <w:t>The updated task list had not been attached to the report but will be emailed after the meeting.</w:t>
            </w:r>
          </w:p>
          <w:p w14:paraId="0730A998" w14:textId="77777777" w:rsidR="00345286" w:rsidRPr="00C7589F" w:rsidRDefault="00345286" w:rsidP="00345286">
            <w:pPr>
              <w:numPr>
                <w:ilvl w:val="0"/>
                <w:numId w:val="10"/>
              </w:numPr>
              <w:rPr>
                <w:rFonts w:ascii="Cambria" w:hAnsi="Cambria"/>
                <w:sz w:val="22"/>
                <w:szCs w:val="22"/>
              </w:rPr>
            </w:pPr>
            <w:r w:rsidRPr="00C7589F">
              <w:rPr>
                <w:rFonts w:ascii="Cambria" w:hAnsi="Cambria"/>
                <w:sz w:val="22"/>
                <w:szCs w:val="22"/>
              </w:rPr>
              <w:t>George confirmed CCTV signage at the back gate is in place.</w:t>
            </w:r>
          </w:p>
          <w:p w14:paraId="0E69E514" w14:textId="10872FDD" w:rsidR="00345286" w:rsidRPr="00C7589F" w:rsidRDefault="00345286" w:rsidP="00345286">
            <w:pPr>
              <w:rPr>
                <w:rFonts w:ascii="Cambria" w:hAnsi="Cambria"/>
                <w:sz w:val="22"/>
                <w:szCs w:val="22"/>
              </w:rPr>
            </w:pPr>
            <w:r w:rsidRPr="00C7589F">
              <w:rPr>
                <w:rFonts w:ascii="Cambria" w:hAnsi="Cambria"/>
                <w:sz w:val="22"/>
                <w:szCs w:val="22"/>
              </w:rPr>
              <w:t>Heather confirmed photos of progress sent with are very welcome.</w:t>
            </w:r>
          </w:p>
        </w:tc>
      </w:tr>
      <w:tr w:rsidR="00345286" w:rsidRPr="00C7589F" w14:paraId="660DD2C0" w14:textId="77777777" w:rsidTr="00D51857">
        <w:trPr>
          <w:trHeight w:val="144"/>
        </w:trPr>
        <w:tc>
          <w:tcPr>
            <w:tcW w:w="999" w:type="dxa"/>
          </w:tcPr>
          <w:p w14:paraId="74EB7AED" w14:textId="5EF2A7E2" w:rsidR="00345286" w:rsidRPr="00C7589F" w:rsidRDefault="00345286" w:rsidP="00345286">
            <w:pPr>
              <w:jc w:val="right"/>
              <w:rPr>
                <w:rFonts w:ascii="Cambria" w:hAnsi="Cambria"/>
                <w:sz w:val="22"/>
                <w:szCs w:val="22"/>
              </w:rPr>
            </w:pPr>
            <w:r w:rsidRPr="00C7589F">
              <w:rPr>
                <w:rFonts w:ascii="Cambria" w:hAnsi="Cambria"/>
                <w:sz w:val="22"/>
                <w:szCs w:val="22"/>
              </w:rPr>
              <w:lastRenderedPageBreak/>
              <w:t>158/19</w:t>
            </w:r>
          </w:p>
        </w:tc>
        <w:tc>
          <w:tcPr>
            <w:tcW w:w="399" w:type="dxa"/>
          </w:tcPr>
          <w:p w14:paraId="08D7BEA0" w14:textId="77777777" w:rsidR="00345286" w:rsidRPr="00C7589F" w:rsidRDefault="00345286" w:rsidP="00345286">
            <w:pPr>
              <w:jc w:val="center"/>
              <w:rPr>
                <w:rFonts w:ascii="Cambria" w:hAnsi="Cambria"/>
                <w:sz w:val="22"/>
                <w:szCs w:val="22"/>
              </w:rPr>
            </w:pPr>
          </w:p>
        </w:tc>
        <w:tc>
          <w:tcPr>
            <w:tcW w:w="9284" w:type="dxa"/>
          </w:tcPr>
          <w:p w14:paraId="290A6A44" w14:textId="4F859478" w:rsidR="00345286" w:rsidRPr="00C7589F" w:rsidRDefault="00345286" w:rsidP="00345286">
            <w:pPr>
              <w:rPr>
                <w:rFonts w:ascii="Cambria" w:hAnsi="Cambria"/>
                <w:b/>
                <w:bCs/>
                <w:sz w:val="22"/>
                <w:szCs w:val="22"/>
              </w:rPr>
            </w:pPr>
            <w:r w:rsidRPr="00C7589F">
              <w:rPr>
                <w:rFonts w:ascii="Cambria" w:hAnsi="Cambria"/>
                <w:b/>
                <w:bCs/>
                <w:sz w:val="22"/>
                <w:szCs w:val="22"/>
              </w:rPr>
              <w:t xml:space="preserve">Events booked for 2020 </w:t>
            </w:r>
            <w:r w:rsidRPr="00C7589F">
              <w:rPr>
                <w:rFonts w:ascii="Cambria" w:hAnsi="Cambria"/>
                <w:sz w:val="22"/>
                <w:szCs w:val="22"/>
              </w:rPr>
              <w:t>– the following are in the diary:</w:t>
            </w:r>
          </w:p>
          <w:p w14:paraId="691799BA" w14:textId="0F84A1B2" w:rsidR="00345286" w:rsidRPr="00C7589F" w:rsidRDefault="00345286" w:rsidP="00345286">
            <w:pPr>
              <w:numPr>
                <w:ilvl w:val="0"/>
                <w:numId w:val="11"/>
              </w:numPr>
              <w:rPr>
                <w:rFonts w:ascii="Cambria" w:hAnsi="Cambria"/>
                <w:sz w:val="22"/>
                <w:szCs w:val="22"/>
              </w:rPr>
            </w:pPr>
            <w:r w:rsidRPr="00C7589F">
              <w:rPr>
                <w:rFonts w:ascii="Cambria" w:hAnsi="Cambria"/>
                <w:sz w:val="22"/>
                <w:szCs w:val="22"/>
              </w:rPr>
              <w:t>Night swims throughout out the year.</w:t>
            </w:r>
          </w:p>
          <w:p w14:paraId="5A65E487" w14:textId="18A3157A" w:rsidR="00345286" w:rsidRPr="00C7589F" w:rsidRDefault="00345286" w:rsidP="00345286">
            <w:pPr>
              <w:numPr>
                <w:ilvl w:val="0"/>
                <w:numId w:val="11"/>
              </w:numPr>
              <w:rPr>
                <w:rFonts w:ascii="Cambria" w:hAnsi="Cambria"/>
                <w:sz w:val="22"/>
                <w:szCs w:val="22"/>
              </w:rPr>
            </w:pPr>
            <w:r w:rsidRPr="00C7589F">
              <w:rPr>
                <w:rFonts w:ascii="Cambria" w:hAnsi="Cambria"/>
                <w:sz w:val="22"/>
                <w:szCs w:val="22"/>
              </w:rPr>
              <w:t>Hilly Triathlon.</w:t>
            </w:r>
          </w:p>
          <w:p w14:paraId="0C86FEA0" w14:textId="437B9DB2" w:rsidR="00345286" w:rsidRPr="00C7589F" w:rsidRDefault="00345286" w:rsidP="00345286">
            <w:pPr>
              <w:numPr>
                <w:ilvl w:val="0"/>
                <w:numId w:val="11"/>
              </w:numPr>
              <w:rPr>
                <w:rFonts w:ascii="Cambria" w:hAnsi="Cambria"/>
                <w:sz w:val="22"/>
                <w:szCs w:val="22"/>
              </w:rPr>
            </w:pPr>
            <w:r w:rsidRPr="00C7589F">
              <w:rPr>
                <w:rFonts w:ascii="Cambria" w:hAnsi="Cambria"/>
                <w:sz w:val="22"/>
                <w:szCs w:val="22"/>
              </w:rPr>
              <w:t>Swimming Club Gala.</w:t>
            </w:r>
          </w:p>
          <w:p w14:paraId="077BE92E" w14:textId="785D8E3A" w:rsidR="00345286" w:rsidRPr="00C7589F" w:rsidRDefault="00345286" w:rsidP="00345286">
            <w:pPr>
              <w:numPr>
                <w:ilvl w:val="0"/>
                <w:numId w:val="11"/>
              </w:numPr>
              <w:rPr>
                <w:rFonts w:ascii="Cambria" w:hAnsi="Cambria"/>
                <w:sz w:val="22"/>
                <w:szCs w:val="22"/>
              </w:rPr>
            </w:pPr>
            <w:r w:rsidRPr="00C7589F">
              <w:rPr>
                <w:rFonts w:ascii="Cambria" w:hAnsi="Cambria"/>
                <w:sz w:val="22"/>
                <w:szCs w:val="22"/>
              </w:rPr>
              <w:t>Coffee mornings.</w:t>
            </w:r>
          </w:p>
          <w:p w14:paraId="16EB535C" w14:textId="38263BBC" w:rsidR="00345286" w:rsidRPr="00C7589F" w:rsidRDefault="00345286" w:rsidP="00345286">
            <w:pPr>
              <w:numPr>
                <w:ilvl w:val="0"/>
                <w:numId w:val="11"/>
              </w:numPr>
              <w:rPr>
                <w:rFonts w:ascii="Cambria" w:hAnsi="Cambria"/>
                <w:sz w:val="22"/>
                <w:szCs w:val="22"/>
              </w:rPr>
            </w:pPr>
            <w:r w:rsidRPr="00C7589F">
              <w:rPr>
                <w:rFonts w:ascii="Cambria" w:hAnsi="Cambria"/>
                <w:sz w:val="22"/>
                <w:szCs w:val="22"/>
              </w:rPr>
              <w:t>Weston Park Charity event.</w:t>
            </w:r>
          </w:p>
          <w:p w14:paraId="57B8C296" w14:textId="7076CCFE" w:rsidR="00345286" w:rsidRPr="00C7589F" w:rsidRDefault="00345286" w:rsidP="00345286">
            <w:pPr>
              <w:numPr>
                <w:ilvl w:val="0"/>
                <w:numId w:val="11"/>
              </w:numPr>
              <w:rPr>
                <w:rFonts w:ascii="Cambria" w:hAnsi="Cambria"/>
                <w:b/>
                <w:bCs/>
                <w:sz w:val="22"/>
                <w:szCs w:val="22"/>
              </w:rPr>
            </w:pPr>
            <w:r w:rsidRPr="00C7589F">
              <w:rPr>
                <w:rFonts w:ascii="Cambria" w:hAnsi="Cambria"/>
                <w:sz w:val="22"/>
                <w:szCs w:val="22"/>
              </w:rPr>
              <w:t xml:space="preserve">The cheese and wine </w:t>
            </w:r>
            <w:proofErr w:type="gramStart"/>
            <w:r w:rsidRPr="00C7589F">
              <w:rPr>
                <w:rFonts w:ascii="Cambria" w:hAnsi="Cambria"/>
                <w:sz w:val="22"/>
                <w:szCs w:val="22"/>
              </w:rPr>
              <w:t>is</w:t>
            </w:r>
            <w:proofErr w:type="gramEnd"/>
            <w:r w:rsidRPr="00C7589F">
              <w:rPr>
                <w:rFonts w:ascii="Cambria" w:hAnsi="Cambria"/>
                <w:sz w:val="22"/>
                <w:szCs w:val="22"/>
              </w:rPr>
              <w:t xml:space="preserve"> to be confirmed.</w:t>
            </w:r>
          </w:p>
        </w:tc>
      </w:tr>
      <w:tr w:rsidR="00345286" w:rsidRPr="00C7589F" w14:paraId="6DC6813F" w14:textId="77777777" w:rsidTr="00D51857">
        <w:trPr>
          <w:trHeight w:val="144"/>
        </w:trPr>
        <w:tc>
          <w:tcPr>
            <w:tcW w:w="999" w:type="dxa"/>
          </w:tcPr>
          <w:p w14:paraId="4528D740" w14:textId="36E6D4EB" w:rsidR="00345286" w:rsidRPr="00C7589F" w:rsidRDefault="00345286" w:rsidP="00345286">
            <w:pPr>
              <w:jc w:val="right"/>
              <w:rPr>
                <w:rFonts w:ascii="Cambria" w:hAnsi="Cambria"/>
                <w:sz w:val="22"/>
                <w:szCs w:val="22"/>
              </w:rPr>
            </w:pPr>
            <w:r w:rsidRPr="00C7589F">
              <w:rPr>
                <w:rFonts w:ascii="Cambria" w:hAnsi="Cambria"/>
                <w:sz w:val="22"/>
                <w:szCs w:val="22"/>
              </w:rPr>
              <w:t>159/19</w:t>
            </w:r>
          </w:p>
        </w:tc>
        <w:tc>
          <w:tcPr>
            <w:tcW w:w="399" w:type="dxa"/>
          </w:tcPr>
          <w:p w14:paraId="4AD694C8" w14:textId="77777777" w:rsidR="00345286" w:rsidRPr="00C7589F" w:rsidRDefault="00345286" w:rsidP="00345286">
            <w:pPr>
              <w:jc w:val="center"/>
              <w:rPr>
                <w:rFonts w:ascii="Cambria" w:hAnsi="Cambria"/>
                <w:sz w:val="22"/>
                <w:szCs w:val="22"/>
              </w:rPr>
            </w:pPr>
          </w:p>
        </w:tc>
        <w:tc>
          <w:tcPr>
            <w:tcW w:w="9284" w:type="dxa"/>
          </w:tcPr>
          <w:p w14:paraId="084895C7" w14:textId="1A67C8EF" w:rsidR="00345286" w:rsidRPr="00C7589F" w:rsidRDefault="00345286" w:rsidP="00345286">
            <w:pPr>
              <w:rPr>
                <w:rFonts w:ascii="Cambria" w:hAnsi="Cambria"/>
                <w:sz w:val="22"/>
                <w:szCs w:val="22"/>
              </w:rPr>
            </w:pPr>
            <w:r w:rsidRPr="00C7589F">
              <w:rPr>
                <w:rFonts w:ascii="Cambria" w:hAnsi="Cambria"/>
                <w:b/>
                <w:bCs/>
                <w:sz w:val="22"/>
                <w:szCs w:val="22"/>
              </w:rPr>
              <w:t>Plant room upgrade project – update</w:t>
            </w:r>
            <w:r w:rsidRPr="00C7589F">
              <w:rPr>
                <w:rFonts w:ascii="Cambria" w:hAnsi="Cambria"/>
                <w:sz w:val="22"/>
                <w:szCs w:val="22"/>
              </w:rPr>
              <w:t xml:space="preserve">. Work progresses, details included in </w:t>
            </w:r>
            <w:proofErr w:type="spellStart"/>
            <w:r w:rsidRPr="00C7589F">
              <w:rPr>
                <w:rFonts w:ascii="Cambria" w:hAnsi="Cambria"/>
                <w:sz w:val="22"/>
                <w:szCs w:val="22"/>
              </w:rPr>
              <w:t>theThe</w:t>
            </w:r>
            <w:proofErr w:type="spellEnd"/>
            <w:r w:rsidRPr="00C7589F">
              <w:rPr>
                <w:rFonts w:ascii="Cambria" w:hAnsi="Cambria"/>
                <w:sz w:val="22"/>
                <w:szCs w:val="22"/>
              </w:rPr>
              <w:t xml:space="preserve"> items mentioned in the managers’ report are based on their observations.</w:t>
            </w:r>
          </w:p>
          <w:p w14:paraId="71CCDA5E" w14:textId="1DD3175C" w:rsidR="00345286" w:rsidRPr="00C7589F" w:rsidRDefault="00345286" w:rsidP="00345286">
            <w:pPr>
              <w:rPr>
                <w:rFonts w:ascii="Cambria" w:hAnsi="Cambria"/>
                <w:sz w:val="22"/>
                <w:szCs w:val="22"/>
              </w:rPr>
            </w:pPr>
            <w:r w:rsidRPr="00C7589F">
              <w:rPr>
                <w:rFonts w:ascii="Cambria" w:hAnsi="Cambria"/>
                <w:sz w:val="22"/>
                <w:szCs w:val="22"/>
              </w:rPr>
              <w:t>Tim asked about the damp floor in the boiler room – George confirmed when up and running the room is drier.</w:t>
            </w:r>
          </w:p>
          <w:p w14:paraId="1724AF1A" w14:textId="324EE5C9" w:rsidR="00345286" w:rsidRPr="00C7589F" w:rsidRDefault="00345286" w:rsidP="00345286">
            <w:pPr>
              <w:rPr>
                <w:rFonts w:ascii="Cambria" w:hAnsi="Cambria"/>
                <w:sz w:val="22"/>
                <w:szCs w:val="22"/>
              </w:rPr>
            </w:pPr>
            <w:r w:rsidRPr="00C7589F">
              <w:rPr>
                <w:rFonts w:ascii="Cambria" w:hAnsi="Cambria"/>
                <w:sz w:val="22"/>
                <w:szCs w:val="22"/>
              </w:rPr>
              <w:t>The mains water inlet pipe size is being reviewed.</w:t>
            </w:r>
          </w:p>
          <w:p w14:paraId="77F82ECD" w14:textId="73AC731F" w:rsidR="00345286" w:rsidRPr="00C7589F" w:rsidRDefault="00345286" w:rsidP="00345286">
            <w:pPr>
              <w:rPr>
                <w:rFonts w:ascii="Cambria" w:hAnsi="Cambria"/>
                <w:sz w:val="22"/>
                <w:szCs w:val="22"/>
              </w:rPr>
            </w:pPr>
            <w:r w:rsidRPr="00C7589F">
              <w:rPr>
                <w:rFonts w:ascii="Cambria" w:hAnsi="Cambria"/>
                <w:sz w:val="22"/>
                <w:szCs w:val="22"/>
              </w:rPr>
              <w:t xml:space="preserve">The </w:t>
            </w:r>
            <w:proofErr w:type="spellStart"/>
            <w:r w:rsidRPr="00C7589F">
              <w:rPr>
                <w:rFonts w:ascii="Cambria" w:hAnsi="Cambria"/>
                <w:sz w:val="22"/>
                <w:szCs w:val="22"/>
              </w:rPr>
              <w:t>Swimathon</w:t>
            </w:r>
            <w:proofErr w:type="spellEnd"/>
            <w:r w:rsidRPr="00C7589F">
              <w:rPr>
                <w:rFonts w:ascii="Cambria" w:hAnsi="Cambria"/>
                <w:sz w:val="22"/>
                <w:szCs w:val="22"/>
              </w:rPr>
              <w:t xml:space="preserve"> has been postponed.</w:t>
            </w:r>
          </w:p>
          <w:p w14:paraId="6D1ED937" w14:textId="6CEFF044" w:rsidR="00345286" w:rsidRPr="00C7589F" w:rsidRDefault="00345286" w:rsidP="00345286">
            <w:pPr>
              <w:rPr>
                <w:rFonts w:ascii="Cambria" w:hAnsi="Cambria"/>
                <w:sz w:val="22"/>
                <w:szCs w:val="22"/>
              </w:rPr>
            </w:pPr>
            <w:r w:rsidRPr="00C7589F">
              <w:rPr>
                <w:rFonts w:ascii="Cambria" w:hAnsi="Cambria"/>
                <w:sz w:val="22"/>
                <w:szCs w:val="22"/>
              </w:rPr>
              <w:t>Tiles for the pool surround are coming in cheaper then estimated.</w:t>
            </w:r>
          </w:p>
          <w:p w14:paraId="25169107" w14:textId="059B3545" w:rsidR="00345286" w:rsidRPr="00C7589F" w:rsidRDefault="00345286" w:rsidP="00345286">
            <w:pPr>
              <w:rPr>
                <w:rFonts w:ascii="Cambria" w:hAnsi="Cambria"/>
                <w:sz w:val="22"/>
                <w:szCs w:val="22"/>
              </w:rPr>
            </w:pPr>
            <w:r w:rsidRPr="00C7589F">
              <w:rPr>
                <w:rFonts w:ascii="Cambria" w:hAnsi="Cambria"/>
                <w:sz w:val="22"/>
                <w:szCs w:val="22"/>
              </w:rPr>
              <w:t xml:space="preserve">New pipes have been pressure tested satisfactorily. </w:t>
            </w:r>
          </w:p>
        </w:tc>
      </w:tr>
      <w:tr w:rsidR="00345286" w:rsidRPr="00C7589F" w14:paraId="7A9007E9" w14:textId="77777777" w:rsidTr="00D51857">
        <w:trPr>
          <w:trHeight w:val="144"/>
        </w:trPr>
        <w:tc>
          <w:tcPr>
            <w:tcW w:w="999" w:type="dxa"/>
          </w:tcPr>
          <w:p w14:paraId="65C8FCF2" w14:textId="7AF389FC" w:rsidR="00345286" w:rsidRPr="00C7589F" w:rsidRDefault="00345286" w:rsidP="00345286">
            <w:pPr>
              <w:jc w:val="right"/>
              <w:rPr>
                <w:rFonts w:ascii="Cambria" w:hAnsi="Cambria"/>
                <w:sz w:val="22"/>
                <w:szCs w:val="22"/>
              </w:rPr>
            </w:pPr>
            <w:r w:rsidRPr="00C7589F">
              <w:rPr>
                <w:rFonts w:ascii="Cambria" w:hAnsi="Cambria"/>
                <w:sz w:val="22"/>
                <w:szCs w:val="22"/>
              </w:rPr>
              <w:t>160/19</w:t>
            </w:r>
          </w:p>
        </w:tc>
        <w:tc>
          <w:tcPr>
            <w:tcW w:w="399" w:type="dxa"/>
          </w:tcPr>
          <w:p w14:paraId="6A9CB0F2" w14:textId="77777777" w:rsidR="00345286" w:rsidRPr="00C7589F" w:rsidRDefault="00345286" w:rsidP="00345286">
            <w:pPr>
              <w:jc w:val="center"/>
              <w:rPr>
                <w:rFonts w:ascii="Cambria" w:hAnsi="Cambria"/>
                <w:sz w:val="22"/>
                <w:szCs w:val="22"/>
              </w:rPr>
            </w:pPr>
          </w:p>
        </w:tc>
        <w:tc>
          <w:tcPr>
            <w:tcW w:w="9284" w:type="dxa"/>
          </w:tcPr>
          <w:p w14:paraId="183D165F" w14:textId="5CFEC5CC" w:rsidR="00345286" w:rsidRPr="00C7589F" w:rsidRDefault="00345286" w:rsidP="00345286">
            <w:pPr>
              <w:rPr>
                <w:rFonts w:ascii="Cambria" w:hAnsi="Cambria"/>
                <w:b/>
                <w:bCs/>
                <w:sz w:val="22"/>
                <w:szCs w:val="22"/>
              </w:rPr>
            </w:pPr>
            <w:r w:rsidRPr="00C7589F">
              <w:rPr>
                <w:rFonts w:ascii="Cambria" w:hAnsi="Cambria"/>
                <w:b/>
                <w:bCs/>
                <w:sz w:val="22"/>
                <w:szCs w:val="22"/>
              </w:rPr>
              <w:t xml:space="preserve">Swimming Club – </w:t>
            </w:r>
            <w:r w:rsidRPr="00C7589F">
              <w:rPr>
                <w:rFonts w:ascii="Cambria" w:hAnsi="Cambria"/>
                <w:sz w:val="22"/>
                <w:szCs w:val="22"/>
              </w:rPr>
              <w:t>An emailed proposal from Cllr. W. Hanley had been circulated – the proposal is noted as received and will be discussed further at the next meeting. The Committee wished it to be noted that the swimming club is supported.</w:t>
            </w:r>
          </w:p>
        </w:tc>
      </w:tr>
      <w:tr w:rsidR="00345286" w:rsidRPr="00C7589F" w14:paraId="08E74B76" w14:textId="77777777" w:rsidTr="00D51857">
        <w:trPr>
          <w:trHeight w:val="144"/>
        </w:trPr>
        <w:tc>
          <w:tcPr>
            <w:tcW w:w="999" w:type="dxa"/>
          </w:tcPr>
          <w:p w14:paraId="66AD7BDC" w14:textId="1FF6C6A0" w:rsidR="00345286" w:rsidRPr="00C7589F" w:rsidRDefault="00345286" w:rsidP="00345286">
            <w:pPr>
              <w:jc w:val="right"/>
              <w:rPr>
                <w:rFonts w:ascii="Cambria" w:hAnsi="Cambria"/>
                <w:sz w:val="22"/>
                <w:szCs w:val="22"/>
              </w:rPr>
            </w:pPr>
            <w:r w:rsidRPr="00C7589F">
              <w:rPr>
                <w:rFonts w:ascii="Cambria" w:hAnsi="Cambria"/>
                <w:sz w:val="22"/>
                <w:szCs w:val="22"/>
              </w:rPr>
              <w:t>161/19</w:t>
            </w:r>
          </w:p>
        </w:tc>
        <w:tc>
          <w:tcPr>
            <w:tcW w:w="399" w:type="dxa"/>
          </w:tcPr>
          <w:p w14:paraId="287594FE" w14:textId="77777777" w:rsidR="00345286" w:rsidRPr="00C7589F" w:rsidRDefault="00345286" w:rsidP="00345286">
            <w:pPr>
              <w:jc w:val="center"/>
              <w:rPr>
                <w:rFonts w:ascii="Cambria" w:hAnsi="Cambria"/>
                <w:sz w:val="22"/>
                <w:szCs w:val="22"/>
              </w:rPr>
            </w:pPr>
          </w:p>
        </w:tc>
        <w:tc>
          <w:tcPr>
            <w:tcW w:w="9284" w:type="dxa"/>
          </w:tcPr>
          <w:p w14:paraId="41E1A798" w14:textId="1E1CB096" w:rsidR="00345286" w:rsidRPr="00C7589F" w:rsidRDefault="00345286" w:rsidP="00345286">
            <w:pPr>
              <w:rPr>
                <w:rFonts w:ascii="Cambria" w:hAnsi="Cambria"/>
                <w:b/>
                <w:bCs/>
                <w:sz w:val="22"/>
                <w:szCs w:val="22"/>
              </w:rPr>
            </w:pPr>
            <w:r w:rsidRPr="00C7589F">
              <w:rPr>
                <w:rFonts w:ascii="Cambria" w:hAnsi="Cambria"/>
                <w:b/>
                <w:bCs/>
                <w:sz w:val="22"/>
                <w:szCs w:val="22"/>
              </w:rPr>
              <w:t>Disabled parking a car park relining</w:t>
            </w:r>
            <w:r w:rsidRPr="00C7589F">
              <w:rPr>
                <w:rFonts w:ascii="Cambria" w:hAnsi="Cambria"/>
                <w:sz w:val="22"/>
                <w:szCs w:val="22"/>
              </w:rPr>
              <w:t xml:space="preserve"> – the</w:t>
            </w:r>
            <w:r w:rsidRPr="00C7589F">
              <w:rPr>
                <w:rFonts w:ascii="Cambria" w:hAnsi="Cambria"/>
                <w:b/>
                <w:bCs/>
                <w:sz w:val="22"/>
                <w:szCs w:val="22"/>
              </w:rPr>
              <w:t xml:space="preserve"> </w:t>
            </w:r>
            <w:r w:rsidRPr="00C7589F">
              <w:rPr>
                <w:rFonts w:ascii="Cambria" w:hAnsi="Cambria"/>
                <w:sz w:val="22"/>
                <w:szCs w:val="22"/>
              </w:rPr>
              <w:t>accessibility plan is to be reviewed. Cllr. B Hanley will investigate further for ratios of abled/disabled provision of car parking spaces. Relining of the car park spaces will be considered on conclusion of the building works.</w:t>
            </w:r>
          </w:p>
        </w:tc>
      </w:tr>
      <w:tr w:rsidR="00345286" w:rsidRPr="00C7589F" w14:paraId="2067EAB4" w14:textId="77777777" w:rsidTr="00D51857">
        <w:tc>
          <w:tcPr>
            <w:tcW w:w="999" w:type="dxa"/>
          </w:tcPr>
          <w:p w14:paraId="203CE521" w14:textId="375C8C9E" w:rsidR="00345286" w:rsidRPr="00C7589F" w:rsidRDefault="00345286" w:rsidP="00345286">
            <w:pPr>
              <w:jc w:val="right"/>
              <w:rPr>
                <w:rFonts w:ascii="Cambria" w:hAnsi="Cambria"/>
                <w:sz w:val="22"/>
                <w:szCs w:val="22"/>
              </w:rPr>
            </w:pPr>
            <w:r w:rsidRPr="00C7589F">
              <w:rPr>
                <w:rFonts w:ascii="Cambria" w:hAnsi="Cambria"/>
                <w:sz w:val="22"/>
                <w:szCs w:val="22"/>
              </w:rPr>
              <w:t>162/19</w:t>
            </w:r>
          </w:p>
        </w:tc>
        <w:tc>
          <w:tcPr>
            <w:tcW w:w="399" w:type="dxa"/>
          </w:tcPr>
          <w:p w14:paraId="5B2EDDBB" w14:textId="77777777" w:rsidR="00345286" w:rsidRPr="00C7589F" w:rsidRDefault="00345286" w:rsidP="00345286">
            <w:pPr>
              <w:jc w:val="center"/>
              <w:rPr>
                <w:rFonts w:ascii="Cambria" w:hAnsi="Cambria"/>
                <w:sz w:val="22"/>
                <w:szCs w:val="22"/>
              </w:rPr>
            </w:pPr>
          </w:p>
        </w:tc>
        <w:tc>
          <w:tcPr>
            <w:tcW w:w="9284" w:type="dxa"/>
          </w:tcPr>
          <w:p w14:paraId="602A4FAC" w14:textId="33941999" w:rsidR="00345286" w:rsidRPr="00C7589F" w:rsidRDefault="00345286" w:rsidP="00345286">
            <w:pPr>
              <w:rPr>
                <w:rFonts w:ascii="Cambria" w:hAnsi="Cambria"/>
                <w:sz w:val="22"/>
                <w:szCs w:val="22"/>
              </w:rPr>
            </w:pPr>
            <w:r w:rsidRPr="00C7589F">
              <w:rPr>
                <w:rFonts w:ascii="Cambria" w:hAnsi="Cambria"/>
                <w:b/>
                <w:bCs/>
                <w:sz w:val="22"/>
                <w:szCs w:val="22"/>
              </w:rPr>
              <w:t>Finance</w:t>
            </w:r>
            <w:r w:rsidRPr="00C7589F">
              <w:rPr>
                <w:rFonts w:ascii="Cambria" w:hAnsi="Cambria"/>
                <w:sz w:val="22"/>
                <w:szCs w:val="22"/>
              </w:rPr>
              <w:t xml:space="preserve">.  A Report was circulated prior to the meeting and noted as received. No more unknown expenses on the new pump room and associated works are anticipated as all ground digging has been completed. DDDC funding has been requested after submitting recent invoice from T&amp;CW. It was suggested that Karen </w:t>
            </w:r>
            <w:r w:rsidR="0044293F" w:rsidRPr="0044293F">
              <w:rPr>
                <w:rFonts w:ascii="Cambria" w:hAnsi="Cambria"/>
                <w:sz w:val="22"/>
                <w:szCs w:val="22"/>
              </w:rPr>
              <w:t>Henriksen</w:t>
            </w:r>
            <w:r w:rsidRPr="00C7589F">
              <w:rPr>
                <w:rFonts w:ascii="Cambria" w:hAnsi="Cambria"/>
                <w:sz w:val="22"/>
                <w:szCs w:val="22"/>
              </w:rPr>
              <w:t xml:space="preserve"> from DDDC is invited to any opening event.</w:t>
            </w:r>
          </w:p>
          <w:p w14:paraId="2FFD385C" w14:textId="43088BE9" w:rsidR="00345286" w:rsidRPr="00C7589F" w:rsidRDefault="00345286" w:rsidP="00345286">
            <w:pPr>
              <w:rPr>
                <w:rFonts w:ascii="Cambria" w:hAnsi="Cambria"/>
                <w:sz w:val="22"/>
                <w:szCs w:val="22"/>
              </w:rPr>
            </w:pPr>
            <w:r w:rsidRPr="00C7589F">
              <w:rPr>
                <w:rFonts w:ascii="Cambria" w:hAnsi="Cambria"/>
                <w:sz w:val="22"/>
                <w:szCs w:val="22"/>
              </w:rPr>
              <w:t xml:space="preserve">Cllr. Hill asked about loss of income should the pool fail to open during a typical month – this is approx. £35k but this depends very much on the weather which affects attendance income and heating expenditure. </w:t>
            </w:r>
          </w:p>
        </w:tc>
      </w:tr>
      <w:tr w:rsidR="00345286" w:rsidRPr="00C7589F" w14:paraId="64C8EA77" w14:textId="77777777" w:rsidTr="00D51857">
        <w:tc>
          <w:tcPr>
            <w:tcW w:w="999" w:type="dxa"/>
          </w:tcPr>
          <w:p w14:paraId="382CAFDB" w14:textId="7284178A" w:rsidR="00345286" w:rsidRPr="00C7589F" w:rsidRDefault="00345286" w:rsidP="00345286">
            <w:pPr>
              <w:jc w:val="right"/>
              <w:rPr>
                <w:rFonts w:ascii="Cambria" w:hAnsi="Cambria"/>
                <w:sz w:val="22"/>
                <w:szCs w:val="22"/>
              </w:rPr>
            </w:pPr>
            <w:r w:rsidRPr="00C7589F">
              <w:rPr>
                <w:rFonts w:ascii="Cambria" w:hAnsi="Cambria"/>
                <w:sz w:val="22"/>
                <w:szCs w:val="22"/>
              </w:rPr>
              <w:t>162/19</w:t>
            </w:r>
          </w:p>
        </w:tc>
        <w:tc>
          <w:tcPr>
            <w:tcW w:w="399" w:type="dxa"/>
          </w:tcPr>
          <w:p w14:paraId="25632E4A" w14:textId="313A5F26" w:rsidR="00345286" w:rsidRPr="00C7589F" w:rsidRDefault="00345286" w:rsidP="00345286">
            <w:pPr>
              <w:jc w:val="center"/>
              <w:rPr>
                <w:rFonts w:ascii="Cambria" w:hAnsi="Cambria"/>
                <w:sz w:val="22"/>
                <w:szCs w:val="22"/>
              </w:rPr>
            </w:pPr>
            <w:r w:rsidRPr="00C7589F">
              <w:rPr>
                <w:rFonts w:ascii="Cambria" w:hAnsi="Cambria"/>
                <w:sz w:val="22"/>
                <w:szCs w:val="22"/>
              </w:rPr>
              <w:t>.1</w:t>
            </w:r>
          </w:p>
        </w:tc>
        <w:tc>
          <w:tcPr>
            <w:tcW w:w="9284" w:type="dxa"/>
          </w:tcPr>
          <w:p w14:paraId="68F39C88" w14:textId="11C44681" w:rsidR="00345286" w:rsidRPr="00C7589F" w:rsidRDefault="00345286" w:rsidP="00345286">
            <w:pPr>
              <w:rPr>
                <w:rFonts w:ascii="Cambria" w:hAnsi="Cambria"/>
                <w:sz w:val="22"/>
                <w:szCs w:val="22"/>
              </w:rPr>
            </w:pPr>
            <w:r w:rsidRPr="00C7589F">
              <w:rPr>
                <w:rFonts w:ascii="Cambria" w:hAnsi="Cambria"/>
                <w:sz w:val="22"/>
                <w:szCs w:val="22"/>
              </w:rPr>
              <w:t xml:space="preserve">Proposed admin fee removal for splitting cheques – there was discussion around fees for credit cards against cheque payments, direct debit, standing order, debit card, credit card and the possible reasons for splitting payments with cheques. It was </w:t>
            </w:r>
            <w:r w:rsidRPr="00C7589F">
              <w:rPr>
                <w:rFonts w:ascii="Cambria" w:hAnsi="Cambria"/>
                <w:b/>
                <w:bCs/>
                <w:sz w:val="22"/>
                <w:szCs w:val="22"/>
              </w:rPr>
              <w:t>agreed</w:t>
            </w:r>
            <w:r w:rsidRPr="00C7589F">
              <w:rPr>
                <w:rFonts w:ascii="Cambria" w:hAnsi="Cambria"/>
                <w:sz w:val="22"/>
                <w:szCs w:val="22"/>
              </w:rPr>
              <w:t xml:space="preserve"> that no admin fee would be applied payments split across several cheques.</w:t>
            </w:r>
          </w:p>
        </w:tc>
      </w:tr>
      <w:tr w:rsidR="00345286" w:rsidRPr="00C7589F" w14:paraId="7AF0B70B" w14:textId="77777777" w:rsidTr="00D51857">
        <w:tc>
          <w:tcPr>
            <w:tcW w:w="999" w:type="dxa"/>
          </w:tcPr>
          <w:p w14:paraId="2FBA9661" w14:textId="0E2A67A7" w:rsidR="00345286" w:rsidRPr="00C7589F" w:rsidRDefault="00345286" w:rsidP="00345286">
            <w:pPr>
              <w:jc w:val="right"/>
              <w:rPr>
                <w:rFonts w:ascii="Cambria" w:hAnsi="Cambria"/>
                <w:sz w:val="22"/>
                <w:szCs w:val="22"/>
              </w:rPr>
            </w:pPr>
            <w:r w:rsidRPr="00C7589F">
              <w:rPr>
                <w:rFonts w:ascii="Cambria" w:hAnsi="Cambria"/>
                <w:sz w:val="22"/>
                <w:szCs w:val="22"/>
              </w:rPr>
              <w:t>162/19</w:t>
            </w:r>
          </w:p>
        </w:tc>
        <w:tc>
          <w:tcPr>
            <w:tcW w:w="399" w:type="dxa"/>
          </w:tcPr>
          <w:p w14:paraId="2427C608" w14:textId="70731553" w:rsidR="00345286" w:rsidRPr="00C7589F" w:rsidRDefault="00345286" w:rsidP="00345286">
            <w:pPr>
              <w:jc w:val="center"/>
              <w:rPr>
                <w:rFonts w:ascii="Cambria" w:hAnsi="Cambria"/>
                <w:sz w:val="22"/>
                <w:szCs w:val="22"/>
              </w:rPr>
            </w:pPr>
            <w:r w:rsidRPr="00C7589F">
              <w:rPr>
                <w:rFonts w:ascii="Cambria" w:hAnsi="Cambria"/>
                <w:sz w:val="22"/>
                <w:szCs w:val="22"/>
              </w:rPr>
              <w:t>.2</w:t>
            </w:r>
          </w:p>
        </w:tc>
        <w:tc>
          <w:tcPr>
            <w:tcW w:w="9284" w:type="dxa"/>
          </w:tcPr>
          <w:p w14:paraId="24E4DCA0" w14:textId="3E04E5A8" w:rsidR="00345286" w:rsidRPr="00C7589F" w:rsidRDefault="00345286" w:rsidP="00345286">
            <w:pPr>
              <w:rPr>
                <w:rFonts w:ascii="Cambria" w:hAnsi="Cambria"/>
                <w:sz w:val="22"/>
                <w:szCs w:val="22"/>
              </w:rPr>
            </w:pPr>
            <w:r w:rsidRPr="00C7589F">
              <w:rPr>
                <w:rFonts w:ascii="Cambria" w:hAnsi="Cambria"/>
                <w:sz w:val="22"/>
                <w:szCs w:val="22"/>
              </w:rPr>
              <w:t xml:space="preserve">To </w:t>
            </w:r>
            <w:proofErr w:type="gramStart"/>
            <w:r w:rsidRPr="00C7589F">
              <w:rPr>
                <w:rFonts w:ascii="Cambria" w:hAnsi="Cambria"/>
                <w:sz w:val="22"/>
                <w:szCs w:val="22"/>
              </w:rPr>
              <w:t xml:space="preserve">approve  </w:t>
            </w:r>
            <w:proofErr w:type="spellStart"/>
            <w:r w:rsidRPr="00C7589F">
              <w:rPr>
                <w:rFonts w:ascii="Cambria" w:hAnsi="Cambria"/>
                <w:sz w:val="22"/>
                <w:szCs w:val="22"/>
              </w:rPr>
              <w:t>iZettle</w:t>
            </w:r>
            <w:proofErr w:type="spellEnd"/>
            <w:proofErr w:type="gramEnd"/>
            <w:r w:rsidRPr="00C7589F">
              <w:rPr>
                <w:rFonts w:ascii="Cambria" w:hAnsi="Cambria"/>
                <w:sz w:val="22"/>
                <w:szCs w:val="22"/>
              </w:rPr>
              <w:t xml:space="preserve"> (portable card system) for marketing and fundraising events – a similar device was borrowed and worked well for the auction of promises– it was </w:t>
            </w:r>
            <w:r w:rsidRPr="009A7531">
              <w:rPr>
                <w:rFonts w:ascii="Cambria" w:hAnsi="Cambria"/>
                <w:b/>
                <w:bCs/>
                <w:sz w:val="22"/>
                <w:szCs w:val="22"/>
              </w:rPr>
              <w:t>agreed</w:t>
            </w:r>
            <w:r w:rsidRPr="00C7589F">
              <w:rPr>
                <w:rFonts w:ascii="Cambria" w:hAnsi="Cambria"/>
                <w:sz w:val="22"/>
                <w:szCs w:val="22"/>
              </w:rPr>
              <w:t xml:space="preserve"> to purchase </w:t>
            </w:r>
            <w:proofErr w:type="spellStart"/>
            <w:r w:rsidRPr="00C7589F">
              <w:rPr>
                <w:rFonts w:ascii="Cambria" w:hAnsi="Cambria"/>
                <w:sz w:val="22"/>
                <w:szCs w:val="22"/>
              </w:rPr>
              <w:t>iZettle</w:t>
            </w:r>
            <w:proofErr w:type="spellEnd"/>
            <w:r w:rsidRPr="00C7589F">
              <w:rPr>
                <w:rFonts w:ascii="Cambria" w:hAnsi="Cambria"/>
                <w:sz w:val="22"/>
                <w:szCs w:val="22"/>
              </w:rPr>
              <w:t xml:space="preserve"> at £29 one-off payment with a 1.75% per transaction fee.</w:t>
            </w:r>
          </w:p>
        </w:tc>
      </w:tr>
      <w:tr w:rsidR="00345286" w:rsidRPr="00C7589F" w14:paraId="68856C44" w14:textId="77777777" w:rsidTr="00D51857">
        <w:tc>
          <w:tcPr>
            <w:tcW w:w="999" w:type="dxa"/>
          </w:tcPr>
          <w:p w14:paraId="27BAFB76" w14:textId="00EC55B9" w:rsidR="00345286" w:rsidRPr="00C7589F" w:rsidRDefault="00345286" w:rsidP="00345286">
            <w:pPr>
              <w:jc w:val="right"/>
              <w:rPr>
                <w:rFonts w:ascii="Cambria" w:hAnsi="Cambria"/>
                <w:sz w:val="22"/>
                <w:szCs w:val="22"/>
              </w:rPr>
            </w:pPr>
            <w:r w:rsidRPr="00C7589F">
              <w:rPr>
                <w:rFonts w:ascii="Cambria" w:hAnsi="Cambria"/>
                <w:sz w:val="22"/>
                <w:szCs w:val="22"/>
              </w:rPr>
              <w:t>162/19</w:t>
            </w:r>
          </w:p>
        </w:tc>
        <w:tc>
          <w:tcPr>
            <w:tcW w:w="399" w:type="dxa"/>
          </w:tcPr>
          <w:p w14:paraId="4B4D9491" w14:textId="6CBC0B46" w:rsidR="00345286" w:rsidRPr="00C7589F" w:rsidRDefault="00345286" w:rsidP="00345286">
            <w:pPr>
              <w:jc w:val="center"/>
              <w:rPr>
                <w:rFonts w:ascii="Cambria" w:hAnsi="Cambria"/>
                <w:sz w:val="22"/>
                <w:szCs w:val="22"/>
              </w:rPr>
            </w:pPr>
            <w:r w:rsidRPr="00C7589F">
              <w:rPr>
                <w:rFonts w:ascii="Cambria" w:hAnsi="Cambria"/>
                <w:sz w:val="22"/>
                <w:szCs w:val="22"/>
              </w:rPr>
              <w:t>.3</w:t>
            </w:r>
          </w:p>
        </w:tc>
        <w:tc>
          <w:tcPr>
            <w:tcW w:w="9284" w:type="dxa"/>
          </w:tcPr>
          <w:p w14:paraId="1E2346DD" w14:textId="77777777" w:rsidR="00345286" w:rsidRPr="00C7589F" w:rsidRDefault="00345286" w:rsidP="00345286">
            <w:pPr>
              <w:rPr>
                <w:rFonts w:ascii="Cambria" w:hAnsi="Cambria"/>
                <w:sz w:val="22"/>
                <w:szCs w:val="22"/>
              </w:rPr>
            </w:pPr>
            <w:r w:rsidRPr="00C7589F">
              <w:rPr>
                <w:rFonts w:ascii="Cambria" w:hAnsi="Cambria"/>
                <w:sz w:val="22"/>
                <w:szCs w:val="22"/>
              </w:rPr>
              <w:t xml:space="preserve">To Agree printing quotes for the new pool brochure – The option, the of the 3 provided, of £385 for printing 12,000 brochures was </w:t>
            </w:r>
            <w:r w:rsidRPr="00C7589F">
              <w:rPr>
                <w:rFonts w:ascii="Cambria" w:hAnsi="Cambria"/>
                <w:b/>
                <w:bCs/>
                <w:sz w:val="22"/>
                <w:szCs w:val="22"/>
              </w:rPr>
              <w:t>approved</w:t>
            </w:r>
            <w:r w:rsidRPr="00C7589F">
              <w:rPr>
                <w:rFonts w:ascii="Cambria" w:hAnsi="Cambria"/>
                <w:sz w:val="22"/>
                <w:szCs w:val="22"/>
              </w:rPr>
              <w:t>.</w:t>
            </w:r>
          </w:p>
          <w:p w14:paraId="7A494914" w14:textId="659251BE" w:rsidR="00345286" w:rsidRPr="00C7589F" w:rsidRDefault="00345286" w:rsidP="00345286">
            <w:pPr>
              <w:rPr>
                <w:rFonts w:ascii="Cambria" w:hAnsi="Cambria"/>
                <w:sz w:val="22"/>
                <w:szCs w:val="22"/>
              </w:rPr>
            </w:pPr>
          </w:p>
        </w:tc>
      </w:tr>
      <w:tr w:rsidR="00345286" w:rsidRPr="00C7589F" w14:paraId="44658D40" w14:textId="77777777" w:rsidTr="00D51857">
        <w:tc>
          <w:tcPr>
            <w:tcW w:w="999" w:type="dxa"/>
          </w:tcPr>
          <w:p w14:paraId="29F3CD88" w14:textId="77777777" w:rsidR="00345286" w:rsidRPr="00C7589F" w:rsidRDefault="00345286" w:rsidP="00345286">
            <w:pPr>
              <w:jc w:val="right"/>
              <w:rPr>
                <w:rFonts w:ascii="Cambria" w:hAnsi="Cambria"/>
                <w:sz w:val="22"/>
                <w:szCs w:val="22"/>
              </w:rPr>
            </w:pPr>
          </w:p>
        </w:tc>
        <w:tc>
          <w:tcPr>
            <w:tcW w:w="399" w:type="dxa"/>
          </w:tcPr>
          <w:p w14:paraId="0920A27E" w14:textId="77777777" w:rsidR="00345286" w:rsidRPr="00C7589F" w:rsidRDefault="00345286" w:rsidP="00345286">
            <w:pPr>
              <w:jc w:val="center"/>
              <w:rPr>
                <w:rFonts w:ascii="Cambria" w:hAnsi="Cambria"/>
                <w:sz w:val="22"/>
                <w:szCs w:val="22"/>
              </w:rPr>
            </w:pPr>
          </w:p>
        </w:tc>
        <w:tc>
          <w:tcPr>
            <w:tcW w:w="9284" w:type="dxa"/>
          </w:tcPr>
          <w:p w14:paraId="44066535" w14:textId="33599921" w:rsidR="00345286" w:rsidRPr="00C7589F" w:rsidRDefault="00345286" w:rsidP="00345286">
            <w:pPr>
              <w:rPr>
                <w:rFonts w:ascii="Cambria" w:hAnsi="Cambria"/>
                <w:sz w:val="22"/>
                <w:szCs w:val="22"/>
              </w:rPr>
            </w:pPr>
            <w:r w:rsidRPr="00C7589F">
              <w:rPr>
                <w:rFonts w:ascii="Cambria" w:hAnsi="Cambria"/>
                <w:sz w:val="22"/>
                <w:szCs w:val="22"/>
              </w:rPr>
              <w:t>George and Suzanne were asked and agreed to leave the meeting prior to the next item being discussed.</w:t>
            </w:r>
          </w:p>
        </w:tc>
      </w:tr>
      <w:tr w:rsidR="00345286" w:rsidRPr="00C7589F" w14:paraId="71FED4F4" w14:textId="77777777" w:rsidTr="00D51857">
        <w:tc>
          <w:tcPr>
            <w:tcW w:w="999" w:type="dxa"/>
          </w:tcPr>
          <w:p w14:paraId="7C230BAD" w14:textId="65DBB830" w:rsidR="00345286" w:rsidRPr="00C7589F" w:rsidRDefault="00345286" w:rsidP="00345286">
            <w:pPr>
              <w:jc w:val="right"/>
              <w:rPr>
                <w:rFonts w:ascii="Cambria" w:hAnsi="Cambria"/>
                <w:sz w:val="22"/>
                <w:szCs w:val="22"/>
              </w:rPr>
            </w:pPr>
            <w:r w:rsidRPr="00C7589F">
              <w:rPr>
                <w:rFonts w:ascii="Cambria" w:hAnsi="Cambria"/>
                <w:sz w:val="22"/>
                <w:szCs w:val="22"/>
              </w:rPr>
              <w:t>163/19</w:t>
            </w:r>
          </w:p>
        </w:tc>
        <w:tc>
          <w:tcPr>
            <w:tcW w:w="399" w:type="dxa"/>
          </w:tcPr>
          <w:p w14:paraId="6783F0D8" w14:textId="77777777" w:rsidR="00345286" w:rsidRPr="00C7589F" w:rsidRDefault="00345286" w:rsidP="00345286">
            <w:pPr>
              <w:jc w:val="center"/>
              <w:rPr>
                <w:rFonts w:ascii="Cambria" w:hAnsi="Cambria"/>
                <w:sz w:val="22"/>
                <w:szCs w:val="22"/>
              </w:rPr>
            </w:pPr>
          </w:p>
        </w:tc>
        <w:tc>
          <w:tcPr>
            <w:tcW w:w="9284" w:type="dxa"/>
          </w:tcPr>
          <w:p w14:paraId="5FCB3120" w14:textId="1B2A65DB" w:rsidR="00345286" w:rsidRDefault="00345286" w:rsidP="00345286">
            <w:pPr>
              <w:rPr>
                <w:rFonts w:ascii="Cambria" w:hAnsi="Cambria"/>
                <w:sz w:val="22"/>
                <w:szCs w:val="22"/>
              </w:rPr>
            </w:pPr>
            <w:r w:rsidRPr="00C7589F">
              <w:rPr>
                <w:rFonts w:ascii="Cambria" w:hAnsi="Cambria"/>
                <w:sz w:val="22"/>
                <w:szCs w:val="22"/>
              </w:rPr>
              <w:t xml:space="preserve">Confidential Item - To review and agree pay increases in line with increases in the National Minimum Wage. </w:t>
            </w:r>
          </w:p>
          <w:p w14:paraId="7C6E6389" w14:textId="030E7760" w:rsidR="00191C85" w:rsidRPr="00A8478D" w:rsidRDefault="00191C85" w:rsidP="00345286">
            <w:pPr>
              <w:rPr>
                <w:rFonts w:ascii="Cambria" w:hAnsi="Cambria"/>
                <w:i/>
                <w:iCs/>
                <w:sz w:val="22"/>
                <w:szCs w:val="22"/>
              </w:rPr>
            </w:pPr>
            <w:r w:rsidRPr="00A8478D">
              <w:rPr>
                <w:rFonts w:ascii="Cambria" w:hAnsi="Cambria"/>
                <w:i/>
                <w:iCs/>
                <w:sz w:val="22"/>
                <w:szCs w:val="22"/>
              </w:rPr>
              <w:t>The confidential item is detailed in the full minutes held by the Clerk.</w:t>
            </w:r>
          </w:p>
          <w:p w14:paraId="4BBB7831" w14:textId="3BC4FBE6" w:rsidR="00345286" w:rsidRPr="00C7589F" w:rsidRDefault="00345286" w:rsidP="00345286">
            <w:pPr>
              <w:rPr>
                <w:rFonts w:ascii="Cambria" w:hAnsi="Cambria"/>
                <w:sz w:val="22"/>
                <w:szCs w:val="22"/>
              </w:rPr>
            </w:pPr>
            <w:r w:rsidRPr="00C7589F">
              <w:rPr>
                <w:rFonts w:ascii="Cambria" w:hAnsi="Cambria"/>
                <w:sz w:val="22"/>
                <w:szCs w:val="22"/>
              </w:rPr>
              <w:t xml:space="preserve">The RFO, Chris Cave, pointed out that all staff currently have a permanent contract but have no </w:t>
            </w:r>
            <w:r w:rsidRPr="00C7589F">
              <w:rPr>
                <w:rFonts w:ascii="Cambria" w:hAnsi="Cambria"/>
                <w:sz w:val="22"/>
                <w:szCs w:val="22"/>
              </w:rPr>
              <w:lastRenderedPageBreak/>
              <w:t>guaranteed hours.</w:t>
            </w:r>
          </w:p>
        </w:tc>
      </w:tr>
      <w:tr w:rsidR="00345286" w:rsidRPr="00C7589F" w14:paraId="045678DA" w14:textId="77777777" w:rsidTr="00D51857">
        <w:tc>
          <w:tcPr>
            <w:tcW w:w="999" w:type="dxa"/>
          </w:tcPr>
          <w:p w14:paraId="4DA3C798" w14:textId="0478705C" w:rsidR="00345286" w:rsidRPr="00C7589F" w:rsidRDefault="00345286" w:rsidP="00345286">
            <w:pPr>
              <w:jc w:val="right"/>
              <w:rPr>
                <w:rFonts w:ascii="Cambria" w:hAnsi="Cambria"/>
                <w:sz w:val="22"/>
                <w:szCs w:val="22"/>
              </w:rPr>
            </w:pPr>
            <w:r w:rsidRPr="00C7589F">
              <w:rPr>
                <w:rFonts w:ascii="Cambria" w:hAnsi="Cambria"/>
                <w:sz w:val="22"/>
                <w:szCs w:val="22"/>
              </w:rPr>
              <w:lastRenderedPageBreak/>
              <w:t>164/19</w:t>
            </w:r>
          </w:p>
        </w:tc>
        <w:tc>
          <w:tcPr>
            <w:tcW w:w="399" w:type="dxa"/>
          </w:tcPr>
          <w:p w14:paraId="1F2CE1A5" w14:textId="77777777" w:rsidR="00345286" w:rsidRPr="00C7589F" w:rsidRDefault="00345286" w:rsidP="00345286">
            <w:pPr>
              <w:jc w:val="center"/>
              <w:rPr>
                <w:rFonts w:ascii="Cambria" w:hAnsi="Cambria"/>
                <w:sz w:val="22"/>
                <w:szCs w:val="22"/>
              </w:rPr>
            </w:pPr>
          </w:p>
        </w:tc>
        <w:tc>
          <w:tcPr>
            <w:tcW w:w="9284" w:type="dxa"/>
          </w:tcPr>
          <w:p w14:paraId="17D93F1A" w14:textId="6102AF49" w:rsidR="00345286" w:rsidRPr="00C7589F" w:rsidRDefault="00345286" w:rsidP="00345286">
            <w:pPr>
              <w:rPr>
                <w:rFonts w:ascii="Cambria" w:hAnsi="Cambria"/>
                <w:sz w:val="22"/>
                <w:szCs w:val="22"/>
              </w:rPr>
            </w:pPr>
            <w:r w:rsidRPr="00C7589F">
              <w:rPr>
                <w:rFonts w:ascii="Cambria" w:hAnsi="Cambria"/>
                <w:sz w:val="22"/>
                <w:szCs w:val="22"/>
              </w:rPr>
              <w:t>Clerk’s report/correspondence - none</w:t>
            </w:r>
          </w:p>
        </w:tc>
      </w:tr>
      <w:tr w:rsidR="00345286" w:rsidRPr="00C7589F" w14:paraId="46599128" w14:textId="77777777" w:rsidTr="00D51857">
        <w:tc>
          <w:tcPr>
            <w:tcW w:w="999" w:type="dxa"/>
          </w:tcPr>
          <w:p w14:paraId="72782731" w14:textId="22B98749" w:rsidR="00345286" w:rsidRPr="00C7589F" w:rsidRDefault="00345286" w:rsidP="00345286">
            <w:pPr>
              <w:jc w:val="right"/>
              <w:rPr>
                <w:rFonts w:ascii="Cambria" w:hAnsi="Cambria"/>
                <w:sz w:val="22"/>
                <w:szCs w:val="22"/>
              </w:rPr>
            </w:pPr>
            <w:r w:rsidRPr="00C7589F">
              <w:rPr>
                <w:rFonts w:ascii="Cambria" w:hAnsi="Cambria"/>
                <w:sz w:val="22"/>
                <w:szCs w:val="22"/>
              </w:rPr>
              <w:t>165/19</w:t>
            </w:r>
          </w:p>
        </w:tc>
        <w:tc>
          <w:tcPr>
            <w:tcW w:w="399" w:type="dxa"/>
          </w:tcPr>
          <w:p w14:paraId="06848601" w14:textId="77777777" w:rsidR="00345286" w:rsidRPr="00C7589F" w:rsidRDefault="00345286" w:rsidP="00345286">
            <w:pPr>
              <w:jc w:val="center"/>
              <w:rPr>
                <w:rFonts w:ascii="Cambria" w:hAnsi="Cambria"/>
                <w:sz w:val="22"/>
                <w:szCs w:val="22"/>
              </w:rPr>
            </w:pPr>
          </w:p>
        </w:tc>
        <w:tc>
          <w:tcPr>
            <w:tcW w:w="9284" w:type="dxa"/>
          </w:tcPr>
          <w:p w14:paraId="251589F0" w14:textId="4B5F1C29" w:rsidR="00345286" w:rsidRPr="00C7589F" w:rsidRDefault="00345286" w:rsidP="00345286">
            <w:pPr>
              <w:autoSpaceDE w:val="0"/>
              <w:autoSpaceDN w:val="0"/>
              <w:adjustRightInd w:val="0"/>
              <w:contextualSpacing/>
              <w:rPr>
                <w:rFonts w:ascii="Cambria" w:hAnsi="Cambria"/>
                <w:sz w:val="22"/>
                <w:szCs w:val="22"/>
              </w:rPr>
            </w:pPr>
            <w:r w:rsidRPr="00C7589F">
              <w:rPr>
                <w:rFonts w:ascii="Cambria" w:hAnsi="Cambria"/>
                <w:sz w:val="22"/>
                <w:szCs w:val="22"/>
              </w:rPr>
              <w:t>Items for the next meetin</w:t>
            </w:r>
            <w:r w:rsidRPr="00C7589F">
              <w:rPr>
                <w:rFonts w:ascii="Cambria" w:hAnsi="Cambria" w:cs="Tahoma"/>
                <w:sz w:val="22"/>
                <w:szCs w:val="22"/>
              </w:rPr>
              <w:t>g. Cllr W Hanley’s Swimming Club proposal, pool update, future events, pool signage</w:t>
            </w:r>
            <w:r w:rsidR="00697EE1">
              <w:rPr>
                <w:rFonts w:ascii="Cambria" w:hAnsi="Cambria" w:cs="Tahoma"/>
                <w:sz w:val="22"/>
                <w:szCs w:val="22"/>
              </w:rPr>
              <w:t>, car park re-lining.</w:t>
            </w:r>
          </w:p>
        </w:tc>
      </w:tr>
      <w:tr w:rsidR="00345286" w:rsidRPr="00C7589F" w14:paraId="585DEC6D" w14:textId="77777777" w:rsidTr="00D51857">
        <w:tc>
          <w:tcPr>
            <w:tcW w:w="999" w:type="dxa"/>
          </w:tcPr>
          <w:p w14:paraId="7522849E" w14:textId="5AF0B70B" w:rsidR="00345286" w:rsidRPr="00C7589F" w:rsidRDefault="00345286" w:rsidP="00345286">
            <w:pPr>
              <w:jc w:val="right"/>
              <w:rPr>
                <w:rFonts w:ascii="Cambria" w:hAnsi="Cambria"/>
                <w:sz w:val="22"/>
                <w:szCs w:val="22"/>
              </w:rPr>
            </w:pPr>
            <w:r w:rsidRPr="00C7589F">
              <w:rPr>
                <w:rFonts w:ascii="Cambria" w:hAnsi="Cambria"/>
                <w:sz w:val="22"/>
                <w:szCs w:val="22"/>
              </w:rPr>
              <w:t>166/19</w:t>
            </w:r>
          </w:p>
        </w:tc>
        <w:tc>
          <w:tcPr>
            <w:tcW w:w="399" w:type="dxa"/>
          </w:tcPr>
          <w:p w14:paraId="4846A07A" w14:textId="77777777" w:rsidR="00345286" w:rsidRPr="00C7589F" w:rsidRDefault="00345286" w:rsidP="00345286">
            <w:pPr>
              <w:jc w:val="center"/>
              <w:rPr>
                <w:rFonts w:ascii="Cambria" w:hAnsi="Cambria"/>
                <w:sz w:val="22"/>
                <w:szCs w:val="22"/>
              </w:rPr>
            </w:pPr>
          </w:p>
        </w:tc>
        <w:tc>
          <w:tcPr>
            <w:tcW w:w="9284" w:type="dxa"/>
          </w:tcPr>
          <w:p w14:paraId="5887448E" w14:textId="2E4BB194" w:rsidR="00345286" w:rsidRPr="00C7589F" w:rsidRDefault="00345286" w:rsidP="00345286">
            <w:pPr>
              <w:autoSpaceDE w:val="0"/>
              <w:autoSpaceDN w:val="0"/>
              <w:adjustRightInd w:val="0"/>
              <w:contextualSpacing/>
              <w:rPr>
                <w:rFonts w:ascii="Cambria" w:hAnsi="Cambria"/>
                <w:sz w:val="22"/>
                <w:szCs w:val="22"/>
              </w:rPr>
            </w:pPr>
            <w:r w:rsidRPr="00C7589F">
              <w:rPr>
                <w:rFonts w:ascii="Cambria" w:hAnsi="Cambria"/>
                <w:sz w:val="22"/>
                <w:szCs w:val="22"/>
              </w:rPr>
              <w:t>Confirm date of next meeting – 10</w:t>
            </w:r>
            <w:r w:rsidRPr="00C7589F">
              <w:rPr>
                <w:rFonts w:ascii="Cambria" w:hAnsi="Cambria"/>
                <w:sz w:val="22"/>
                <w:szCs w:val="22"/>
                <w:vertAlign w:val="superscript"/>
              </w:rPr>
              <w:t>th</w:t>
            </w:r>
            <w:r w:rsidRPr="00C7589F">
              <w:rPr>
                <w:rFonts w:ascii="Cambria" w:hAnsi="Cambria"/>
                <w:sz w:val="22"/>
                <w:szCs w:val="22"/>
              </w:rPr>
              <w:t xml:space="preserve"> March 2020.</w:t>
            </w:r>
          </w:p>
        </w:tc>
      </w:tr>
    </w:tbl>
    <w:p w14:paraId="24AED332" w14:textId="77777777" w:rsidR="00CE0510" w:rsidRPr="00C7589F" w:rsidRDefault="005B5337" w:rsidP="006B1FE1">
      <w:pPr>
        <w:rPr>
          <w:rFonts w:ascii="Cambria" w:hAnsi="Cambria"/>
          <w:sz w:val="22"/>
          <w:szCs w:val="22"/>
        </w:rPr>
      </w:pPr>
      <w:r w:rsidRPr="00C7589F">
        <w:rPr>
          <w:rFonts w:ascii="Cambria" w:hAnsi="Cambria"/>
          <w:sz w:val="22"/>
          <w:szCs w:val="22"/>
        </w:rPr>
        <w:t xml:space="preserve"> </w:t>
      </w:r>
    </w:p>
    <w:p w14:paraId="06070498" w14:textId="77777777" w:rsidR="00DC7899" w:rsidRPr="00C7589F" w:rsidRDefault="00DC7899" w:rsidP="00DC7899">
      <w:pPr>
        <w:ind w:firstLine="720"/>
        <w:rPr>
          <w:rFonts w:ascii="Cambria" w:hAnsi="Cambria"/>
          <w:sz w:val="22"/>
          <w:szCs w:val="22"/>
        </w:rPr>
      </w:pPr>
    </w:p>
    <w:p w14:paraId="2282BE7B" w14:textId="77777777" w:rsidR="00DC7899" w:rsidRPr="00C7589F" w:rsidRDefault="00DC7899" w:rsidP="00DC7899">
      <w:pPr>
        <w:ind w:firstLine="720"/>
        <w:rPr>
          <w:rFonts w:ascii="Cambria" w:hAnsi="Cambria"/>
          <w:sz w:val="22"/>
          <w:szCs w:val="22"/>
        </w:rPr>
      </w:pPr>
    </w:p>
    <w:p w14:paraId="7A26E757" w14:textId="77777777" w:rsidR="00DC7899" w:rsidRPr="00C7589F" w:rsidRDefault="00DC7899" w:rsidP="00DC7899">
      <w:pPr>
        <w:ind w:firstLine="720"/>
        <w:rPr>
          <w:rFonts w:ascii="Cambria" w:hAnsi="Cambria"/>
          <w:sz w:val="22"/>
          <w:szCs w:val="22"/>
        </w:rPr>
      </w:pPr>
    </w:p>
    <w:p w14:paraId="4BBCD2FB" w14:textId="77777777" w:rsidR="00DC7899" w:rsidRPr="00C7589F" w:rsidRDefault="00DC7899" w:rsidP="00DC7899">
      <w:pPr>
        <w:ind w:firstLine="720"/>
        <w:rPr>
          <w:rFonts w:ascii="Cambria" w:hAnsi="Cambria"/>
          <w:sz w:val="22"/>
          <w:szCs w:val="22"/>
        </w:rPr>
      </w:pPr>
    </w:p>
    <w:p w14:paraId="20A8BE06" w14:textId="4185F961" w:rsidR="00DC7899" w:rsidRPr="00C7589F" w:rsidRDefault="00DC7899" w:rsidP="00DC7899">
      <w:pPr>
        <w:ind w:firstLine="720"/>
        <w:rPr>
          <w:rFonts w:ascii="Cambria" w:hAnsi="Cambria"/>
          <w:sz w:val="22"/>
          <w:szCs w:val="22"/>
        </w:rPr>
      </w:pPr>
      <w:r w:rsidRPr="00C7589F">
        <w:rPr>
          <w:rFonts w:ascii="Cambria" w:hAnsi="Cambria"/>
          <w:sz w:val="22"/>
          <w:szCs w:val="22"/>
        </w:rPr>
        <w:t>Signed:                                                                                       Date:</w:t>
      </w:r>
    </w:p>
    <w:p w14:paraId="7F925735" w14:textId="1AAE02A9" w:rsidR="00847AA4" w:rsidRDefault="00073AA0" w:rsidP="00847AA4">
      <w:pPr>
        <w:rPr>
          <w:rFonts w:ascii="Cambria" w:hAnsi="Cambria"/>
          <w:sz w:val="24"/>
          <w:szCs w:val="24"/>
        </w:rPr>
      </w:pPr>
      <w:r w:rsidRPr="00DC7899">
        <w:rPr>
          <w:rFonts w:ascii="Cambria" w:hAnsi="Cambria"/>
          <w:sz w:val="24"/>
          <w:szCs w:val="24"/>
        </w:rPr>
        <w:br w:type="page"/>
      </w:r>
      <w:r w:rsidR="00847AA4" w:rsidRPr="00FE76A6">
        <w:rPr>
          <w:rFonts w:ascii="Arial" w:eastAsia="Calibri" w:hAnsi="Arial" w:cs="Arial"/>
          <w:b/>
          <w:bCs/>
          <w:sz w:val="22"/>
          <w:szCs w:val="22"/>
          <w:u w:val="single"/>
        </w:rPr>
        <w:lastRenderedPageBreak/>
        <w:t>Actions</w:t>
      </w:r>
      <w:r w:rsidR="00847AA4">
        <w:rPr>
          <w:rFonts w:ascii="Arial" w:eastAsia="Calibri" w:hAnsi="Arial" w:cs="Arial"/>
          <w:b/>
          <w:bCs/>
          <w:sz w:val="22"/>
          <w:szCs w:val="22"/>
        </w:rPr>
        <w:t xml:space="preserve"> </w:t>
      </w:r>
      <w:r w:rsidR="00847AA4" w:rsidRPr="00333AB6">
        <w:rPr>
          <w:rFonts w:ascii="Cambria" w:hAnsi="Cambria"/>
          <w:sz w:val="24"/>
          <w:szCs w:val="24"/>
        </w:rPr>
        <w:t xml:space="preserve">(to </w:t>
      </w:r>
      <w:r w:rsidR="009468AD">
        <w:rPr>
          <w:rFonts w:ascii="Cambria" w:hAnsi="Cambria"/>
          <w:sz w:val="24"/>
          <w:szCs w:val="24"/>
        </w:rPr>
        <w:t>be reviewed</w:t>
      </w:r>
      <w:r w:rsidR="00847AA4"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E28DEC2" w14:textId="77777777" w:rsidR="00F00670" w:rsidRDefault="00F00670" w:rsidP="00847AA4">
      <w:pPr>
        <w:rPr>
          <w:rFonts w:ascii="Arial" w:eastAsia="Calibri" w:hAnsi="Arial" w:cs="Arial"/>
          <w:sz w:val="22"/>
          <w:szCs w:val="22"/>
        </w:rPr>
      </w:pPr>
    </w:p>
    <w:p w14:paraId="2C288723" w14:textId="77777777" w:rsidR="00847AA4" w:rsidRPr="00473BF9" w:rsidRDefault="00847AA4" w:rsidP="00847AA4">
      <w:pPr>
        <w:rPr>
          <w:rFonts w:ascii="Cambria" w:hAnsi="Cambria"/>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3E5294" w:rsidRPr="00473BF9" w14:paraId="3171A08A" w14:textId="77777777" w:rsidTr="00D80495">
        <w:trPr>
          <w:trHeight w:val="296"/>
        </w:trPr>
        <w:tc>
          <w:tcPr>
            <w:tcW w:w="1526" w:type="dxa"/>
            <w:shd w:val="clear" w:color="auto" w:fill="auto"/>
          </w:tcPr>
          <w:p w14:paraId="2BF59C62" w14:textId="77777777" w:rsidR="003E5294" w:rsidRPr="00473BF9" w:rsidRDefault="003E5294" w:rsidP="00D80495">
            <w:pPr>
              <w:jc w:val="both"/>
              <w:rPr>
                <w:rFonts w:ascii="Cambria" w:hAnsi="Cambria"/>
                <w:sz w:val="22"/>
                <w:szCs w:val="22"/>
              </w:rPr>
            </w:pPr>
            <w:r w:rsidRPr="00473BF9">
              <w:rPr>
                <w:rFonts w:ascii="Cambria" w:hAnsi="Cambria"/>
                <w:sz w:val="22"/>
                <w:szCs w:val="22"/>
              </w:rPr>
              <w:t>Action no</w:t>
            </w:r>
          </w:p>
        </w:tc>
        <w:tc>
          <w:tcPr>
            <w:tcW w:w="1591" w:type="dxa"/>
            <w:shd w:val="clear" w:color="auto" w:fill="auto"/>
          </w:tcPr>
          <w:p w14:paraId="087D1886" w14:textId="77777777" w:rsidR="003E5294" w:rsidRPr="00473BF9" w:rsidRDefault="003E5294" w:rsidP="00D80495">
            <w:pPr>
              <w:jc w:val="both"/>
              <w:rPr>
                <w:rFonts w:ascii="Cambria" w:hAnsi="Cambria"/>
                <w:sz w:val="22"/>
                <w:szCs w:val="22"/>
              </w:rPr>
            </w:pPr>
            <w:r w:rsidRPr="00473BF9">
              <w:rPr>
                <w:rFonts w:ascii="Cambria" w:hAnsi="Cambria"/>
                <w:sz w:val="22"/>
                <w:szCs w:val="22"/>
              </w:rPr>
              <w:t>Owner</w:t>
            </w:r>
          </w:p>
        </w:tc>
        <w:tc>
          <w:tcPr>
            <w:tcW w:w="5335" w:type="dxa"/>
            <w:shd w:val="clear" w:color="auto" w:fill="auto"/>
          </w:tcPr>
          <w:p w14:paraId="422273A5" w14:textId="77777777" w:rsidR="003E5294" w:rsidRPr="00473BF9" w:rsidRDefault="003E5294" w:rsidP="00D80495">
            <w:pPr>
              <w:jc w:val="both"/>
              <w:rPr>
                <w:rFonts w:ascii="Cambria" w:hAnsi="Cambria"/>
                <w:sz w:val="22"/>
                <w:szCs w:val="22"/>
              </w:rPr>
            </w:pPr>
            <w:r w:rsidRPr="00473BF9">
              <w:rPr>
                <w:rFonts w:ascii="Cambria" w:hAnsi="Cambria"/>
                <w:sz w:val="22"/>
                <w:szCs w:val="22"/>
              </w:rPr>
              <w:t>Action</w:t>
            </w:r>
          </w:p>
        </w:tc>
        <w:tc>
          <w:tcPr>
            <w:tcW w:w="1479" w:type="dxa"/>
            <w:shd w:val="clear" w:color="auto" w:fill="auto"/>
          </w:tcPr>
          <w:p w14:paraId="3EBB45CD" w14:textId="77777777" w:rsidR="003E5294" w:rsidRPr="00473BF9" w:rsidRDefault="003E5294" w:rsidP="00D80495">
            <w:pPr>
              <w:jc w:val="both"/>
              <w:rPr>
                <w:rFonts w:ascii="Cambria" w:hAnsi="Cambria"/>
                <w:sz w:val="22"/>
                <w:szCs w:val="22"/>
              </w:rPr>
            </w:pPr>
            <w:r w:rsidRPr="00473BF9">
              <w:rPr>
                <w:rFonts w:ascii="Cambria" w:hAnsi="Cambria"/>
                <w:sz w:val="22"/>
                <w:szCs w:val="22"/>
              </w:rPr>
              <w:t>Status</w:t>
            </w:r>
          </w:p>
        </w:tc>
      </w:tr>
      <w:tr w:rsidR="00080294" w:rsidRPr="00473BF9" w14:paraId="16F3964E" w14:textId="77777777" w:rsidTr="00D80495">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70AB6D66" w14:textId="77777777" w:rsidR="00080294" w:rsidRPr="00473BF9" w:rsidRDefault="00080294" w:rsidP="00D80495">
            <w:pPr>
              <w:jc w:val="both"/>
              <w:rPr>
                <w:rFonts w:ascii="Cambria" w:hAnsi="Cambria"/>
                <w:sz w:val="22"/>
                <w:szCs w:val="22"/>
              </w:rPr>
            </w:pPr>
            <w:r w:rsidRPr="00473BF9">
              <w:rPr>
                <w:rFonts w:ascii="Cambria" w:hAnsi="Cambria"/>
                <w:sz w:val="22"/>
                <w:szCs w:val="22"/>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B90E6F9" w14:textId="77777777" w:rsidR="00080294" w:rsidRPr="00473BF9" w:rsidRDefault="00080294" w:rsidP="00D80495">
            <w:pPr>
              <w:jc w:val="both"/>
              <w:rPr>
                <w:rFonts w:ascii="Cambria" w:hAnsi="Cambria"/>
                <w:sz w:val="22"/>
                <w:szCs w:val="22"/>
              </w:rPr>
            </w:pPr>
            <w:r w:rsidRPr="00473BF9">
              <w:rPr>
                <w:rFonts w:ascii="Cambria" w:hAnsi="Cambria"/>
                <w:sz w:val="22"/>
                <w:szCs w:val="22"/>
              </w:rPr>
              <w:t>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00F9E7A8" w14:textId="77777777" w:rsidR="00080294" w:rsidRPr="00473BF9" w:rsidRDefault="00080294" w:rsidP="00D80495">
            <w:pPr>
              <w:jc w:val="both"/>
              <w:rPr>
                <w:rFonts w:ascii="Cambria" w:hAnsi="Cambria"/>
                <w:sz w:val="22"/>
                <w:szCs w:val="22"/>
              </w:rPr>
            </w:pPr>
            <w:r w:rsidRPr="00473BF9">
              <w:rPr>
                <w:rFonts w:ascii="Cambria" w:hAnsi="Cambria"/>
                <w:sz w:val="22"/>
                <w:szCs w:val="22"/>
              </w:rPr>
              <w:t>Report on splitting office to provide staff room</w:t>
            </w:r>
          </w:p>
          <w:p w14:paraId="0E38BBA0" w14:textId="77777777" w:rsidR="00080294" w:rsidRPr="00473BF9" w:rsidRDefault="00080294" w:rsidP="00D80495">
            <w:pPr>
              <w:jc w:val="both"/>
              <w:rPr>
                <w:rFonts w:ascii="Cambria" w:hAnsi="Cambria"/>
                <w:sz w:val="22"/>
                <w:szCs w:val="22"/>
              </w:rPr>
            </w:pPr>
            <w:r w:rsidRPr="00473BF9">
              <w:rPr>
                <w:rFonts w:ascii="Cambria" w:hAnsi="Cambria"/>
                <w:sz w:val="22"/>
                <w:szCs w:val="22"/>
              </w:rPr>
              <w:t>10/12 A temporary office partition is to be purchased for now. Cost to not exceed £200.</w:t>
            </w:r>
          </w:p>
          <w:p w14:paraId="7791DB70" w14:textId="77777777" w:rsidR="00080294" w:rsidRPr="00473BF9" w:rsidRDefault="00080294" w:rsidP="00D80495">
            <w:pPr>
              <w:jc w:val="both"/>
              <w:rPr>
                <w:rFonts w:ascii="Cambria" w:hAnsi="Cambria"/>
                <w:sz w:val="22"/>
                <w:szCs w:val="22"/>
              </w:rPr>
            </w:pPr>
            <w:r w:rsidRPr="00473BF9">
              <w:rPr>
                <w:rFonts w:ascii="Cambria" w:hAnsi="Cambria"/>
                <w:sz w:val="22"/>
                <w:szCs w:val="22"/>
              </w:rPr>
              <w:t>14/01 The screen has been ordered.</w:t>
            </w:r>
          </w:p>
          <w:p w14:paraId="3182A751" w14:textId="2B9753E0" w:rsidR="0053614B" w:rsidRPr="00473BF9" w:rsidRDefault="00212436" w:rsidP="00D80495">
            <w:pPr>
              <w:jc w:val="both"/>
              <w:rPr>
                <w:rFonts w:ascii="Cambria" w:hAnsi="Cambria"/>
                <w:sz w:val="22"/>
                <w:szCs w:val="22"/>
              </w:rPr>
            </w:pPr>
            <w:r w:rsidRPr="00473BF9">
              <w:rPr>
                <w:rFonts w:ascii="Cambria" w:hAnsi="Cambria"/>
                <w:sz w:val="22"/>
                <w:szCs w:val="22"/>
              </w:rPr>
              <w:t>11/02 expected next week payment made</w:t>
            </w:r>
            <w:r w:rsidR="004B7971" w:rsidRPr="00473BF9">
              <w:rPr>
                <w:rFonts w:ascii="Cambria" w:hAnsi="Cambria"/>
                <w:sz w:val="22"/>
                <w:szCs w:val="22"/>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7C59AA9F" w14:textId="77777777" w:rsidR="00080294" w:rsidRPr="00473BF9" w:rsidRDefault="00080294" w:rsidP="00D80495">
            <w:pPr>
              <w:jc w:val="both"/>
              <w:rPr>
                <w:rFonts w:ascii="Cambria" w:hAnsi="Cambria"/>
                <w:sz w:val="22"/>
                <w:szCs w:val="22"/>
              </w:rPr>
            </w:pPr>
            <w:r w:rsidRPr="00473BF9">
              <w:rPr>
                <w:rFonts w:ascii="Cambria" w:hAnsi="Cambria"/>
                <w:sz w:val="22"/>
                <w:szCs w:val="22"/>
              </w:rPr>
              <w:t>c/f</w:t>
            </w:r>
          </w:p>
        </w:tc>
      </w:tr>
      <w:tr w:rsidR="00080294" w:rsidRPr="00473BF9" w14:paraId="41039DE6" w14:textId="77777777" w:rsidTr="00D80495">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9D9E5DC" w14:textId="77777777" w:rsidR="00080294" w:rsidRPr="00473BF9" w:rsidRDefault="00080294" w:rsidP="00D80495">
            <w:pPr>
              <w:jc w:val="both"/>
              <w:rPr>
                <w:rFonts w:ascii="Cambria" w:hAnsi="Cambria"/>
                <w:sz w:val="22"/>
                <w:szCs w:val="22"/>
              </w:rPr>
            </w:pPr>
            <w:r w:rsidRPr="00473BF9">
              <w:rPr>
                <w:rFonts w:ascii="Cambria" w:hAnsi="Cambria"/>
                <w:sz w:val="22"/>
                <w:szCs w:val="22"/>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5753F340" w14:textId="77777777" w:rsidR="00080294" w:rsidRPr="00473BF9" w:rsidRDefault="00080294" w:rsidP="00D80495">
            <w:pPr>
              <w:rPr>
                <w:rFonts w:ascii="Cambria" w:hAnsi="Cambria"/>
                <w:sz w:val="22"/>
                <w:szCs w:val="22"/>
              </w:rPr>
            </w:pPr>
            <w:r w:rsidRPr="00473BF9">
              <w:rPr>
                <w:rFonts w:ascii="Cambria" w:hAnsi="Cambria"/>
                <w:sz w:val="22"/>
                <w:szCs w:val="22"/>
              </w:rPr>
              <w:t>JA Marsden &amp; 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4AA7BF48" w14:textId="77777777" w:rsidR="00080294" w:rsidRPr="00473BF9" w:rsidRDefault="00080294" w:rsidP="00D80495">
            <w:pPr>
              <w:jc w:val="both"/>
              <w:rPr>
                <w:rFonts w:ascii="Cambria" w:hAnsi="Cambria"/>
                <w:sz w:val="22"/>
                <w:szCs w:val="22"/>
              </w:rPr>
            </w:pPr>
            <w:r w:rsidRPr="00473BF9">
              <w:rPr>
                <w:rFonts w:ascii="Cambria" w:hAnsi="Cambria"/>
                <w:sz w:val="22"/>
                <w:szCs w:val="22"/>
              </w:rPr>
              <w:t>Meet Café tenants to discuss signage.</w:t>
            </w:r>
          </w:p>
          <w:p w14:paraId="20620F9D" w14:textId="77777777" w:rsidR="00080294" w:rsidRPr="00473BF9" w:rsidRDefault="00080294" w:rsidP="00D80495">
            <w:pPr>
              <w:jc w:val="both"/>
              <w:rPr>
                <w:rFonts w:ascii="Cambria" w:hAnsi="Cambria"/>
                <w:sz w:val="22"/>
                <w:szCs w:val="22"/>
              </w:rPr>
            </w:pPr>
            <w:r w:rsidRPr="00473BF9">
              <w:rPr>
                <w:rFonts w:ascii="Cambria" w:hAnsi="Cambria"/>
                <w:sz w:val="22"/>
                <w:szCs w:val="22"/>
              </w:rPr>
              <w:t>10/12 The meeting took place and actions carried out. The design of the main sign is to be agreed.</w:t>
            </w:r>
          </w:p>
          <w:p w14:paraId="0292150F" w14:textId="77777777" w:rsidR="00080294" w:rsidRPr="00473BF9" w:rsidRDefault="00080294" w:rsidP="00D80495">
            <w:pPr>
              <w:jc w:val="both"/>
              <w:rPr>
                <w:rFonts w:ascii="Cambria" w:hAnsi="Cambria"/>
                <w:sz w:val="22"/>
                <w:szCs w:val="22"/>
              </w:rPr>
            </w:pPr>
            <w:r w:rsidRPr="00473BF9">
              <w:rPr>
                <w:rFonts w:ascii="Cambria" w:hAnsi="Cambria"/>
                <w:sz w:val="22"/>
                <w:szCs w:val="22"/>
              </w:rPr>
              <w:t>14/01 Mike is still waiting for input from the café and will chase them up.</w:t>
            </w:r>
          </w:p>
          <w:p w14:paraId="22EF5131" w14:textId="77777777" w:rsidR="00212436" w:rsidRPr="00473BF9" w:rsidRDefault="00212436" w:rsidP="00D80495">
            <w:pPr>
              <w:jc w:val="both"/>
              <w:rPr>
                <w:rFonts w:ascii="Cambria" w:hAnsi="Cambria"/>
                <w:sz w:val="22"/>
                <w:szCs w:val="22"/>
              </w:rPr>
            </w:pPr>
            <w:r w:rsidRPr="00473BF9">
              <w:rPr>
                <w:rFonts w:ascii="Cambria" w:hAnsi="Cambria"/>
                <w:sz w:val="22"/>
                <w:szCs w:val="22"/>
              </w:rPr>
              <w:t>11/02 draft signage</w:t>
            </w:r>
            <w:r w:rsidR="00510B1A" w:rsidRPr="00473BF9">
              <w:rPr>
                <w:rFonts w:ascii="Cambria" w:hAnsi="Cambria"/>
                <w:sz w:val="22"/>
                <w:szCs w:val="22"/>
              </w:rPr>
              <w:t xml:space="preserve"> circulated, comments made, redrafting required, exchange of</w:t>
            </w:r>
            <w:r w:rsidR="009A4FFE" w:rsidRPr="00473BF9">
              <w:rPr>
                <w:rFonts w:ascii="Cambria" w:hAnsi="Cambria"/>
                <w:sz w:val="22"/>
                <w:szCs w:val="22"/>
              </w:rPr>
              <w:t xml:space="preserve"> emails</w:t>
            </w:r>
            <w:r w:rsidR="008E27A0" w:rsidRPr="00473BF9">
              <w:rPr>
                <w:rFonts w:ascii="Cambria" w:hAnsi="Cambria"/>
                <w:sz w:val="22"/>
                <w:szCs w:val="22"/>
              </w:rPr>
              <w:t>. Café opening times thought not necessary. White on blue is not bright enough</w:t>
            </w:r>
            <w:r w:rsidR="00903E7B" w:rsidRPr="00473BF9">
              <w:rPr>
                <w:rFonts w:ascii="Cambria" w:hAnsi="Cambria"/>
                <w:sz w:val="22"/>
                <w:szCs w:val="22"/>
              </w:rPr>
              <w:t xml:space="preserve"> – black on blue suggested</w:t>
            </w:r>
            <w:r w:rsidR="000669DD" w:rsidRPr="00473BF9">
              <w:rPr>
                <w:rFonts w:ascii="Cambria" w:hAnsi="Cambria"/>
                <w:sz w:val="22"/>
                <w:szCs w:val="22"/>
              </w:rPr>
              <w:t>.</w:t>
            </w:r>
          </w:p>
          <w:p w14:paraId="652E7EB0" w14:textId="25F6D1BC" w:rsidR="000669DD" w:rsidRPr="00473BF9" w:rsidRDefault="000669DD" w:rsidP="00D80495">
            <w:pPr>
              <w:jc w:val="both"/>
              <w:rPr>
                <w:rFonts w:ascii="Cambria" w:hAnsi="Cambria"/>
                <w:sz w:val="22"/>
                <w:szCs w:val="22"/>
              </w:rPr>
            </w:pPr>
            <w:r w:rsidRPr="00473BF9">
              <w:rPr>
                <w:rFonts w:ascii="Cambria" w:hAnsi="Cambria"/>
                <w:sz w:val="22"/>
                <w:szCs w:val="22"/>
              </w:rPr>
              <w:t>Sue</w:t>
            </w:r>
            <w:r w:rsidR="00FE4626" w:rsidRPr="00473BF9">
              <w:rPr>
                <w:rFonts w:ascii="Cambria" w:hAnsi="Cambria"/>
                <w:sz w:val="22"/>
                <w:szCs w:val="22"/>
              </w:rPr>
              <w:t xml:space="preserve"> K</w:t>
            </w:r>
            <w:r w:rsidRPr="00473BF9">
              <w:rPr>
                <w:rFonts w:ascii="Cambria" w:hAnsi="Cambria"/>
                <w:sz w:val="22"/>
                <w:szCs w:val="22"/>
              </w:rPr>
              <w:t xml:space="preserve"> had mentioned </w:t>
            </w:r>
            <w:r w:rsidR="00D1362B" w:rsidRPr="00473BF9">
              <w:rPr>
                <w:rFonts w:ascii="Cambria" w:hAnsi="Cambria"/>
                <w:sz w:val="22"/>
                <w:szCs w:val="22"/>
              </w:rPr>
              <w:t xml:space="preserve">to Mike about an </w:t>
            </w:r>
            <w:r w:rsidRPr="00473BF9">
              <w:rPr>
                <w:rFonts w:ascii="Cambria" w:hAnsi="Cambria"/>
                <w:sz w:val="22"/>
                <w:szCs w:val="22"/>
              </w:rPr>
              <w:t>additional banner with food options</w:t>
            </w:r>
            <w:r w:rsidR="003466DB" w:rsidRPr="00473BF9">
              <w:rPr>
                <w:rFonts w:ascii="Cambria" w:hAnsi="Cambria"/>
                <w:sz w:val="22"/>
                <w:szCs w:val="22"/>
              </w:rPr>
              <w:t>, assume they pay for this.</w:t>
            </w:r>
            <w:r w:rsidR="0058282C" w:rsidRPr="00473BF9">
              <w:rPr>
                <w:rFonts w:ascii="Cambria" w:hAnsi="Cambria"/>
                <w:sz w:val="22"/>
                <w:szCs w:val="22"/>
              </w:rPr>
              <w:t xml:space="preserve"> Use heated and not the degrees.</w:t>
            </w:r>
          </w:p>
          <w:p w14:paraId="6CFDC76F" w14:textId="4B8AC54D" w:rsidR="00A61B1B" w:rsidRPr="00473BF9" w:rsidRDefault="003837D4" w:rsidP="00D80495">
            <w:pPr>
              <w:jc w:val="both"/>
              <w:rPr>
                <w:rFonts w:ascii="Cambria" w:hAnsi="Cambria"/>
                <w:sz w:val="22"/>
                <w:szCs w:val="22"/>
              </w:rPr>
            </w:pPr>
            <w:r w:rsidRPr="00473BF9">
              <w:rPr>
                <w:rFonts w:ascii="Cambria" w:hAnsi="Cambria"/>
                <w:sz w:val="22"/>
                <w:szCs w:val="22"/>
              </w:rPr>
              <w:t>George to</w:t>
            </w:r>
            <w:r w:rsidR="00F02AEE" w:rsidRPr="00473BF9">
              <w:rPr>
                <w:rFonts w:ascii="Cambria" w:hAnsi="Cambria"/>
                <w:sz w:val="22"/>
                <w:szCs w:val="22"/>
              </w:rPr>
              <w:t xml:space="preserve"> incorporate suggestions and re-draft.</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5ED8DF83" w14:textId="77777777" w:rsidR="00080294" w:rsidRPr="00473BF9" w:rsidRDefault="00080294" w:rsidP="00D80495">
            <w:pPr>
              <w:jc w:val="both"/>
              <w:rPr>
                <w:rFonts w:ascii="Cambria" w:hAnsi="Cambria"/>
                <w:sz w:val="22"/>
                <w:szCs w:val="22"/>
              </w:rPr>
            </w:pPr>
            <w:r w:rsidRPr="00473BF9">
              <w:rPr>
                <w:rFonts w:ascii="Cambria" w:hAnsi="Cambria"/>
                <w:sz w:val="22"/>
                <w:szCs w:val="22"/>
              </w:rPr>
              <w:t>c/f</w:t>
            </w:r>
          </w:p>
        </w:tc>
      </w:tr>
      <w:tr w:rsidR="007F2847" w:rsidRPr="00473BF9" w14:paraId="5EEF77D0" w14:textId="77777777" w:rsidTr="00D80495">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D96FB41" w14:textId="77777777" w:rsidR="007F2847" w:rsidRPr="00473BF9" w:rsidRDefault="007F2847" w:rsidP="00D80495">
            <w:pPr>
              <w:jc w:val="both"/>
              <w:rPr>
                <w:rFonts w:ascii="Cambria" w:hAnsi="Cambria"/>
                <w:sz w:val="22"/>
                <w:szCs w:val="22"/>
              </w:rPr>
            </w:pPr>
            <w:r w:rsidRPr="00473BF9">
              <w:rPr>
                <w:rFonts w:ascii="Cambria" w:hAnsi="Cambria"/>
                <w:sz w:val="22"/>
                <w:szCs w:val="22"/>
              </w:rPr>
              <w:t>101219-005</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431A9E8" w14:textId="77777777" w:rsidR="007F2847" w:rsidRPr="00473BF9" w:rsidRDefault="007F2847" w:rsidP="00D80495">
            <w:pPr>
              <w:jc w:val="both"/>
              <w:rPr>
                <w:rFonts w:ascii="Cambria" w:hAnsi="Cambria"/>
                <w:sz w:val="22"/>
                <w:szCs w:val="22"/>
              </w:rPr>
            </w:pPr>
            <w:r w:rsidRPr="00473BF9">
              <w:rPr>
                <w:rFonts w:ascii="Cambria" w:hAnsi="Cambria"/>
                <w:sz w:val="22"/>
                <w:szCs w:val="22"/>
              </w:rPr>
              <w:t>Mike</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404FF316" w14:textId="77777777" w:rsidR="007F2847" w:rsidRPr="00473BF9" w:rsidRDefault="007F2847" w:rsidP="00D80495">
            <w:pPr>
              <w:jc w:val="both"/>
              <w:rPr>
                <w:rFonts w:ascii="Cambria" w:hAnsi="Cambria"/>
                <w:sz w:val="22"/>
                <w:szCs w:val="22"/>
              </w:rPr>
            </w:pPr>
            <w:r w:rsidRPr="00473BF9">
              <w:rPr>
                <w:rFonts w:ascii="Cambria" w:hAnsi="Cambria"/>
                <w:sz w:val="22"/>
                <w:szCs w:val="22"/>
              </w:rPr>
              <w:t>122/19.7 To report back on addition of merchandising options to the website (short term solution).</w:t>
            </w:r>
          </w:p>
          <w:p w14:paraId="2FF97869" w14:textId="77777777" w:rsidR="007F2847" w:rsidRPr="00473BF9" w:rsidRDefault="007F2847" w:rsidP="00D80495">
            <w:pPr>
              <w:jc w:val="both"/>
              <w:rPr>
                <w:rFonts w:ascii="Cambria" w:hAnsi="Cambria"/>
                <w:sz w:val="22"/>
                <w:szCs w:val="22"/>
              </w:rPr>
            </w:pPr>
            <w:r w:rsidRPr="00473BF9">
              <w:rPr>
                <w:rFonts w:ascii="Cambria" w:hAnsi="Cambria"/>
                <w:sz w:val="22"/>
                <w:szCs w:val="22"/>
              </w:rPr>
              <w:t>14/01 Additions to the pool website will be live by the end of the week.</w:t>
            </w:r>
          </w:p>
          <w:p w14:paraId="562D699C" w14:textId="5FD63BC7" w:rsidR="00597DAA" w:rsidRPr="00473BF9" w:rsidRDefault="00597DAA" w:rsidP="00D80495">
            <w:pPr>
              <w:jc w:val="both"/>
              <w:rPr>
                <w:rFonts w:ascii="Cambria" w:hAnsi="Cambria"/>
                <w:sz w:val="22"/>
                <w:szCs w:val="22"/>
              </w:rPr>
            </w:pPr>
            <w:r w:rsidRPr="00473BF9">
              <w:rPr>
                <w:rFonts w:ascii="Cambria" w:hAnsi="Cambria"/>
                <w:sz w:val="22"/>
                <w:szCs w:val="22"/>
              </w:rPr>
              <w:t xml:space="preserve">11/02 </w:t>
            </w:r>
            <w:r w:rsidR="006957CD" w:rsidRPr="00473BF9">
              <w:rPr>
                <w:rFonts w:ascii="Cambria" w:hAnsi="Cambria"/>
                <w:sz w:val="22"/>
                <w:szCs w:val="22"/>
              </w:rPr>
              <w:t>completed</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27395E9D" w14:textId="58718F95" w:rsidR="007F2847" w:rsidRPr="00473BF9" w:rsidRDefault="00473BF9" w:rsidP="00D80495">
            <w:pPr>
              <w:jc w:val="both"/>
              <w:rPr>
                <w:rFonts w:ascii="Cambria" w:hAnsi="Cambria"/>
                <w:sz w:val="22"/>
                <w:szCs w:val="22"/>
              </w:rPr>
            </w:pPr>
            <w:r>
              <w:rPr>
                <w:rFonts w:ascii="Cambria" w:hAnsi="Cambria"/>
                <w:sz w:val="22"/>
                <w:szCs w:val="22"/>
              </w:rPr>
              <w:t>C</w:t>
            </w:r>
            <w:r w:rsidR="006957CD" w:rsidRPr="00473BF9">
              <w:rPr>
                <w:rFonts w:ascii="Cambria" w:hAnsi="Cambria"/>
                <w:sz w:val="22"/>
                <w:szCs w:val="22"/>
              </w:rPr>
              <w:t>losed</w:t>
            </w:r>
          </w:p>
        </w:tc>
      </w:tr>
      <w:tr w:rsidR="003E5294" w:rsidRPr="00473BF9" w14:paraId="71173AAD" w14:textId="77777777" w:rsidTr="00D80495">
        <w:trPr>
          <w:trHeight w:val="107"/>
        </w:trPr>
        <w:tc>
          <w:tcPr>
            <w:tcW w:w="1526" w:type="dxa"/>
            <w:shd w:val="clear" w:color="auto" w:fill="auto"/>
          </w:tcPr>
          <w:p w14:paraId="6F28AA84" w14:textId="77777777" w:rsidR="003E5294" w:rsidRPr="00473BF9" w:rsidRDefault="003E5294" w:rsidP="00D80495">
            <w:pPr>
              <w:jc w:val="both"/>
              <w:rPr>
                <w:rFonts w:ascii="Cambria" w:hAnsi="Cambria"/>
                <w:sz w:val="22"/>
                <w:szCs w:val="22"/>
              </w:rPr>
            </w:pPr>
            <w:r w:rsidRPr="00473BF9">
              <w:rPr>
                <w:rFonts w:ascii="Cambria" w:hAnsi="Cambria"/>
                <w:sz w:val="22"/>
                <w:szCs w:val="22"/>
              </w:rPr>
              <w:t>140120-001</w:t>
            </w:r>
          </w:p>
        </w:tc>
        <w:tc>
          <w:tcPr>
            <w:tcW w:w="1591" w:type="dxa"/>
            <w:shd w:val="clear" w:color="auto" w:fill="auto"/>
          </w:tcPr>
          <w:p w14:paraId="062288BC" w14:textId="77777777" w:rsidR="003E5294" w:rsidRPr="00473BF9" w:rsidRDefault="003E5294" w:rsidP="00D80495">
            <w:pPr>
              <w:jc w:val="both"/>
              <w:rPr>
                <w:rFonts w:ascii="Cambria" w:hAnsi="Cambria"/>
                <w:sz w:val="22"/>
                <w:szCs w:val="22"/>
              </w:rPr>
            </w:pPr>
            <w:r w:rsidRPr="00473BF9">
              <w:rPr>
                <w:rFonts w:ascii="Cambria" w:hAnsi="Cambria"/>
                <w:sz w:val="22"/>
                <w:szCs w:val="22"/>
              </w:rPr>
              <w:t>Mike/Chris W</w:t>
            </w:r>
          </w:p>
        </w:tc>
        <w:tc>
          <w:tcPr>
            <w:tcW w:w="5335" w:type="dxa"/>
            <w:shd w:val="clear" w:color="auto" w:fill="auto"/>
          </w:tcPr>
          <w:p w14:paraId="01861936" w14:textId="77777777" w:rsidR="003E5294" w:rsidRPr="00473BF9" w:rsidRDefault="003E5294" w:rsidP="00D80495">
            <w:pPr>
              <w:jc w:val="both"/>
              <w:rPr>
                <w:rFonts w:ascii="Cambria" w:hAnsi="Cambria"/>
                <w:sz w:val="22"/>
                <w:szCs w:val="22"/>
              </w:rPr>
            </w:pPr>
            <w:r w:rsidRPr="00473BF9">
              <w:rPr>
                <w:rFonts w:ascii="Cambria" w:hAnsi="Cambria"/>
                <w:sz w:val="22"/>
                <w:szCs w:val="22"/>
              </w:rPr>
              <w:t>136/19 to complete and submit the DCC action grant application</w:t>
            </w:r>
          </w:p>
          <w:p w14:paraId="75E454A8" w14:textId="13B7E2AF" w:rsidR="00CB0615" w:rsidRPr="00473BF9" w:rsidRDefault="006957CD" w:rsidP="00D80495">
            <w:pPr>
              <w:jc w:val="both"/>
              <w:rPr>
                <w:rFonts w:ascii="Cambria" w:hAnsi="Cambria"/>
                <w:sz w:val="22"/>
                <w:szCs w:val="22"/>
              </w:rPr>
            </w:pPr>
            <w:r w:rsidRPr="00473BF9">
              <w:rPr>
                <w:rFonts w:ascii="Cambria" w:hAnsi="Cambria"/>
                <w:sz w:val="22"/>
                <w:szCs w:val="22"/>
              </w:rPr>
              <w:t>11/02</w:t>
            </w:r>
            <w:r w:rsidR="002B5D3C" w:rsidRPr="00473BF9">
              <w:rPr>
                <w:rFonts w:ascii="Cambria" w:hAnsi="Cambria"/>
                <w:sz w:val="22"/>
                <w:szCs w:val="22"/>
              </w:rPr>
              <w:t xml:space="preserve"> grant submitted, awaiting decision later in the year.</w:t>
            </w:r>
          </w:p>
        </w:tc>
        <w:tc>
          <w:tcPr>
            <w:tcW w:w="1479" w:type="dxa"/>
            <w:shd w:val="clear" w:color="auto" w:fill="auto"/>
          </w:tcPr>
          <w:p w14:paraId="5390B25B" w14:textId="28EFBE1D" w:rsidR="003E5294" w:rsidRPr="00473BF9" w:rsidRDefault="002B5D3C" w:rsidP="00D80495">
            <w:pPr>
              <w:jc w:val="both"/>
              <w:rPr>
                <w:rFonts w:ascii="Cambria" w:hAnsi="Cambria"/>
                <w:sz w:val="22"/>
                <w:szCs w:val="22"/>
              </w:rPr>
            </w:pPr>
            <w:r w:rsidRPr="00473BF9">
              <w:rPr>
                <w:rFonts w:ascii="Cambria" w:hAnsi="Cambria"/>
                <w:sz w:val="22"/>
                <w:szCs w:val="22"/>
              </w:rPr>
              <w:t>Closed</w:t>
            </w:r>
          </w:p>
        </w:tc>
      </w:tr>
      <w:tr w:rsidR="003E5294" w:rsidRPr="00473BF9" w14:paraId="16C33F62" w14:textId="77777777" w:rsidTr="00D80495">
        <w:trPr>
          <w:trHeight w:val="107"/>
        </w:trPr>
        <w:tc>
          <w:tcPr>
            <w:tcW w:w="1526" w:type="dxa"/>
            <w:shd w:val="clear" w:color="auto" w:fill="auto"/>
          </w:tcPr>
          <w:p w14:paraId="2332F516" w14:textId="77777777" w:rsidR="003E5294" w:rsidRPr="00473BF9" w:rsidRDefault="003E5294" w:rsidP="00D80495">
            <w:pPr>
              <w:jc w:val="both"/>
              <w:rPr>
                <w:rFonts w:ascii="Cambria" w:hAnsi="Cambria"/>
                <w:sz w:val="22"/>
                <w:szCs w:val="22"/>
              </w:rPr>
            </w:pPr>
            <w:r w:rsidRPr="00473BF9">
              <w:rPr>
                <w:rFonts w:ascii="Cambria" w:hAnsi="Cambria"/>
                <w:sz w:val="22"/>
                <w:szCs w:val="22"/>
              </w:rPr>
              <w:t>140120-002</w:t>
            </w:r>
          </w:p>
        </w:tc>
        <w:tc>
          <w:tcPr>
            <w:tcW w:w="1591" w:type="dxa"/>
            <w:shd w:val="clear" w:color="auto" w:fill="auto"/>
          </w:tcPr>
          <w:p w14:paraId="74F118BE" w14:textId="77777777" w:rsidR="003E5294" w:rsidRPr="00473BF9" w:rsidRDefault="003E5294" w:rsidP="00D80495">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60F2A772" w14:textId="77777777" w:rsidR="003E5294" w:rsidRPr="00473BF9" w:rsidRDefault="003E5294" w:rsidP="00D80495">
            <w:pPr>
              <w:jc w:val="both"/>
              <w:rPr>
                <w:rFonts w:ascii="Cambria" w:hAnsi="Cambria"/>
                <w:sz w:val="22"/>
                <w:szCs w:val="22"/>
              </w:rPr>
            </w:pPr>
            <w:r w:rsidRPr="00473BF9">
              <w:rPr>
                <w:rFonts w:ascii="Cambria" w:hAnsi="Cambria"/>
                <w:sz w:val="22"/>
                <w:szCs w:val="22"/>
              </w:rPr>
              <w:t>136/19 Fundraising news is to be included in Mike’s management report</w:t>
            </w:r>
          </w:p>
          <w:p w14:paraId="604F235D" w14:textId="24D63BBF" w:rsidR="002B5D3C" w:rsidRPr="00473BF9" w:rsidRDefault="002B5D3C" w:rsidP="00D80495">
            <w:pPr>
              <w:jc w:val="both"/>
              <w:rPr>
                <w:rFonts w:ascii="Cambria" w:hAnsi="Cambria"/>
                <w:sz w:val="22"/>
                <w:szCs w:val="22"/>
              </w:rPr>
            </w:pPr>
            <w:r w:rsidRPr="00473BF9">
              <w:rPr>
                <w:rFonts w:ascii="Cambria" w:hAnsi="Cambria"/>
                <w:sz w:val="22"/>
                <w:szCs w:val="22"/>
              </w:rPr>
              <w:t xml:space="preserve">11/02 </w:t>
            </w:r>
            <w:r w:rsidR="00547BAE" w:rsidRPr="00473BF9">
              <w:rPr>
                <w:rFonts w:ascii="Cambria" w:hAnsi="Cambria"/>
                <w:sz w:val="22"/>
                <w:szCs w:val="22"/>
              </w:rPr>
              <w:t>This had not yet been incorporated.</w:t>
            </w:r>
          </w:p>
        </w:tc>
        <w:tc>
          <w:tcPr>
            <w:tcW w:w="1479" w:type="dxa"/>
            <w:shd w:val="clear" w:color="auto" w:fill="auto"/>
          </w:tcPr>
          <w:p w14:paraId="570C87D1" w14:textId="393A406C" w:rsidR="003E5294" w:rsidRPr="00473BF9" w:rsidRDefault="00547BAE" w:rsidP="00D80495">
            <w:pPr>
              <w:jc w:val="both"/>
              <w:rPr>
                <w:rFonts w:ascii="Cambria" w:hAnsi="Cambria"/>
                <w:sz w:val="22"/>
                <w:szCs w:val="22"/>
              </w:rPr>
            </w:pPr>
            <w:r w:rsidRPr="00473BF9">
              <w:rPr>
                <w:rFonts w:ascii="Cambria" w:hAnsi="Cambria"/>
                <w:sz w:val="22"/>
                <w:szCs w:val="22"/>
              </w:rPr>
              <w:t>C/F</w:t>
            </w:r>
          </w:p>
        </w:tc>
      </w:tr>
      <w:tr w:rsidR="003E5294" w:rsidRPr="00473BF9" w14:paraId="4F75A6B3" w14:textId="77777777" w:rsidTr="00D80495">
        <w:trPr>
          <w:trHeight w:val="107"/>
        </w:trPr>
        <w:tc>
          <w:tcPr>
            <w:tcW w:w="1526" w:type="dxa"/>
            <w:shd w:val="clear" w:color="auto" w:fill="auto"/>
          </w:tcPr>
          <w:p w14:paraId="5B636000" w14:textId="77777777" w:rsidR="003E5294" w:rsidRPr="00473BF9" w:rsidRDefault="003E5294" w:rsidP="00D80495">
            <w:pPr>
              <w:jc w:val="both"/>
              <w:rPr>
                <w:rFonts w:ascii="Cambria" w:hAnsi="Cambria"/>
                <w:sz w:val="22"/>
                <w:szCs w:val="22"/>
              </w:rPr>
            </w:pPr>
            <w:r w:rsidRPr="00473BF9">
              <w:rPr>
                <w:rFonts w:ascii="Cambria" w:hAnsi="Cambria"/>
                <w:sz w:val="22"/>
                <w:szCs w:val="22"/>
              </w:rPr>
              <w:t>140120-003</w:t>
            </w:r>
          </w:p>
        </w:tc>
        <w:tc>
          <w:tcPr>
            <w:tcW w:w="1591" w:type="dxa"/>
            <w:shd w:val="clear" w:color="auto" w:fill="auto"/>
          </w:tcPr>
          <w:p w14:paraId="0E66D232" w14:textId="77777777" w:rsidR="003E5294" w:rsidRPr="00473BF9" w:rsidRDefault="003E5294" w:rsidP="00D80495">
            <w:pPr>
              <w:jc w:val="both"/>
              <w:rPr>
                <w:rFonts w:ascii="Cambria" w:hAnsi="Cambria"/>
                <w:sz w:val="22"/>
                <w:szCs w:val="22"/>
              </w:rPr>
            </w:pPr>
            <w:r w:rsidRPr="00473BF9">
              <w:rPr>
                <w:rFonts w:ascii="Cambria" w:hAnsi="Cambria"/>
                <w:sz w:val="22"/>
                <w:szCs w:val="22"/>
              </w:rPr>
              <w:t>Steve</w:t>
            </w:r>
          </w:p>
        </w:tc>
        <w:tc>
          <w:tcPr>
            <w:tcW w:w="5335" w:type="dxa"/>
            <w:shd w:val="clear" w:color="auto" w:fill="auto"/>
          </w:tcPr>
          <w:p w14:paraId="7005DC94" w14:textId="77777777" w:rsidR="003E5294" w:rsidRPr="00473BF9" w:rsidRDefault="003E5294" w:rsidP="00D80495">
            <w:pPr>
              <w:jc w:val="both"/>
              <w:rPr>
                <w:rFonts w:ascii="Cambria" w:hAnsi="Cambria"/>
                <w:sz w:val="22"/>
                <w:szCs w:val="22"/>
              </w:rPr>
            </w:pPr>
            <w:r w:rsidRPr="00473BF9">
              <w:rPr>
                <w:rFonts w:ascii="Cambria" w:hAnsi="Cambria"/>
                <w:sz w:val="22"/>
                <w:szCs w:val="22"/>
              </w:rPr>
              <w:t>137/19 The minutes of the 2</w:t>
            </w:r>
            <w:r w:rsidRPr="00473BF9">
              <w:rPr>
                <w:rFonts w:ascii="Cambria" w:hAnsi="Cambria"/>
                <w:sz w:val="22"/>
                <w:szCs w:val="22"/>
                <w:vertAlign w:val="superscript"/>
              </w:rPr>
              <w:t>nd</w:t>
            </w:r>
            <w:r w:rsidRPr="00473BF9">
              <w:rPr>
                <w:rFonts w:ascii="Cambria" w:hAnsi="Cambria"/>
                <w:sz w:val="22"/>
                <w:szCs w:val="22"/>
              </w:rPr>
              <w:t xml:space="preserve"> January meeting will be available for approval at the February meeting</w:t>
            </w:r>
          </w:p>
          <w:p w14:paraId="199A74C0" w14:textId="4A843CC7" w:rsidR="00547BAE" w:rsidRPr="00473BF9" w:rsidRDefault="00547BAE" w:rsidP="00D80495">
            <w:pPr>
              <w:jc w:val="both"/>
              <w:rPr>
                <w:rFonts w:ascii="Cambria" w:hAnsi="Cambria"/>
                <w:sz w:val="22"/>
                <w:szCs w:val="22"/>
              </w:rPr>
            </w:pPr>
            <w:r w:rsidRPr="00473BF9">
              <w:rPr>
                <w:rFonts w:ascii="Cambria" w:hAnsi="Cambria"/>
                <w:sz w:val="22"/>
                <w:szCs w:val="22"/>
              </w:rPr>
              <w:t>11/02 – reviewed and approved.</w:t>
            </w:r>
          </w:p>
        </w:tc>
        <w:tc>
          <w:tcPr>
            <w:tcW w:w="1479" w:type="dxa"/>
            <w:shd w:val="clear" w:color="auto" w:fill="auto"/>
          </w:tcPr>
          <w:p w14:paraId="557DA026" w14:textId="659BD3CF" w:rsidR="003E5294" w:rsidRPr="00473BF9" w:rsidRDefault="00547BAE" w:rsidP="00D80495">
            <w:pPr>
              <w:jc w:val="both"/>
              <w:rPr>
                <w:rFonts w:ascii="Cambria" w:hAnsi="Cambria"/>
                <w:sz w:val="22"/>
                <w:szCs w:val="22"/>
              </w:rPr>
            </w:pPr>
            <w:r w:rsidRPr="00473BF9">
              <w:rPr>
                <w:rFonts w:ascii="Cambria" w:hAnsi="Cambria"/>
                <w:sz w:val="22"/>
                <w:szCs w:val="22"/>
              </w:rPr>
              <w:t>Closed</w:t>
            </w:r>
          </w:p>
        </w:tc>
      </w:tr>
      <w:tr w:rsidR="003E5294" w:rsidRPr="00473BF9" w14:paraId="2A6B12B2" w14:textId="77777777" w:rsidTr="00D80495">
        <w:trPr>
          <w:trHeight w:val="107"/>
        </w:trPr>
        <w:tc>
          <w:tcPr>
            <w:tcW w:w="1526" w:type="dxa"/>
            <w:shd w:val="clear" w:color="auto" w:fill="auto"/>
          </w:tcPr>
          <w:p w14:paraId="6F88F325" w14:textId="77777777" w:rsidR="003E5294" w:rsidRPr="00473BF9" w:rsidRDefault="003E5294" w:rsidP="00D80495">
            <w:pPr>
              <w:jc w:val="both"/>
              <w:rPr>
                <w:rFonts w:ascii="Cambria" w:hAnsi="Cambria"/>
                <w:sz w:val="22"/>
                <w:szCs w:val="22"/>
              </w:rPr>
            </w:pPr>
            <w:r w:rsidRPr="00473BF9">
              <w:rPr>
                <w:rFonts w:ascii="Cambria" w:hAnsi="Cambria"/>
                <w:sz w:val="22"/>
                <w:szCs w:val="22"/>
              </w:rPr>
              <w:t>140120-004</w:t>
            </w:r>
          </w:p>
        </w:tc>
        <w:tc>
          <w:tcPr>
            <w:tcW w:w="1591" w:type="dxa"/>
            <w:shd w:val="clear" w:color="auto" w:fill="auto"/>
          </w:tcPr>
          <w:p w14:paraId="73E4D5A3" w14:textId="77777777" w:rsidR="003E5294" w:rsidRPr="00473BF9" w:rsidRDefault="003E5294" w:rsidP="00D80495">
            <w:pPr>
              <w:jc w:val="both"/>
              <w:rPr>
                <w:rFonts w:ascii="Cambria" w:hAnsi="Cambria"/>
                <w:sz w:val="22"/>
                <w:szCs w:val="22"/>
              </w:rPr>
            </w:pPr>
            <w:r w:rsidRPr="00473BF9">
              <w:rPr>
                <w:rFonts w:ascii="Cambria" w:hAnsi="Cambria"/>
                <w:sz w:val="22"/>
                <w:szCs w:val="22"/>
              </w:rPr>
              <w:t>Steve</w:t>
            </w:r>
          </w:p>
        </w:tc>
        <w:tc>
          <w:tcPr>
            <w:tcW w:w="5335" w:type="dxa"/>
            <w:shd w:val="clear" w:color="auto" w:fill="auto"/>
          </w:tcPr>
          <w:p w14:paraId="6B2FB012" w14:textId="77777777" w:rsidR="003E5294" w:rsidRPr="00473BF9" w:rsidRDefault="003E5294" w:rsidP="00D80495">
            <w:pPr>
              <w:jc w:val="both"/>
              <w:rPr>
                <w:rFonts w:ascii="Cambria" w:hAnsi="Cambria"/>
                <w:sz w:val="22"/>
                <w:szCs w:val="22"/>
              </w:rPr>
            </w:pPr>
            <w:r w:rsidRPr="00473BF9">
              <w:rPr>
                <w:rFonts w:ascii="Cambria" w:hAnsi="Cambria"/>
                <w:sz w:val="22"/>
                <w:szCs w:val="22"/>
              </w:rPr>
              <w:t>138/19 Details of reporting to Sport England are to be ascertained and the policy around payment retention.</w:t>
            </w:r>
          </w:p>
          <w:p w14:paraId="2CE4D084" w14:textId="024B392D" w:rsidR="0063617A" w:rsidRPr="00473BF9" w:rsidRDefault="0063617A" w:rsidP="00D80495">
            <w:pPr>
              <w:jc w:val="both"/>
              <w:rPr>
                <w:rFonts w:ascii="Cambria" w:hAnsi="Cambria"/>
                <w:sz w:val="22"/>
                <w:szCs w:val="22"/>
              </w:rPr>
            </w:pPr>
            <w:r w:rsidRPr="00473BF9">
              <w:rPr>
                <w:rFonts w:ascii="Cambria" w:hAnsi="Cambria"/>
                <w:sz w:val="22"/>
                <w:szCs w:val="22"/>
              </w:rPr>
              <w:t xml:space="preserve">11/02 </w:t>
            </w:r>
            <w:r w:rsidR="00662E18">
              <w:rPr>
                <w:rFonts w:ascii="Cambria" w:hAnsi="Cambria"/>
                <w:sz w:val="22"/>
                <w:szCs w:val="22"/>
              </w:rPr>
              <w:t xml:space="preserve">It was confirmed that </w:t>
            </w:r>
            <w:r w:rsidRPr="00473BF9">
              <w:rPr>
                <w:rFonts w:ascii="Cambria" w:hAnsi="Cambria"/>
                <w:sz w:val="22"/>
                <w:szCs w:val="22"/>
              </w:rPr>
              <w:t>2.5% is deducted from submission</w:t>
            </w:r>
            <w:r w:rsidR="00662E18">
              <w:rPr>
                <w:rFonts w:ascii="Cambria" w:hAnsi="Cambria"/>
                <w:sz w:val="22"/>
                <w:szCs w:val="22"/>
              </w:rPr>
              <w:t xml:space="preserve"> until completion of the project.</w:t>
            </w:r>
          </w:p>
        </w:tc>
        <w:tc>
          <w:tcPr>
            <w:tcW w:w="1479" w:type="dxa"/>
            <w:shd w:val="clear" w:color="auto" w:fill="auto"/>
          </w:tcPr>
          <w:p w14:paraId="61202CFF" w14:textId="11917490" w:rsidR="003E5294" w:rsidRPr="00473BF9" w:rsidRDefault="00547BAE" w:rsidP="00D80495">
            <w:pPr>
              <w:jc w:val="both"/>
              <w:rPr>
                <w:rFonts w:ascii="Cambria" w:hAnsi="Cambria"/>
                <w:sz w:val="22"/>
                <w:szCs w:val="22"/>
              </w:rPr>
            </w:pPr>
            <w:r w:rsidRPr="00473BF9">
              <w:rPr>
                <w:rFonts w:ascii="Cambria" w:hAnsi="Cambria"/>
                <w:sz w:val="22"/>
                <w:szCs w:val="22"/>
              </w:rPr>
              <w:t>Closed</w:t>
            </w:r>
          </w:p>
        </w:tc>
      </w:tr>
      <w:tr w:rsidR="003E5294" w:rsidRPr="00473BF9" w14:paraId="2DB3CB30" w14:textId="77777777" w:rsidTr="00D80495">
        <w:trPr>
          <w:trHeight w:val="107"/>
        </w:trPr>
        <w:tc>
          <w:tcPr>
            <w:tcW w:w="1526" w:type="dxa"/>
            <w:shd w:val="clear" w:color="auto" w:fill="auto"/>
          </w:tcPr>
          <w:p w14:paraId="68B90B42" w14:textId="77777777" w:rsidR="003E5294" w:rsidRPr="00473BF9" w:rsidRDefault="003E5294" w:rsidP="00D80495">
            <w:pPr>
              <w:jc w:val="both"/>
              <w:rPr>
                <w:rFonts w:ascii="Cambria" w:hAnsi="Cambria"/>
                <w:sz w:val="22"/>
                <w:szCs w:val="22"/>
              </w:rPr>
            </w:pPr>
            <w:r w:rsidRPr="00473BF9">
              <w:rPr>
                <w:rFonts w:ascii="Cambria" w:hAnsi="Cambria"/>
                <w:sz w:val="22"/>
                <w:szCs w:val="22"/>
              </w:rPr>
              <w:t>140120-005</w:t>
            </w:r>
          </w:p>
        </w:tc>
        <w:tc>
          <w:tcPr>
            <w:tcW w:w="1591" w:type="dxa"/>
            <w:shd w:val="clear" w:color="auto" w:fill="auto"/>
          </w:tcPr>
          <w:p w14:paraId="1DF1BF97" w14:textId="77777777" w:rsidR="003E5294" w:rsidRPr="00473BF9" w:rsidRDefault="003E5294" w:rsidP="00D80495">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69901712" w14:textId="77777777" w:rsidR="003E5294" w:rsidRPr="00473BF9" w:rsidRDefault="003E5294" w:rsidP="00D80495">
            <w:pPr>
              <w:jc w:val="both"/>
              <w:rPr>
                <w:rFonts w:ascii="Cambria" w:hAnsi="Cambria"/>
                <w:sz w:val="22"/>
                <w:szCs w:val="22"/>
              </w:rPr>
            </w:pPr>
            <w:r w:rsidRPr="00473BF9">
              <w:rPr>
                <w:rFonts w:ascii="Cambria" w:hAnsi="Cambria"/>
                <w:sz w:val="22"/>
                <w:szCs w:val="22"/>
              </w:rPr>
              <w:t>139/19 Mike will speak to DCC and DDDC about including Hathersage pool in their pool publicity.</w:t>
            </w:r>
          </w:p>
          <w:p w14:paraId="5E4FCAD0" w14:textId="6949BEC1" w:rsidR="0063617A" w:rsidRPr="00473BF9" w:rsidRDefault="0063617A" w:rsidP="00D80495">
            <w:pPr>
              <w:jc w:val="both"/>
              <w:rPr>
                <w:rFonts w:ascii="Cambria" w:hAnsi="Cambria"/>
                <w:sz w:val="22"/>
                <w:szCs w:val="22"/>
              </w:rPr>
            </w:pPr>
            <w:r w:rsidRPr="00473BF9">
              <w:rPr>
                <w:rFonts w:ascii="Cambria" w:hAnsi="Cambria"/>
                <w:sz w:val="22"/>
                <w:szCs w:val="22"/>
              </w:rPr>
              <w:t xml:space="preserve">11/02 Included in </w:t>
            </w:r>
            <w:r w:rsidR="00547BAE" w:rsidRPr="00473BF9">
              <w:rPr>
                <w:rFonts w:ascii="Cambria" w:hAnsi="Cambria"/>
                <w:sz w:val="22"/>
                <w:szCs w:val="22"/>
              </w:rPr>
              <w:t xml:space="preserve">Mike’s </w:t>
            </w:r>
            <w:r w:rsidRPr="00473BF9">
              <w:rPr>
                <w:rFonts w:ascii="Cambria" w:hAnsi="Cambria"/>
                <w:sz w:val="22"/>
                <w:szCs w:val="22"/>
              </w:rPr>
              <w:t xml:space="preserve">report, </w:t>
            </w:r>
            <w:r w:rsidR="002641CA">
              <w:rPr>
                <w:rFonts w:ascii="Cambria" w:hAnsi="Cambria"/>
                <w:sz w:val="22"/>
                <w:szCs w:val="22"/>
              </w:rPr>
              <w:t xml:space="preserve">the </w:t>
            </w:r>
            <w:r w:rsidRPr="00473BF9">
              <w:rPr>
                <w:rFonts w:ascii="Cambria" w:hAnsi="Cambria"/>
                <w:sz w:val="22"/>
                <w:szCs w:val="22"/>
              </w:rPr>
              <w:t xml:space="preserve">pool is included, </w:t>
            </w:r>
            <w:r w:rsidR="00547BAE" w:rsidRPr="00473BF9">
              <w:rPr>
                <w:rFonts w:ascii="Cambria" w:hAnsi="Cambria"/>
                <w:sz w:val="22"/>
                <w:szCs w:val="22"/>
              </w:rPr>
              <w:t xml:space="preserve">but </w:t>
            </w:r>
            <w:r w:rsidRPr="00473BF9">
              <w:rPr>
                <w:rFonts w:ascii="Cambria" w:hAnsi="Cambria"/>
                <w:sz w:val="22"/>
                <w:szCs w:val="22"/>
              </w:rPr>
              <w:t xml:space="preserve">awaiting </w:t>
            </w:r>
            <w:r w:rsidR="00547BAE" w:rsidRPr="00473BF9">
              <w:rPr>
                <w:rFonts w:ascii="Cambria" w:hAnsi="Cambria"/>
                <w:sz w:val="22"/>
                <w:szCs w:val="22"/>
              </w:rPr>
              <w:t xml:space="preserve">a </w:t>
            </w:r>
            <w:r w:rsidRPr="00473BF9">
              <w:rPr>
                <w:rFonts w:ascii="Cambria" w:hAnsi="Cambria"/>
                <w:sz w:val="22"/>
                <w:szCs w:val="22"/>
              </w:rPr>
              <w:t>further response</w:t>
            </w:r>
            <w:r w:rsidR="00547BAE" w:rsidRPr="00473BF9">
              <w:rPr>
                <w:rFonts w:ascii="Cambria" w:hAnsi="Cambria"/>
                <w:sz w:val="22"/>
                <w:szCs w:val="22"/>
              </w:rPr>
              <w:t xml:space="preserve"> from DDDC.</w:t>
            </w:r>
          </w:p>
        </w:tc>
        <w:tc>
          <w:tcPr>
            <w:tcW w:w="1479" w:type="dxa"/>
            <w:shd w:val="clear" w:color="auto" w:fill="auto"/>
          </w:tcPr>
          <w:p w14:paraId="362467ED" w14:textId="61B276F0" w:rsidR="003E5294" w:rsidRPr="00473BF9" w:rsidRDefault="00547BAE" w:rsidP="00D80495">
            <w:pPr>
              <w:jc w:val="both"/>
              <w:rPr>
                <w:rFonts w:ascii="Cambria" w:hAnsi="Cambria"/>
                <w:sz w:val="22"/>
                <w:szCs w:val="22"/>
              </w:rPr>
            </w:pPr>
            <w:r w:rsidRPr="00473BF9">
              <w:rPr>
                <w:rFonts w:ascii="Cambria" w:hAnsi="Cambria"/>
                <w:sz w:val="22"/>
                <w:szCs w:val="22"/>
              </w:rPr>
              <w:t>C/F</w:t>
            </w:r>
          </w:p>
        </w:tc>
      </w:tr>
      <w:tr w:rsidR="003E5294" w:rsidRPr="00473BF9" w14:paraId="337ED234" w14:textId="77777777" w:rsidTr="00D80495">
        <w:trPr>
          <w:trHeight w:val="107"/>
        </w:trPr>
        <w:tc>
          <w:tcPr>
            <w:tcW w:w="1526" w:type="dxa"/>
            <w:shd w:val="clear" w:color="auto" w:fill="auto"/>
          </w:tcPr>
          <w:p w14:paraId="6586ACFA" w14:textId="77777777" w:rsidR="003E5294" w:rsidRPr="00473BF9" w:rsidRDefault="003E5294" w:rsidP="00D80495">
            <w:pPr>
              <w:jc w:val="both"/>
              <w:rPr>
                <w:rFonts w:ascii="Cambria" w:hAnsi="Cambria"/>
                <w:sz w:val="22"/>
                <w:szCs w:val="22"/>
              </w:rPr>
            </w:pPr>
            <w:r w:rsidRPr="00473BF9">
              <w:rPr>
                <w:rFonts w:ascii="Cambria" w:hAnsi="Cambria"/>
                <w:sz w:val="22"/>
                <w:szCs w:val="22"/>
              </w:rPr>
              <w:t>140120-006</w:t>
            </w:r>
          </w:p>
        </w:tc>
        <w:tc>
          <w:tcPr>
            <w:tcW w:w="1591" w:type="dxa"/>
            <w:shd w:val="clear" w:color="auto" w:fill="auto"/>
          </w:tcPr>
          <w:p w14:paraId="7AA6EA07" w14:textId="77777777" w:rsidR="003E5294" w:rsidRPr="00473BF9" w:rsidRDefault="003E5294" w:rsidP="00D80495">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5A1DE176" w14:textId="77777777" w:rsidR="003E5294" w:rsidRPr="00473BF9" w:rsidRDefault="003E5294" w:rsidP="00D80495">
            <w:pPr>
              <w:jc w:val="both"/>
              <w:rPr>
                <w:rFonts w:ascii="Cambria" w:hAnsi="Cambria"/>
                <w:sz w:val="22"/>
                <w:szCs w:val="22"/>
              </w:rPr>
            </w:pPr>
            <w:r w:rsidRPr="00473BF9">
              <w:rPr>
                <w:rFonts w:ascii="Cambria" w:hAnsi="Cambria"/>
                <w:sz w:val="22"/>
                <w:szCs w:val="22"/>
              </w:rPr>
              <w:t>144/19 Mike will report back on the facilities to be used with the existing cash till to improve on data capture and admission related statistics.</w:t>
            </w:r>
          </w:p>
          <w:p w14:paraId="706D0E5E" w14:textId="420DC07F" w:rsidR="0063617A" w:rsidRPr="00473BF9" w:rsidRDefault="0063617A" w:rsidP="00D80495">
            <w:pPr>
              <w:jc w:val="both"/>
              <w:rPr>
                <w:rFonts w:ascii="Cambria" w:hAnsi="Cambria"/>
                <w:sz w:val="22"/>
                <w:szCs w:val="22"/>
              </w:rPr>
            </w:pPr>
            <w:r w:rsidRPr="00473BF9">
              <w:rPr>
                <w:rFonts w:ascii="Cambria" w:hAnsi="Cambria"/>
                <w:sz w:val="22"/>
                <w:szCs w:val="22"/>
              </w:rPr>
              <w:t xml:space="preserve">11/02 </w:t>
            </w:r>
            <w:r w:rsidR="00135C4D" w:rsidRPr="00473BF9">
              <w:rPr>
                <w:rFonts w:ascii="Cambria" w:hAnsi="Cambria"/>
                <w:sz w:val="22"/>
                <w:szCs w:val="22"/>
              </w:rPr>
              <w:t>season ticket categorising has been trialled</w:t>
            </w:r>
          </w:p>
        </w:tc>
        <w:tc>
          <w:tcPr>
            <w:tcW w:w="1479" w:type="dxa"/>
            <w:shd w:val="clear" w:color="auto" w:fill="auto"/>
          </w:tcPr>
          <w:p w14:paraId="22CD27DB" w14:textId="42654FBF" w:rsidR="003E5294" w:rsidRPr="00473BF9" w:rsidRDefault="00135C4D" w:rsidP="00D80495">
            <w:pPr>
              <w:jc w:val="both"/>
              <w:rPr>
                <w:rFonts w:ascii="Cambria" w:hAnsi="Cambria"/>
                <w:sz w:val="22"/>
                <w:szCs w:val="22"/>
              </w:rPr>
            </w:pPr>
            <w:r w:rsidRPr="00473BF9">
              <w:rPr>
                <w:rFonts w:ascii="Cambria" w:hAnsi="Cambria"/>
                <w:sz w:val="22"/>
                <w:szCs w:val="22"/>
              </w:rPr>
              <w:t>Closed</w:t>
            </w:r>
          </w:p>
        </w:tc>
      </w:tr>
      <w:tr w:rsidR="003E5294" w:rsidRPr="00473BF9" w14:paraId="7830B6AC" w14:textId="77777777" w:rsidTr="00D80495">
        <w:trPr>
          <w:trHeight w:val="107"/>
        </w:trPr>
        <w:tc>
          <w:tcPr>
            <w:tcW w:w="1526" w:type="dxa"/>
            <w:shd w:val="clear" w:color="auto" w:fill="auto"/>
          </w:tcPr>
          <w:p w14:paraId="2352DFF9" w14:textId="77777777" w:rsidR="003E5294" w:rsidRPr="00473BF9" w:rsidRDefault="003E5294" w:rsidP="00D80495">
            <w:pPr>
              <w:jc w:val="both"/>
              <w:rPr>
                <w:rFonts w:ascii="Cambria" w:hAnsi="Cambria"/>
                <w:sz w:val="22"/>
                <w:szCs w:val="22"/>
              </w:rPr>
            </w:pPr>
            <w:r w:rsidRPr="00473BF9">
              <w:rPr>
                <w:rFonts w:ascii="Cambria" w:hAnsi="Cambria"/>
                <w:sz w:val="22"/>
                <w:szCs w:val="22"/>
              </w:rPr>
              <w:t>140120-007</w:t>
            </w:r>
          </w:p>
        </w:tc>
        <w:tc>
          <w:tcPr>
            <w:tcW w:w="1591" w:type="dxa"/>
            <w:shd w:val="clear" w:color="auto" w:fill="auto"/>
          </w:tcPr>
          <w:p w14:paraId="3D670715" w14:textId="77777777" w:rsidR="003E5294" w:rsidRPr="00473BF9" w:rsidRDefault="003E5294" w:rsidP="00D80495">
            <w:pPr>
              <w:jc w:val="both"/>
              <w:rPr>
                <w:rFonts w:ascii="Cambria" w:hAnsi="Cambria"/>
                <w:sz w:val="22"/>
                <w:szCs w:val="22"/>
              </w:rPr>
            </w:pPr>
            <w:r w:rsidRPr="00473BF9">
              <w:rPr>
                <w:rFonts w:ascii="Cambria" w:hAnsi="Cambria"/>
                <w:sz w:val="22"/>
                <w:szCs w:val="22"/>
              </w:rPr>
              <w:t>Steve/Chris C</w:t>
            </w:r>
          </w:p>
        </w:tc>
        <w:tc>
          <w:tcPr>
            <w:tcW w:w="5335" w:type="dxa"/>
            <w:shd w:val="clear" w:color="auto" w:fill="auto"/>
          </w:tcPr>
          <w:p w14:paraId="0047EFBF" w14:textId="77777777" w:rsidR="003E5294" w:rsidRPr="00473BF9" w:rsidRDefault="003E5294" w:rsidP="00D80495">
            <w:pPr>
              <w:jc w:val="both"/>
              <w:rPr>
                <w:rFonts w:ascii="Cambria" w:hAnsi="Cambria"/>
                <w:sz w:val="22"/>
                <w:szCs w:val="22"/>
              </w:rPr>
            </w:pPr>
            <w:r w:rsidRPr="00473BF9">
              <w:rPr>
                <w:rFonts w:ascii="Cambria" w:hAnsi="Cambria"/>
                <w:sz w:val="22"/>
                <w:szCs w:val="22"/>
              </w:rPr>
              <w:t xml:space="preserve">146/19.1 Insurance implications for admission charging for a private hire will be determined and </w:t>
            </w:r>
            <w:r w:rsidRPr="00473BF9">
              <w:rPr>
                <w:rFonts w:ascii="Cambria" w:hAnsi="Cambria"/>
                <w:sz w:val="22"/>
                <w:szCs w:val="22"/>
              </w:rPr>
              <w:lastRenderedPageBreak/>
              <w:t>confirmed back to the requestor of the pool hire for the proposed Weston Park fund raiser.</w:t>
            </w:r>
          </w:p>
          <w:p w14:paraId="3487903D" w14:textId="64042D81" w:rsidR="00135C4D" w:rsidRPr="00473BF9" w:rsidRDefault="00135C4D" w:rsidP="00F37CFE">
            <w:pPr>
              <w:jc w:val="both"/>
              <w:rPr>
                <w:rFonts w:ascii="Cambria" w:hAnsi="Cambria"/>
                <w:sz w:val="22"/>
                <w:szCs w:val="22"/>
              </w:rPr>
            </w:pPr>
            <w:r w:rsidRPr="00473BF9">
              <w:rPr>
                <w:rFonts w:ascii="Cambria" w:hAnsi="Cambria"/>
                <w:sz w:val="22"/>
                <w:szCs w:val="22"/>
              </w:rPr>
              <w:t xml:space="preserve">11/02 </w:t>
            </w:r>
            <w:r w:rsidR="005B1CE2">
              <w:rPr>
                <w:rFonts w:ascii="Cambria" w:hAnsi="Cambria"/>
                <w:sz w:val="22"/>
                <w:szCs w:val="22"/>
              </w:rPr>
              <w:t>I</w:t>
            </w:r>
            <w:r w:rsidR="005B1CE2" w:rsidRPr="005B1CE2">
              <w:rPr>
                <w:rFonts w:ascii="Cambria" w:hAnsi="Cambria"/>
                <w:sz w:val="22"/>
                <w:szCs w:val="22"/>
              </w:rPr>
              <w:t>nsurers have confirmed that our PL cover will remain in place if the hirer charges an admission fee. This covers anything caused by the Council's negligence etc</w:t>
            </w:r>
            <w:r w:rsidR="00F37CFE">
              <w:rPr>
                <w:rFonts w:ascii="Cambria" w:hAnsi="Cambria"/>
                <w:sz w:val="22"/>
                <w:szCs w:val="22"/>
              </w:rPr>
              <w:t xml:space="preserve">. </w:t>
            </w:r>
            <w:r w:rsidR="005B1CE2" w:rsidRPr="005B1CE2">
              <w:rPr>
                <w:rFonts w:ascii="Cambria" w:hAnsi="Cambria"/>
                <w:sz w:val="22"/>
                <w:szCs w:val="22"/>
              </w:rPr>
              <w:t>It would not cover anything caused by what they are doing</w:t>
            </w:r>
            <w:r w:rsidR="00F37CFE">
              <w:rPr>
                <w:rFonts w:ascii="Cambria" w:hAnsi="Cambria"/>
                <w:sz w:val="22"/>
                <w:szCs w:val="22"/>
              </w:rPr>
              <w:t>. The hire</w:t>
            </w:r>
            <w:r w:rsidR="000D0F11">
              <w:rPr>
                <w:rFonts w:ascii="Cambria" w:hAnsi="Cambria"/>
                <w:sz w:val="22"/>
                <w:szCs w:val="22"/>
              </w:rPr>
              <w:t>rs will not be charging admission but requesting donation to their charity via a Just Giving website.</w:t>
            </w:r>
            <w:r w:rsidR="007A2349">
              <w:rPr>
                <w:rFonts w:ascii="Cambria" w:hAnsi="Cambria"/>
                <w:sz w:val="22"/>
                <w:szCs w:val="22"/>
              </w:rPr>
              <w:t xml:space="preserve"> They will also manage expectations with regards numbers allowed in the pool but this will be managed by the pool staff on the day following standard procedures.</w:t>
            </w:r>
          </w:p>
        </w:tc>
        <w:tc>
          <w:tcPr>
            <w:tcW w:w="1479" w:type="dxa"/>
            <w:shd w:val="clear" w:color="auto" w:fill="auto"/>
          </w:tcPr>
          <w:p w14:paraId="4FB5454F" w14:textId="2D039623" w:rsidR="003E5294" w:rsidRPr="00473BF9" w:rsidRDefault="00F7062A" w:rsidP="00D80495">
            <w:pPr>
              <w:jc w:val="both"/>
              <w:rPr>
                <w:rFonts w:ascii="Cambria" w:hAnsi="Cambria"/>
                <w:sz w:val="22"/>
                <w:szCs w:val="22"/>
              </w:rPr>
            </w:pPr>
            <w:r w:rsidRPr="00473BF9">
              <w:rPr>
                <w:rFonts w:ascii="Cambria" w:hAnsi="Cambria"/>
                <w:sz w:val="22"/>
                <w:szCs w:val="22"/>
              </w:rPr>
              <w:lastRenderedPageBreak/>
              <w:t>Closed</w:t>
            </w:r>
            <w:r w:rsidR="003E5294" w:rsidRPr="00473BF9">
              <w:rPr>
                <w:rFonts w:ascii="Cambria" w:hAnsi="Cambria"/>
                <w:sz w:val="22"/>
                <w:szCs w:val="22"/>
              </w:rPr>
              <w:t>.</w:t>
            </w:r>
          </w:p>
        </w:tc>
      </w:tr>
      <w:tr w:rsidR="003E5294" w:rsidRPr="00473BF9" w14:paraId="76134E6B" w14:textId="77777777" w:rsidTr="00D80495">
        <w:trPr>
          <w:trHeight w:val="107"/>
        </w:trPr>
        <w:tc>
          <w:tcPr>
            <w:tcW w:w="1526" w:type="dxa"/>
            <w:shd w:val="clear" w:color="auto" w:fill="auto"/>
          </w:tcPr>
          <w:p w14:paraId="7FDCCF8E" w14:textId="77777777" w:rsidR="003E5294" w:rsidRPr="00473BF9" w:rsidRDefault="003E5294" w:rsidP="00D80495">
            <w:pPr>
              <w:jc w:val="both"/>
              <w:rPr>
                <w:rFonts w:ascii="Cambria" w:hAnsi="Cambria"/>
                <w:sz w:val="22"/>
                <w:szCs w:val="22"/>
              </w:rPr>
            </w:pPr>
            <w:r w:rsidRPr="00473BF9">
              <w:rPr>
                <w:rFonts w:ascii="Cambria" w:hAnsi="Cambria"/>
                <w:sz w:val="22"/>
                <w:szCs w:val="22"/>
              </w:rPr>
              <w:t>140120-008</w:t>
            </w:r>
          </w:p>
        </w:tc>
        <w:tc>
          <w:tcPr>
            <w:tcW w:w="1591" w:type="dxa"/>
            <w:shd w:val="clear" w:color="auto" w:fill="auto"/>
          </w:tcPr>
          <w:p w14:paraId="55136A27" w14:textId="77777777" w:rsidR="003E5294" w:rsidRPr="00473BF9" w:rsidRDefault="003E5294" w:rsidP="00D80495">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53BE47DE" w14:textId="77777777" w:rsidR="003E5294" w:rsidRPr="00473BF9" w:rsidRDefault="003E5294" w:rsidP="00D80495">
            <w:pPr>
              <w:jc w:val="both"/>
              <w:rPr>
                <w:rFonts w:ascii="Cambria" w:hAnsi="Cambria"/>
                <w:sz w:val="22"/>
                <w:szCs w:val="22"/>
              </w:rPr>
            </w:pPr>
            <w:r w:rsidRPr="00473BF9">
              <w:rPr>
                <w:rFonts w:ascii="Cambria" w:hAnsi="Cambria"/>
                <w:sz w:val="22"/>
                <w:szCs w:val="22"/>
              </w:rPr>
              <w:t>Mike will speak to Coleman’s Deli about alternative publicity rather than the season ticket.</w:t>
            </w:r>
          </w:p>
          <w:p w14:paraId="64DC45D7" w14:textId="42DC1444" w:rsidR="009B267E" w:rsidRPr="00473BF9" w:rsidRDefault="009B267E" w:rsidP="00D80495">
            <w:pPr>
              <w:jc w:val="both"/>
              <w:rPr>
                <w:rFonts w:ascii="Cambria" w:hAnsi="Cambria"/>
                <w:sz w:val="22"/>
                <w:szCs w:val="22"/>
              </w:rPr>
            </w:pPr>
            <w:r w:rsidRPr="00473BF9">
              <w:rPr>
                <w:rFonts w:ascii="Cambria" w:hAnsi="Cambria"/>
                <w:sz w:val="22"/>
                <w:szCs w:val="22"/>
              </w:rPr>
              <w:t xml:space="preserve">11/02 </w:t>
            </w:r>
            <w:r w:rsidR="005E0711" w:rsidRPr="00473BF9">
              <w:rPr>
                <w:rFonts w:ascii="Cambria" w:hAnsi="Cambria"/>
                <w:sz w:val="22"/>
                <w:szCs w:val="22"/>
              </w:rPr>
              <w:t>This has been e</w:t>
            </w:r>
            <w:r w:rsidRPr="00473BF9">
              <w:rPr>
                <w:rFonts w:ascii="Cambria" w:hAnsi="Cambria"/>
                <w:sz w:val="22"/>
                <w:szCs w:val="22"/>
              </w:rPr>
              <w:t>xplained to</w:t>
            </w:r>
            <w:r w:rsidR="005E0711" w:rsidRPr="00473BF9">
              <w:rPr>
                <w:rFonts w:ascii="Cambria" w:hAnsi="Cambria"/>
                <w:sz w:val="22"/>
                <w:szCs w:val="22"/>
              </w:rPr>
              <w:t xml:space="preserve"> the</w:t>
            </w:r>
            <w:r w:rsidRPr="00473BF9">
              <w:rPr>
                <w:rFonts w:ascii="Cambria" w:hAnsi="Cambria"/>
                <w:sz w:val="22"/>
                <w:szCs w:val="22"/>
              </w:rPr>
              <w:t xml:space="preserve"> Deli</w:t>
            </w:r>
            <w:r w:rsidR="00F7062A" w:rsidRPr="00473BF9">
              <w:rPr>
                <w:rFonts w:ascii="Cambria" w:hAnsi="Cambria"/>
                <w:sz w:val="22"/>
                <w:szCs w:val="22"/>
              </w:rPr>
              <w:t>. Still waiting for response.</w:t>
            </w:r>
          </w:p>
        </w:tc>
        <w:tc>
          <w:tcPr>
            <w:tcW w:w="1479" w:type="dxa"/>
            <w:shd w:val="clear" w:color="auto" w:fill="auto"/>
          </w:tcPr>
          <w:p w14:paraId="7170239E" w14:textId="5C858F51" w:rsidR="003E5294" w:rsidRPr="00473BF9" w:rsidRDefault="005E0711" w:rsidP="00D80495">
            <w:pPr>
              <w:jc w:val="both"/>
              <w:rPr>
                <w:rFonts w:ascii="Cambria" w:hAnsi="Cambria"/>
                <w:sz w:val="22"/>
                <w:szCs w:val="22"/>
              </w:rPr>
            </w:pPr>
            <w:r w:rsidRPr="00473BF9">
              <w:rPr>
                <w:rFonts w:ascii="Cambria" w:hAnsi="Cambria"/>
                <w:sz w:val="22"/>
                <w:szCs w:val="22"/>
              </w:rPr>
              <w:t>C/F</w:t>
            </w:r>
          </w:p>
        </w:tc>
      </w:tr>
    </w:tbl>
    <w:p w14:paraId="2F60C0D1" w14:textId="7EBF24F1" w:rsidR="00073AA0" w:rsidRPr="00852714" w:rsidRDefault="00D80495" w:rsidP="002D41F6">
      <w:pPr>
        <w:jc w:val="both"/>
        <w:rPr>
          <w:rFonts w:ascii="Cambria" w:hAnsi="Cambria"/>
          <w:sz w:val="22"/>
          <w:szCs w:val="22"/>
        </w:rPr>
      </w:pPr>
      <w:r>
        <w:rPr>
          <w:rFonts w:ascii="Cambria" w:hAnsi="Cambria"/>
          <w:sz w:val="22"/>
          <w:szCs w:val="22"/>
        </w:rPr>
        <w:br w:type="textWrapping" w:clear="all"/>
      </w:r>
    </w:p>
    <w:p w14:paraId="52854858" w14:textId="3DEC8F91" w:rsidR="00183CCC" w:rsidRPr="00556E78" w:rsidRDefault="00183CCC" w:rsidP="002D41F6">
      <w:pPr>
        <w:jc w:val="both"/>
        <w:rPr>
          <w:rFonts w:ascii="Cambria" w:hAnsi="Cambria"/>
          <w:b/>
          <w:bCs/>
          <w:sz w:val="22"/>
          <w:szCs w:val="22"/>
          <w:u w:val="single"/>
        </w:rPr>
      </w:pPr>
      <w:r w:rsidRPr="00556E78">
        <w:rPr>
          <w:rFonts w:ascii="Cambria" w:hAnsi="Cambria"/>
          <w:b/>
          <w:bCs/>
          <w:sz w:val="22"/>
          <w:szCs w:val="22"/>
          <w:u w:val="single"/>
        </w:rPr>
        <w:t>New actions from this meeting</w:t>
      </w:r>
    </w:p>
    <w:p w14:paraId="374C70BD" w14:textId="0A8DCBF2" w:rsidR="00183CCC" w:rsidRPr="00852714" w:rsidRDefault="00183CCC" w:rsidP="002D41F6">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5408C8" w:rsidRPr="00852714" w14:paraId="774945D4" w14:textId="77777777" w:rsidTr="00A34021">
        <w:trPr>
          <w:trHeight w:val="107"/>
        </w:trPr>
        <w:tc>
          <w:tcPr>
            <w:tcW w:w="1526" w:type="dxa"/>
            <w:shd w:val="clear" w:color="auto" w:fill="auto"/>
          </w:tcPr>
          <w:p w14:paraId="73476654" w14:textId="14C45E82" w:rsidR="005408C8" w:rsidRPr="00852714" w:rsidRDefault="004D0735" w:rsidP="00B3587D">
            <w:pPr>
              <w:jc w:val="center"/>
              <w:rPr>
                <w:rFonts w:ascii="Cambria" w:hAnsi="Cambria"/>
                <w:sz w:val="22"/>
                <w:szCs w:val="22"/>
              </w:rPr>
            </w:pPr>
            <w:r w:rsidRPr="00852714">
              <w:rPr>
                <w:rFonts w:ascii="Cambria" w:hAnsi="Cambria"/>
                <w:sz w:val="22"/>
                <w:szCs w:val="22"/>
              </w:rPr>
              <w:t>110220-001</w:t>
            </w:r>
          </w:p>
        </w:tc>
        <w:tc>
          <w:tcPr>
            <w:tcW w:w="1591" w:type="dxa"/>
            <w:shd w:val="clear" w:color="auto" w:fill="auto"/>
          </w:tcPr>
          <w:p w14:paraId="152DA5B2" w14:textId="2B6F6BEA" w:rsidR="005408C8" w:rsidRPr="00852714" w:rsidRDefault="005C3E3E" w:rsidP="00A34021">
            <w:pPr>
              <w:jc w:val="both"/>
              <w:rPr>
                <w:rFonts w:ascii="Cambria" w:hAnsi="Cambria"/>
                <w:sz w:val="22"/>
                <w:szCs w:val="22"/>
              </w:rPr>
            </w:pPr>
            <w:r>
              <w:rPr>
                <w:rFonts w:ascii="Cambria" w:hAnsi="Cambria"/>
                <w:sz w:val="22"/>
                <w:szCs w:val="22"/>
              </w:rPr>
              <w:t>Chris C</w:t>
            </w:r>
          </w:p>
        </w:tc>
        <w:tc>
          <w:tcPr>
            <w:tcW w:w="5335" w:type="dxa"/>
            <w:shd w:val="clear" w:color="auto" w:fill="auto"/>
          </w:tcPr>
          <w:p w14:paraId="133A56D6" w14:textId="6383BBCF" w:rsidR="005408C8" w:rsidRPr="00852714" w:rsidRDefault="005408C8" w:rsidP="00A34021">
            <w:pPr>
              <w:jc w:val="both"/>
              <w:rPr>
                <w:rFonts w:ascii="Cambria" w:hAnsi="Cambria"/>
                <w:sz w:val="22"/>
                <w:szCs w:val="22"/>
              </w:rPr>
            </w:pPr>
            <w:r>
              <w:rPr>
                <w:rFonts w:ascii="Cambria" w:hAnsi="Cambria"/>
                <w:sz w:val="22"/>
                <w:szCs w:val="22"/>
              </w:rPr>
              <w:t xml:space="preserve">152.19.1 Chris Cave RFO will enquire with the Architect Tom Crooks if reinstatement of the grass </w:t>
            </w:r>
            <w:r w:rsidR="004D0735">
              <w:rPr>
                <w:rFonts w:ascii="Cambria" w:hAnsi="Cambria"/>
                <w:sz w:val="22"/>
                <w:szCs w:val="22"/>
              </w:rPr>
              <w:t>surround is with</w:t>
            </w:r>
            <w:r w:rsidR="009C0FDE">
              <w:rPr>
                <w:rFonts w:ascii="Cambria" w:hAnsi="Cambria"/>
                <w:sz w:val="22"/>
                <w:szCs w:val="22"/>
              </w:rPr>
              <w:t>in</w:t>
            </w:r>
            <w:r w:rsidR="004D0735">
              <w:rPr>
                <w:rFonts w:ascii="Cambria" w:hAnsi="Cambria"/>
                <w:sz w:val="22"/>
                <w:szCs w:val="22"/>
              </w:rPr>
              <w:t xml:space="preserve"> the contract with T&amp;C Williams</w:t>
            </w:r>
            <w:r w:rsidR="00FF77A9">
              <w:rPr>
                <w:rFonts w:ascii="Cambria" w:hAnsi="Cambria"/>
                <w:sz w:val="22"/>
                <w:szCs w:val="22"/>
              </w:rPr>
              <w:t>.</w:t>
            </w:r>
          </w:p>
        </w:tc>
        <w:tc>
          <w:tcPr>
            <w:tcW w:w="1479" w:type="dxa"/>
            <w:shd w:val="clear" w:color="auto" w:fill="auto"/>
          </w:tcPr>
          <w:p w14:paraId="402219EC" w14:textId="4084CEEB" w:rsidR="005408C8" w:rsidRPr="00852714" w:rsidRDefault="004D0735" w:rsidP="00A34021">
            <w:pPr>
              <w:jc w:val="both"/>
              <w:rPr>
                <w:rFonts w:ascii="Cambria" w:hAnsi="Cambria"/>
                <w:sz w:val="22"/>
                <w:szCs w:val="22"/>
              </w:rPr>
            </w:pPr>
            <w:r>
              <w:rPr>
                <w:rFonts w:ascii="Cambria" w:hAnsi="Cambria"/>
                <w:sz w:val="22"/>
                <w:szCs w:val="22"/>
              </w:rPr>
              <w:t>Raise</w:t>
            </w:r>
          </w:p>
        </w:tc>
      </w:tr>
      <w:tr w:rsidR="00183CCC" w:rsidRPr="00852714" w14:paraId="72167BE6" w14:textId="77777777" w:rsidTr="00A34021">
        <w:trPr>
          <w:trHeight w:val="107"/>
        </w:trPr>
        <w:tc>
          <w:tcPr>
            <w:tcW w:w="1526" w:type="dxa"/>
            <w:shd w:val="clear" w:color="auto" w:fill="auto"/>
          </w:tcPr>
          <w:p w14:paraId="2BB7C38A" w14:textId="275442A6" w:rsidR="00183CCC" w:rsidRPr="00852714" w:rsidRDefault="00B3587D" w:rsidP="00B3587D">
            <w:pPr>
              <w:jc w:val="center"/>
              <w:rPr>
                <w:rFonts w:ascii="Cambria" w:hAnsi="Cambria"/>
                <w:sz w:val="22"/>
                <w:szCs w:val="22"/>
              </w:rPr>
            </w:pPr>
            <w:r w:rsidRPr="00852714">
              <w:rPr>
                <w:rFonts w:ascii="Cambria" w:hAnsi="Cambria"/>
                <w:sz w:val="22"/>
                <w:szCs w:val="22"/>
              </w:rPr>
              <w:t>110220</w:t>
            </w:r>
            <w:r w:rsidR="00322705" w:rsidRPr="00852714">
              <w:rPr>
                <w:rFonts w:ascii="Cambria" w:hAnsi="Cambria"/>
                <w:sz w:val="22"/>
                <w:szCs w:val="22"/>
              </w:rPr>
              <w:t>-00</w:t>
            </w:r>
            <w:r w:rsidR="004D0735">
              <w:rPr>
                <w:rFonts w:ascii="Cambria" w:hAnsi="Cambria"/>
                <w:sz w:val="22"/>
                <w:szCs w:val="22"/>
              </w:rPr>
              <w:t>2</w:t>
            </w:r>
          </w:p>
        </w:tc>
        <w:tc>
          <w:tcPr>
            <w:tcW w:w="1591" w:type="dxa"/>
            <w:shd w:val="clear" w:color="auto" w:fill="auto"/>
          </w:tcPr>
          <w:p w14:paraId="43D54D4A" w14:textId="6815D3B0" w:rsidR="00183CCC" w:rsidRPr="00852714" w:rsidRDefault="00322705" w:rsidP="00A34021">
            <w:pPr>
              <w:jc w:val="both"/>
              <w:rPr>
                <w:rFonts w:ascii="Cambria" w:hAnsi="Cambria"/>
                <w:sz w:val="22"/>
                <w:szCs w:val="22"/>
              </w:rPr>
            </w:pPr>
            <w:r w:rsidRPr="00852714">
              <w:rPr>
                <w:rFonts w:ascii="Cambria" w:hAnsi="Cambria"/>
                <w:sz w:val="22"/>
                <w:szCs w:val="22"/>
              </w:rPr>
              <w:t>George</w:t>
            </w:r>
          </w:p>
        </w:tc>
        <w:tc>
          <w:tcPr>
            <w:tcW w:w="5335" w:type="dxa"/>
            <w:shd w:val="clear" w:color="auto" w:fill="auto"/>
          </w:tcPr>
          <w:p w14:paraId="2F57552F" w14:textId="358FD45C" w:rsidR="00183CCC" w:rsidRPr="00852714" w:rsidRDefault="00322705" w:rsidP="00A34021">
            <w:pPr>
              <w:jc w:val="both"/>
              <w:rPr>
                <w:rFonts w:ascii="Cambria" w:hAnsi="Cambria"/>
                <w:sz w:val="22"/>
                <w:szCs w:val="22"/>
              </w:rPr>
            </w:pPr>
            <w:r w:rsidRPr="00852714">
              <w:rPr>
                <w:rFonts w:ascii="Cambria" w:hAnsi="Cambria"/>
                <w:sz w:val="22"/>
                <w:szCs w:val="22"/>
              </w:rPr>
              <w:t>152/19.2</w:t>
            </w:r>
            <w:r w:rsidR="00C53FFF" w:rsidRPr="00852714">
              <w:rPr>
                <w:rFonts w:ascii="Cambria" w:hAnsi="Cambria"/>
                <w:sz w:val="22"/>
                <w:szCs w:val="22"/>
              </w:rPr>
              <w:t xml:space="preserve"> Quotes and advice are to </w:t>
            </w:r>
            <w:proofErr w:type="gramStart"/>
            <w:r w:rsidR="00C53FFF" w:rsidRPr="00852714">
              <w:rPr>
                <w:rFonts w:ascii="Cambria" w:hAnsi="Cambria"/>
                <w:sz w:val="22"/>
                <w:szCs w:val="22"/>
              </w:rPr>
              <w:t>obtained</w:t>
            </w:r>
            <w:proofErr w:type="gramEnd"/>
            <w:r w:rsidR="00C53FFF" w:rsidRPr="00852714">
              <w:rPr>
                <w:rFonts w:ascii="Cambria" w:hAnsi="Cambria"/>
                <w:sz w:val="22"/>
                <w:szCs w:val="22"/>
              </w:rPr>
              <w:t xml:space="preserve"> for using artificial grass for the pool surround to replace natural turf.</w:t>
            </w:r>
          </w:p>
        </w:tc>
        <w:tc>
          <w:tcPr>
            <w:tcW w:w="1479" w:type="dxa"/>
            <w:shd w:val="clear" w:color="auto" w:fill="auto"/>
          </w:tcPr>
          <w:p w14:paraId="446BAE9C" w14:textId="12AEA748" w:rsidR="00183CCC" w:rsidRPr="00852714" w:rsidRDefault="00C53FFF" w:rsidP="00A34021">
            <w:pPr>
              <w:jc w:val="both"/>
              <w:rPr>
                <w:rFonts w:ascii="Cambria" w:hAnsi="Cambria"/>
                <w:sz w:val="22"/>
                <w:szCs w:val="22"/>
              </w:rPr>
            </w:pPr>
            <w:r w:rsidRPr="00852714">
              <w:rPr>
                <w:rFonts w:ascii="Cambria" w:hAnsi="Cambria"/>
                <w:sz w:val="22"/>
                <w:szCs w:val="22"/>
              </w:rPr>
              <w:t>Raised.</w:t>
            </w:r>
          </w:p>
        </w:tc>
      </w:tr>
      <w:tr w:rsidR="007C623F" w:rsidRPr="00852714" w14:paraId="3B8E3FA5" w14:textId="77777777" w:rsidTr="00A34021">
        <w:trPr>
          <w:trHeight w:val="107"/>
        </w:trPr>
        <w:tc>
          <w:tcPr>
            <w:tcW w:w="1526" w:type="dxa"/>
            <w:shd w:val="clear" w:color="auto" w:fill="auto"/>
          </w:tcPr>
          <w:p w14:paraId="3D2BDA93" w14:textId="668DA7B4" w:rsidR="007C623F" w:rsidRPr="00852714" w:rsidRDefault="00C41DB1" w:rsidP="00B3587D">
            <w:pPr>
              <w:jc w:val="center"/>
              <w:rPr>
                <w:rFonts w:ascii="Cambria" w:hAnsi="Cambria"/>
                <w:sz w:val="22"/>
                <w:szCs w:val="22"/>
              </w:rPr>
            </w:pPr>
            <w:r w:rsidRPr="00852714">
              <w:rPr>
                <w:rFonts w:ascii="Cambria" w:hAnsi="Cambria"/>
                <w:sz w:val="22"/>
                <w:szCs w:val="22"/>
              </w:rPr>
              <w:t>110220-00</w:t>
            </w:r>
            <w:r w:rsidR="004D0735">
              <w:rPr>
                <w:rFonts w:ascii="Cambria" w:hAnsi="Cambria"/>
                <w:sz w:val="22"/>
                <w:szCs w:val="22"/>
              </w:rPr>
              <w:t>3</w:t>
            </w:r>
          </w:p>
        </w:tc>
        <w:tc>
          <w:tcPr>
            <w:tcW w:w="1591" w:type="dxa"/>
            <w:shd w:val="clear" w:color="auto" w:fill="auto"/>
          </w:tcPr>
          <w:p w14:paraId="566D0EBF" w14:textId="0F378303" w:rsidR="007C623F" w:rsidRPr="00852714" w:rsidRDefault="005C3E3E" w:rsidP="00A34021">
            <w:pPr>
              <w:jc w:val="both"/>
              <w:rPr>
                <w:rFonts w:ascii="Cambria" w:hAnsi="Cambria"/>
                <w:sz w:val="22"/>
                <w:szCs w:val="22"/>
              </w:rPr>
            </w:pPr>
            <w:r>
              <w:rPr>
                <w:rFonts w:ascii="Cambria" w:hAnsi="Cambria"/>
                <w:sz w:val="22"/>
                <w:szCs w:val="22"/>
              </w:rPr>
              <w:t>Chris C</w:t>
            </w:r>
          </w:p>
        </w:tc>
        <w:tc>
          <w:tcPr>
            <w:tcW w:w="5335" w:type="dxa"/>
            <w:shd w:val="clear" w:color="auto" w:fill="auto"/>
          </w:tcPr>
          <w:p w14:paraId="30DB8AF5" w14:textId="4B2075F5" w:rsidR="007C623F" w:rsidRPr="00852714" w:rsidRDefault="007C623F" w:rsidP="00A34021">
            <w:pPr>
              <w:jc w:val="both"/>
              <w:rPr>
                <w:rFonts w:ascii="Cambria" w:hAnsi="Cambria"/>
                <w:sz w:val="22"/>
                <w:szCs w:val="22"/>
              </w:rPr>
            </w:pPr>
            <w:r>
              <w:rPr>
                <w:rFonts w:ascii="Cambria" w:hAnsi="Cambria"/>
                <w:sz w:val="22"/>
                <w:szCs w:val="22"/>
              </w:rPr>
              <w:t>152/19.3 Chris Cave RFO will arrange for the ad</w:t>
            </w:r>
            <w:r w:rsidR="00E83435">
              <w:rPr>
                <w:rFonts w:ascii="Cambria" w:hAnsi="Cambria"/>
                <w:sz w:val="22"/>
                <w:szCs w:val="22"/>
              </w:rPr>
              <w:t xml:space="preserve">verts for the pool to be sent to </w:t>
            </w:r>
            <w:proofErr w:type="spellStart"/>
            <w:r w:rsidR="00E83435">
              <w:rPr>
                <w:rFonts w:ascii="Cambria" w:hAnsi="Cambria"/>
                <w:sz w:val="22"/>
                <w:szCs w:val="22"/>
              </w:rPr>
              <w:t>Bradway</w:t>
            </w:r>
            <w:proofErr w:type="spellEnd"/>
            <w:r w:rsidR="00E83435">
              <w:rPr>
                <w:rFonts w:ascii="Cambria" w:hAnsi="Cambria"/>
                <w:sz w:val="22"/>
                <w:szCs w:val="22"/>
              </w:rPr>
              <w:t xml:space="preserve"> Bugle and Dore To Door</w:t>
            </w:r>
          </w:p>
        </w:tc>
        <w:tc>
          <w:tcPr>
            <w:tcW w:w="1479" w:type="dxa"/>
            <w:shd w:val="clear" w:color="auto" w:fill="auto"/>
          </w:tcPr>
          <w:p w14:paraId="716E9D1C" w14:textId="6A934A24" w:rsidR="007C623F" w:rsidRPr="00852714" w:rsidRDefault="004D0735" w:rsidP="00A34021">
            <w:pPr>
              <w:jc w:val="both"/>
              <w:rPr>
                <w:rFonts w:ascii="Cambria" w:hAnsi="Cambria"/>
                <w:sz w:val="22"/>
                <w:szCs w:val="22"/>
              </w:rPr>
            </w:pPr>
            <w:r>
              <w:rPr>
                <w:rFonts w:ascii="Cambria" w:hAnsi="Cambria"/>
                <w:sz w:val="22"/>
                <w:szCs w:val="22"/>
              </w:rPr>
              <w:t>Raised</w:t>
            </w:r>
          </w:p>
        </w:tc>
      </w:tr>
      <w:tr w:rsidR="00852714" w:rsidRPr="00852714" w14:paraId="72137B7F" w14:textId="77777777" w:rsidTr="00A34021">
        <w:trPr>
          <w:trHeight w:val="107"/>
        </w:trPr>
        <w:tc>
          <w:tcPr>
            <w:tcW w:w="1526" w:type="dxa"/>
            <w:shd w:val="clear" w:color="auto" w:fill="auto"/>
          </w:tcPr>
          <w:p w14:paraId="445CEF28" w14:textId="1808A514" w:rsidR="00852714" w:rsidRPr="00852714" w:rsidRDefault="00781335" w:rsidP="00B3587D">
            <w:pPr>
              <w:jc w:val="center"/>
              <w:rPr>
                <w:rFonts w:ascii="Cambria" w:hAnsi="Cambria"/>
                <w:sz w:val="22"/>
                <w:szCs w:val="22"/>
              </w:rPr>
            </w:pPr>
            <w:r>
              <w:rPr>
                <w:rFonts w:ascii="Cambria" w:hAnsi="Cambria"/>
                <w:sz w:val="22"/>
                <w:szCs w:val="22"/>
              </w:rPr>
              <w:t>110220-00</w:t>
            </w:r>
            <w:r w:rsidR="004D0735">
              <w:rPr>
                <w:rFonts w:ascii="Cambria" w:hAnsi="Cambria"/>
                <w:sz w:val="22"/>
                <w:szCs w:val="22"/>
              </w:rPr>
              <w:t>4</w:t>
            </w:r>
          </w:p>
        </w:tc>
        <w:tc>
          <w:tcPr>
            <w:tcW w:w="1591" w:type="dxa"/>
            <w:shd w:val="clear" w:color="auto" w:fill="auto"/>
          </w:tcPr>
          <w:p w14:paraId="3C4FBCC1" w14:textId="1AB31622" w:rsidR="00852714" w:rsidRPr="00852714" w:rsidRDefault="00781335" w:rsidP="00A34021">
            <w:pPr>
              <w:jc w:val="both"/>
              <w:rPr>
                <w:rFonts w:ascii="Cambria" w:hAnsi="Cambria"/>
                <w:sz w:val="22"/>
                <w:szCs w:val="22"/>
              </w:rPr>
            </w:pPr>
            <w:r>
              <w:rPr>
                <w:rFonts w:ascii="Cambria" w:hAnsi="Cambria"/>
                <w:sz w:val="22"/>
                <w:szCs w:val="22"/>
              </w:rPr>
              <w:t>George</w:t>
            </w:r>
          </w:p>
        </w:tc>
        <w:tc>
          <w:tcPr>
            <w:tcW w:w="5335" w:type="dxa"/>
            <w:shd w:val="clear" w:color="auto" w:fill="auto"/>
          </w:tcPr>
          <w:p w14:paraId="5A090F2E" w14:textId="410F8AFF" w:rsidR="00852714" w:rsidRPr="00852714" w:rsidRDefault="003E238D" w:rsidP="00A34021">
            <w:pPr>
              <w:jc w:val="both"/>
              <w:rPr>
                <w:rFonts w:ascii="Cambria" w:hAnsi="Cambria"/>
                <w:sz w:val="22"/>
                <w:szCs w:val="22"/>
              </w:rPr>
            </w:pPr>
            <w:r>
              <w:rPr>
                <w:rFonts w:ascii="Cambria" w:hAnsi="Cambria"/>
                <w:sz w:val="22"/>
                <w:szCs w:val="22"/>
              </w:rPr>
              <w:t xml:space="preserve">157/19 </w:t>
            </w:r>
            <w:r w:rsidR="00781335">
              <w:rPr>
                <w:rFonts w:ascii="Cambria" w:hAnsi="Cambria"/>
                <w:sz w:val="22"/>
                <w:szCs w:val="22"/>
              </w:rPr>
              <w:t>George will ensure that those staff taking and upgrading their teaching certification are aware of the commitment that will be</w:t>
            </w:r>
            <w:r>
              <w:rPr>
                <w:rFonts w:ascii="Cambria" w:hAnsi="Cambria"/>
                <w:sz w:val="22"/>
                <w:szCs w:val="22"/>
              </w:rPr>
              <w:t xml:space="preserve"> expected.</w:t>
            </w:r>
          </w:p>
        </w:tc>
        <w:tc>
          <w:tcPr>
            <w:tcW w:w="1479" w:type="dxa"/>
            <w:shd w:val="clear" w:color="auto" w:fill="auto"/>
          </w:tcPr>
          <w:p w14:paraId="28983419" w14:textId="7F512239" w:rsidR="00852714" w:rsidRPr="00852714" w:rsidRDefault="003E238D" w:rsidP="00A34021">
            <w:pPr>
              <w:jc w:val="both"/>
              <w:rPr>
                <w:rFonts w:ascii="Cambria" w:hAnsi="Cambria"/>
                <w:sz w:val="22"/>
                <w:szCs w:val="22"/>
              </w:rPr>
            </w:pPr>
            <w:r>
              <w:rPr>
                <w:rFonts w:ascii="Cambria" w:hAnsi="Cambria"/>
                <w:sz w:val="22"/>
                <w:szCs w:val="22"/>
              </w:rPr>
              <w:t>Raised</w:t>
            </w:r>
          </w:p>
        </w:tc>
      </w:tr>
      <w:tr w:rsidR="003E238D" w:rsidRPr="00852714" w14:paraId="6F1C3530" w14:textId="77777777" w:rsidTr="00A34021">
        <w:trPr>
          <w:trHeight w:val="107"/>
        </w:trPr>
        <w:tc>
          <w:tcPr>
            <w:tcW w:w="1526" w:type="dxa"/>
            <w:shd w:val="clear" w:color="auto" w:fill="auto"/>
          </w:tcPr>
          <w:p w14:paraId="30194211" w14:textId="20539CA7" w:rsidR="003E238D" w:rsidRDefault="003E238D" w:rsidP="00B3587D">
            <w:pPr>
              <w:jc w:val="center"/>
              <w:rPr>
                <w:rFonts w:ascii="Cambria" w:hAnsi="Cambria"/>
                <w:sz w:val="22"/>
                <w:szCs w:val="22"/>
              </w:rPr>
            </w:pPr>
            <w:r>
              <w:rPr>
                <w:rFonts w:ascii="Cambria" w:hAnsi="Cambria"/>
                <w:sz w:val="22"/>
                <w:szCs w:val="22"/>
              </w:rPr>
              <w:t>110220-00</w:t>
            </w:r>
            <w:r w:rsidR="004D0735">
              <w:rPr>
                <w:rFonts w:ascii="Cambria" w:hAnsi="Cambria"/>
                <w:sz w:val="22"/>
                <w:szCs w:val="22"/>
              </w:rPr>
              <w:t>5</w:t>
            </w:r>
          </w:p>
        </w:tc>
        <w:tc>
          <w:tcPr>
            <w:tcW w:w="1591" w:type="dxa"/>
            <w:shd w:val="clear" w:color="auto" w:fill="auto"/>
          </w:tcPr>
          <w:p w14:paraId="54085D9E" w14:textId="668EE9A6" w:rsidR="003E238D" w:rsidRDefault="003E238D" w:rsidP="00A34021">
            <w:pPr>
              <w:jc w:val="both"/>
              <w:rPr>
                <w:rFonts w:ascii="Cambria" w:hAnsi="Cambria"/>
                <w:sz w:val="22"/>
                <w:szCs w:val="22"/>
              </w:rPr>
            </w:pPr>
            <w:r>
              <w:rPr>
                <w:rFonts w:ascii="Cambria" w:hAnsi="Cambria"/>
                <w:sz w:val="22"/>
                <w:szCs w:val="22"/>
              </w:rPr>
              <w:t>George</w:t>
            </w:r>
          </w:p>
        </w:tc>
        <w:tc>
          <w:tcPr>
            <w:tcW w:w="5335" w:type="dxa"/>
            <w:shd w:val="clear" w:color="auto" w:fill="auto"/>
          </w:tcPr>
          <w:p w14:paraId="5FFC4F43" w14:textId="399169ED" w:rsidR="003E238D" w:rsidRDefault="007A58FC" w:rsidP="00A34021">
            <w:pPr>
              <w:jc w:val="both"/>
              <w:rPr>
                <w:rFonts w:ascii="Cambria" w:hAnsi="Cambria"/>
                <w:sz w:val="22"/>
                <w:szCs w:val="22"/>
              </w:rPr>
            </w:pPr>
            <w:r>
              <w:rPr>
                <w:rFonts w:ascii="Cambria" w:hAnsi="Cambria"/>
                <w:sz w:val="22"/>
                <w:szCs w:val="22"/>
              </w:rPr>
              <w:t xml:space="preserve">157/91 </w:t>
            </w:r>
            <w:r w:rsidR="003E238D">
              <w:rPr>
                <w:rFonts w:ascii="Cambria" w:hAnsi="Cambria"/>
                <w:sz w:val="22"/>
                <w:szCs w:val="22"/>
              </w:rPr>
              <w:t>George will ensure</w:t>
            </w:r>
            <w:r w:rsidR="00C9089D">
              <w:rPr>
                <w:rFonts w:ascii="Cambria" w:hAnsi="Cambria"/>
                <w:sz w:val="22"/>
                <w:szCs w:val="22"/>
              </w:rPr>
              <w:t xml:space="preserve"> that the updated task list is provided for distribution.</w:t>
            </w:r>
          </w:p>
        </w:tc>
        <w:tc>
          <w:tcPr>
            <w:tcW w:w="1479" w:type="dxa"/>
            <w:shd w:val="clear" w:color="auto" w:fill="auto"/>
          </w:tcPr>
          <w:p w14:paraId="6D79A783" w14:textId="74BA43C8" w:rsidR="003E238D" w:rsidRDefault="001278C7" w:rsidP="00A34021">
            <w:pPr>
              <w:jc w:val="both"/>
              <w:rPr>
                <w:rFonts w:ascii="Cambria" w:hAnsi="Cambria"/>
                <w:sz w:val="22"/>
                <w:szCs w:val="22"/>
              </w:rPr>
            </w:pPr>
            <w:r>
              <w:rPr>
                <w:rFonts w:ascii="Cambria" w:hAnsi="Cambria"/>
                <w:sz w:val="22"/>
                <w:szCs w:val="22"/>
              </w:rPr>
              <w:t>Raised</w:t>
            </w:r>
          </w:p>
        </w:tc>
      </w:tr>
      <w:tr w:rsidR="004A5B17" w:rsidRPr="00852714" w14:paraId="527C6FCC" w14:textId="77777777" w:rsidTr="00A34021">
        <w:trPr>
          <w:trHeight w:val="107"/>
        </w:trPr>
        <w:tc>
          <w:tcPr>
            <w:tcW w:w="1526" w:type="dxa"/>
            <w:shd w:val="clear" w:color="auto" w:fill="auto"/>
          </w:tcPr>
          <w:p w14:paraId="3B36C250" w14:textId="15CC1639" w:rsidR="004A5B17" w:rsidRDefault="004A5B17" w:rsidP="00B3587D">
            <w:pPr>
              <w:jc w:val="center"/>
              <w:rPr>
                <w:rFonts w:ascii="Cambria" w:hAnsi="Cambria"/>
                <w:sz w:val="22"/>
                <w:szCs w:val="22"/>
              </w:rPr>
            </w:pPr>
            <w:r>
              <w:rPr>
                <w:rFonts w:ascii="Cambria" w:hAnsi="Cambria"/>
                <w:sz w:val="22"/>
                <w:szCs w:val="22"/>
              </w:rPr>
              <w:t>110220-00</w:t>
            </w:r>
            <w:r w:rsidR="004D0735">
              <w:rPr>
                <w:rFonts w:ascii="Cambria" w:hAnsi="Cambria"/>
                <w:sz w:val="22"/>
                <w:szCs w:val="22"/>
              </w:rPr>
              <w:t>6</w:t>
            </w:r>
          </w:p>
        </w:tc>
        <w:tc>
          <w:tcPr>
            <w:tcW w:w="1591" w:type="dxa"/>
            <w:shd w:val="clear" w:color="auto" w:fill="auto"/>
          </w:tcPr>
          <w:p w14:paraId="3EC94DD4" w14:textId="45AAB923" w:rsidR="004A5B17" w:rsidRDefault="004A5B17" w:rsidP="00A34021">
            <w:pPr>
              <w:jc w:val="both"/>
              <w:rPr>
                <w:rFonts w:ascii="Cambria" w:hAnsi="Cambria"/>
                <w:sz w:val="22"/>
                <w:szCs w:val="22"/>
              </w:rPr>
            </w:pPr>
            <w:r>
              <w:rPr>
                <w:rFonts w:ascii="Cambria" w:hAnsi="Cambria"/>
                <w:sz w:val="22"/>
                <w:szCs w:val="22"/>
              </w:rPr>
              <w:t>Cllr. B Hanley</w:t>
            </w:r>
          </w:p>
        </w:tc>
        <w:tc>
          <w:tcPr>
            <w:tcW w:w="5335" w:type="dxa"/>
            <w:shd w:val="clear" w:color="auto" w:fill="auto"/>
          </w:tcPr>
          <w:p w14:paraId="4BBBA4E4" w14:textId="3300A32A" w:rsidR="004A5B17" w:rsidRDefault="00D13956" w:rsidP="00A34021">
            <w:pPr>
              <w:jc w:val="both"/>
              <w:rPr>
                <w:rFonts w:ascii="Cambria" w:hAnsi="Cambria"/>
                <w:sz w:val="22"/>
                <w:szCs w:val="22"/>
              </w:rPr>
            </w:pPr>
            <w:r>
              <w:rPr>
                <w:rFonts w:ascii="Cambria" w:hAnsi="Cambria"/>
                <w:sz w:val="22"/>
                <w:szCs w:val="22"/>
              </w:rPr>
              <w:t>161/19 Cllr</w:t>
            </w:r>
            <w:r w:rsidR="009A7531">
              <w:rPr>
                <w:rFonts w:ascii="Cambria" w:hAnsi="Cambria"/>
                <w:sz w:val="22"/>
                <w:szCs w:val="22"/>
              </w:rPr>
              <w:t>.</w:t>
            </w:r>
            <w:r>
              <w:rPr>
                <w:rFonts w:ascii="Cambria" w:hAnsi="Cambria"/>
                <w:sz w:val="22"/>
                <w:szCs w:val="22"/>
              </w:rPr>
              <w:t xml:space="preserve"> B Hanley will </w:t>
            </w:r>
            <w:proofErr w:type="gramStart"/>
            <w:r>
              <w:rPr>
                <w:rFonts w:ascii="Cambria" w:hAnsi="Cambria"/>
                <w:sz w:val="22"/>
                <w:szCs w:val="22"/>
              </w:rPr>
              <w:t>look into</w:t>
            </w:r>
            <w:proofErr w:type="gramEnd"/>
            <w:r>
              <w:rPr>
                <w:rFonts w:ascii="Cambria" w:hAnsi="Cambria"/>
                <w:sz w:val="22"/>
                <w:szCs w:val="22"/>
              </w:rPr>
              <w:t xml:space="preserve"> the </w:t>
            </w:r>
            <w:r w:rsidR="009A7531">
              <w:rPr>
                <w:rFonts w:ascii="Cambria" w:hAnsi="Cambria"/>
                <w:sz w:val="22"/>
                <w:szCs w:val="22"/>
              </w:rPr>
              <w:t>recommended</w:t>
            </w:r>
            <w:r w:rsidR="00B42C94">
              <w:rPr>
                <w:rFonts w:ascii="Cambria" w:hAnsi="Cambria"/>
                <w:sz w:val="22"/>
                <w:szCs w:val="22"/>
              </w:rPr>
              <w:t xml:space="preserve"> </w:t>
            </w:r>
            <w:r w:rsidR="009A7531">
              <w:rPr>
                <w:rFonts w:ascii="Cambria" w:hAnsi="Cambria"/>
                <w:sz w:val="22"/>
                <w:szCs w:val="22"/>
              </w:rPr>
              <w:t>provision</w:t>
            </w:r>
            <w:r w:rsidR="00B42C94">
              <w:rPr>
                <w:rFonts w:ascii="Cambria" w:hAnsi="Cambria"/>
                <w:sz w:val="22"/>
                <w:szCs w:val="22"/>
              </w:rPr>
              <w:t xml:space="preserve"> of disabled parking spaces and report back at the next meeting.</w:t>
            </w:r>
          </w:p>
        </w:tc>
        <w:tc>
          <w:tcPr>
            <w:tcW w:w="1479" w:type="dxa"/>
            <w:shd w:val="clear" w:color="auto" w:fill="auto"/>
          </w:tcPr>
          <w:p w14:paraId="78B1A7B9" w14:textId="5B093E0F" w:rsidR="004A5B17" w:rsidRDefault="00B42C94" w:rsidP="00A34021">
            <w:pPr>
              <w:jc w:val="both"/>
              <w:rPr>
                <w:rFonts w:ascii="Cambria" w:hAnsi="Cambria"/>
                <w:sz w:val="22"/>
                <w:szCs w:val="22"/>
              </w:rPr>
            </w:pPr>
            <w:r>
              <w:rPr>
                <w:rFonts w:ascii="Cambria" w:hAnsi="Cambria"/>
                <w:sz w:val="22"/>
                <w:szCs w:val="22"/>
              </w:rPr>
              <w:t>Raised.</w:t>
            </w:r>
          </w:p>
        </w:tc>
      </w:tr>
      <w:tr w:rsidR="009A7531" w:rsidRPr="00852714" w14:paraId="5A826A31" w14:textId="77777777" w:rsidTr="00A34021">
        <w:trPr>
          <w:trHeight w:val="107"/>
        </w:trPr>
        <w:tc>
          <w:tcPr>
            <w:tcW w:w="1526" w:type="dxa"/>
            <w:shd w:val="clear" w:color="auto" w:fill="auto"/>
          </w:tcPr>
          <w:p w14:paraId="60C8B1E9" w14:textId="4CC84541" w:rsidR="009A7531" w:rsidRDefault="009A7531" w:rsidP="00B3587D">
            <w:pPr>
              <w:jc w:val="center"/>
              <w:rPr>
                <w:rFonts w:ascii="Cambria" w:hAnsi="Cambria"/>
                <w:sz w:val="22"/>
                <w:szCs w:val="22"/>
              </w:rPr>
            </w:pPr>
            <w:r>
              <w:rPr>
                <w:rFonts w:ascii="Cambria" w:hAnsi="Cambria"/>
                <w:sz w:val="22"/>
                <w:szCs w:val="22"/>
              </w:rPr>
              <w:t>110220-00</w:t>
            </w:r>
            <w:r w:rsidR="004D0735">
              <w:rPr>
                <w:rFonts w:ascii="Cambria" w:hAnsi="Cambria"/>
                <w:sz w:val="22"/>
                <w:szCs w:val="22"/>
              </w:rPr>
              <w:t>7</w:t>
            </w:r>
          </w:p>
        </w:tc>
        <w:tc>
          <w:tcPr>
            <w:tcW w:w="1591" w:type="dxa"/>
            <w:shd w:val="clear" w:color="auto" w:fill="auto"/>
          </w:tcPr>
          <w:p w14:paraId="0E5E2BC9" w14:textId="78A41DE7" w:rsidR="009A7531" w:rsidRDefault="009A7531" w:rsidP="00A34021">
            <w:pPr>
              <w:jc w:val="both"/>
              <w:rPr>
                <w:rFonts w:ascii="Cambria" w:hAnsi="Cambria"/>
                <w:sz w:val="22"/>
                <w:szCs w:val="22"/>
              </w:rPr>
            </w:pPr>
            <w:r>
              <w:rPr>
                <w:rFonts w:ascii="Cambria" w:hAnsi="Cambria"/>
                <w:sz w:val="22"/>
                <w:szCs w:val="22"/>
              </w:rPr>
              <w:t>George</w:t>
            </w:r>
          </w:p>
        </w:tc>
        <w:tc>
          <w:tcPr>
            <w:tcW w:w="5335" w:type="dxa"/>
            <w:shd w:val="clear" w:color="auto" w:fill="auto"/>
          </w:tcPr>
          <w:p w14:paraId="4DC28653" w14:textId="431D4481" w:rsidR="009A7531" w:rsidRDefault="009A7531" w:rsidP="00A34021">
            <w:pPr>
              <w:jc w:val="both"/>
              <w:rPr>
                <w:rFonts w:ascii="Cambria" w:hAnsi="Cambria"/>
                <w:sz w:val="22"/>
                <w:szCs w:val="22"/>
              </w:rPr>
            </w:pPr>
            <w:r>
              <w:rPr>
                <w:rFonts w:ascii="Cambria" w:hAnsi="Cambria"/>
                <w:sz w:val="22"/>
                <w:szCs w:val="22"/>
              </w:rPr>
              <w:t xml:space="preserve">George will arrange the purchase of the </w:t>
            </w:r>
            <w:proofErr w:type="spellStart"/>
            <w:r>
              <w:rPr>
                <w:rFonts w:ascii="Cambria" w:hAnsi="Cambria"/>
                <w:sz w:val="22"/>
                <w:szCs w:val="22"/>
              </w:rPr>
              <w:t>iZettle</w:t>
            </w:r>
            <w:proofErr w:type="spellEnd"/>
            <w:r>
              <w:rPr>
                <w:rFonts w:ascii="Cambria" w:hAnsi="Cambria"/>
                <w:sz w:val="22"/>
                <w:szCs w:val="22"/>
              </w:rPr>
              <w:t xml:space="preserve"> credit card </w:t>
            </w:r>
            <w:r w:rsidR="00A50EA9">
              <w:rPr>
                <w:rFonts w:ascii="Cambria" w:hAnsi="Cambria"/>
                <w:sz w:val="22"/>
                <w:szCs w:val="22"/>
              </w:rPr>
              <w:t>device.</w:t>
            </w:r>
          </w:p>
        </w:tc>
        <w:tc>
          <w:tcPr>
            <w:tcW w:w="1479" w:type="dxa"/>
            <w:shd w:val="clear" w:color="auto" w:fill="auto"/>
          </w:tcPr>
          <w:p w14:paraId="3AA802DB" w14:textId="49C33FEF" w:rsidR="009A7531" w:rsidRDefault="009A7531" w:rsidP="00A34021">
            <w:pPr>
              <w:jc w:val="both"/>
              <w:rPr>
                <w:rFonts w:ascii="Cambria" w:hAnsi="Cambria"/>
                <w:sz w:val="22"/>
                <w:szCs w:val="22"/>
              </w:rPr>
            </w:pPr>
            <w:r>
              <w:rPr>
                <w:rFonts w:ascii="Cambria" w:hAnsi="Cambria"/>
                <w:sz w:val="22"/>
                <w:szCs w:val="22"/>
              </w:rPr>
              <w:t>Raised</w:t>
            </w:r>
          </w:p>
        </w:tc>
      </w:tr>
      <w:tr w:rsidR="00F8421F" w:rsidRPr="00852714" w14:paraId="786CD252" w14:textId="77777777" w:rsidTr="00A34021">
        <w:trPr>
          <w:trHeight w:val="107"/>
        </w:trPr>
        <w:tc>
          <w:tcPr>
            <w:tcW w:w="1526" w:type="dxa"/>
            <w:shd w:val="clear" w:color="auto" w:fill="auto"/>
          </w:tcPr>
          <w:p w14:paraId="0A93DF30" w14:textId="6C6D95FE" w:rsidR="00F8421F" w:rsidRDefault="00F8421F" w:rsidP="00B3587D">
            <w:pPr>
              <w:jc w:val="center"/>
              <w:rPr>
                <w:rFonts w:ascii="Cambria" w:hAnsi="Cambria"/>
                <w:sz w:val="22"/>
                <w:szCs w:val="22"/>
              </w:rPr>
            </w:pPr>
            <w:r>
              <w:rPr>
                <w:rFonts w:ascii="Cambria" w:hAnsi="Cambria"/>
                <w:sz w:val="22"/>
                <w:szCs w:val="22"/>
              </w:rPr>
              <w:t>110220-00</w:t>
            </w:r>
            <w:r w:rsidR="004D0735">
              <w:rPr>
                <w:rFonts w:ascii="Cambria" w:hAnsi="Cambria"/>
                <w:sz w:val="22"/>
                <w:szCs w:val="22"/>
              </w:rPr>
              <w:t>8</w:t>
            </w:r>
          </w:p>
        </w:tc>
        <w:tc>
          <w:tcPr>
            <w:tcW w:w="1591" w:type="dxa"/>
            <w:shd w:val="clear" w:color="auto" w:fill="auto"/>
          </w:tcPr>
          <w:p w14:paraId="65E5DBC6" w14:textId="0125AB75" w:rsidR="00F8421F" w:rsidRDefault="00F8421F" w:rsidP="00A34021">
            <w:pPr>
              <w:jc w:val="both"/>
              <w:rPr>
                <w:rFonts w:ascii="Cambria" w:hAnsi="Cambria"/>
                <w:sz w:val="22"/>
                <w:szCs w:val="22"/>
              </w:rPr>
            </w:pPr>
            <w:r>
              <w:rPr>
                <w:rFonts w:ascii="Cambria" w:hAnsi="Cambria"/>
                <w:sz w:val="22"/>
                <w:szCs w:val="22"/>
              </w:rPr>
              <w:t>George</w:t>
            </w:r>
          </w:p>
        </w:tc>
        <w:tc>
          <w:tcPr>
            <w:tcW w:w="5335" w:type="dxa"/>
            <w:shd w:val="clear" w:color="auto" w:fill="auto"/>
          </w:tcPr>
          <w:p w14:paraId="3E2D22A2" w14:textId="29717D8A" w:rsidR="00F8421F" w:rsidRDefault="00F8421F" w:rsidP="00A34021">
            <w:pPr>
              <w:jc w:val="both"/>
              <w:rPr>
                <w:rFonts w:ascii="Cambria" w:hAnsi="Cambria"/>
                <w:sz w:val="22"/>
                <w:szCs w:val="22"/>
              </w:rPr>
            </w:pPr>
            <w:r>
              <w:rPr>
                <w:rFonts w:ascii="Cambria" w:hAnsi="Cambria"/>
                <w:sz w:val="22"/>
                <w:szCs w:val="22"/>
              </w:rPr>
              <w:t>The pool brochures are to be ordered at £385 for 12,000</w:t>
            </w:r>
            <w:r w:rsidR="004D0735">
              <w:rPr>
                <w:rFonts w:ascii="Cambria" w:hAnsi="Cambria"/>
                <w:sz w:val="22"/>
                <w:szCs w:val="22"/>
              </w:rPr>
              <w:t xml:space="preserve"> copies.</w:t>
            </w:r>
          </w:p>
        </w:tc>
        <w:tc>
          <w:tcPr>
            <w:tcW w:w="1479" w:type="dxa"/>
            <w:shd w:val="clear" w:color="auto" w:fill="auto"/>
          </w:tcPr>
          <w:p w14:paraId="64966350" w14:textId="06C30CB8" w:rsidR="00F8421F" w:rsidRDefault="00C431AC" w:rsidP="00A34021">
            <w:pPr>
              <w:jc w:val="both"/>
              <w:rPr>
                <w:rFonts w:ascii="Cambria" w:hAnsi="Cambria"/>
                <w:sz w:val="22"/>
                <w:szCs w:val="22"/>
              </w:rPr>
            </w:pPr>
            <w:r>
              <w:rPr>
                <w:rFonts w:ascii="Cambria" w:hAnsi="Cambria"/>
                <w:sz w:val="22"/>
                <w:szCs w:val="22"/>
              </w:rPr>
              <w:t>Raised.</w:t>
            </w:r>
          </w:p>
        </w:tc>
      </w:tr>
    </w:tbl>
    <w:p w14:paraId="7CD5A8C0" w14:textId="77777777" w:rsidR="00183CCC" w:rsidRDefault="00183CCC" w:rsidP="002D41F6">
      <w:pPr>
        <w:jc w:val="both"/>
        <w:rPr>
          <w:rFonts w:ascii="Cambria" w:hAnsi="Cambria"/>
          <w:sz w:val="24"/>
          <w:szCs w:val="24"/>
        </w:rPr>
      </w:pPr>
    </w:p>
    <w:sectPr w:rsidR="00183CCC" w:rsidSect="00A0188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168B6" w14:textId="77777777" w:rsidR="00833CB4" w:rsidRDefault="00833CB4" w:rsidP="00F062FD">
      <w:r>
        <w:separator/>
      </w:r>
    </w:p>
  </w:endnote>
  <w:endnote w:type="continuationSeparator" w:id="0">
    <w:p w14:paraId="7592A87F" w14:textId="77777777" w:rsidR="00833CB4" w:rsidRDefault="00833CB4"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C940" w14:textId="0EB75417" w:rsidR="00DC7899" w:rsidRDefault="00DC7899">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p w14:paraId="56BD9979" w14:textId="73548C64" w:rsidR="0095681E" w:rsidRDefault="0095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E2AD" w14:textId="77777777" w:rsidR="00833CB4" w:rsidRDefault="00833CB4" w:rsidP="00F062FD">
      <w:r>
        <w:separator/>
      </w:r>
    </w:p>
  </w:footnote>
  <w:footnote w:type="continuationSeparator" w:id="0">
    <w:p w14:paraId="7C0FFD82" w14:textId="77777777" w:rsidR="00833CB4" w:rsidRDefault="00833CB4"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1711C996"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1D2FD5">
      <w:rPr>
        <w:rFonts w:ascii="Arial" w:hAnsi="Arial" w:cs="Arial"/>
        <w:sz w:val="16"/>
        <w:szCs w:val="16"/>
      </w:rPr>
      <w:t>1</w:t>
    </w:r>
  </w:p>
  <w:p w14:paraId="154E4E64" w14:textId="19C7811D" w:rsidR="00B02D55" w:rsidRDefault="00B02D55" w:rsidP="00F062FD">
    <w:pPr>
      <w:pStyle w:val="Header"/>
      <w:jc w:val="right"/>
      <w:rPr>
        <w:rFonts w:ascii="Arial" w:hAnsi="Arial" w:cs="Arial"/>
        <w:sz w:val="16"/>
        <w:szCs w:val="16"/>
      </w:rPr>
    </w:pPr>
    <w:r>
      <w:rPr>
        <w:rFonts w:ascii="Arial" w:hAnsi="Arial" w:cs="Arial"/>
        <w:sz w:val="16"/>
        <w:szCs w:val="16"/>
      </w:rPr>
      <w:t>Status:</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78F4558"/>
    <w:multiLevelType w:val="hybridMultilevel"/>
    <w:tmpl w:val="426E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C042D"/>
    <w:multiLevelType w:val="hybridMultilevel"/>
    <w:tmpl w:val="D33A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C0B17"/>
    <w:multiLevelType w:val="hybridMultilevel"/>
    <w:tmpl w:val="038C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9"/>
  </w:num>
  <w:num w:numId="6">
    <w:abstractNumId w:val="5"/>
  </w:num>
  <w:num w:numId="7">
    <w:abstractNumId w:val="4"/>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2846"/>
    <w:rsid w:val="000148F1"/>
    <w:rsid w:val="00015AC1"/>
    <w:rsid w:val="00020F27"/>
    <w:rsid w:val="0002160D"/>
    <w:rsid w:val="00022BEF"/>
    <w:rsid w:val="00023BFA"/>
    <w:rsid w:val="00025E3D"/>
    <w:rsid w:val="00031A96"/>
    <w:rsid w:val="00031F5E"/>
    <w:rsid w:val="00034071"/>
    <w:rsid w:val="00036A8C"/>
    <w:rsid w:val="00036ED3"/>
    <w:rsid w:val="00040083"/>
    <w:rsid w:val="000413B3"/>
    <w:rsid w:val="0004216C"/>
    <w:rsid w:val="000423C4"/>
    <w:rsid w:val="0004510E"/>
    <w:rsid w:val="000463E4"/>
    <w:rsid w:val="00046C80"/>
    <w:rsid w:val="00050ED5"/>
    <w:rsid w:val="0006256F"/>
    <w:rsid w:val="000669DD"/>
    <w:rsid w:val="000723F4"/>
    <w:rsid w:val="00073AA0"/>
    <w:rsid w:val="00075429"/>
    <w:rsid w:val="0007657F"/>
    <w:rsid w:val="00077538"/>
    <w:rsid w:val="00080294"/>
    <w:rsid w:val="0008077C"/>
    <w:rsid w:val="000810B2"/>
    <w:rsid w:val="000842EB"/>
    <w:rsid w:val="0008658C"/>
    <w:rsid w:val="0009224F"/>
    <w:rsid w:val="000923E0"/>
    <w:rsid w:val="0009266E"/>
    <w:rsid w:val="000A11D9"/>
    <w:rsid w:val="000A2713"/>
    <w:rsid w:val="000B5B00"/>
    <w:rsid w:val="000C14B4"/>
    <w:rsid w:val="000C33C6"/>
    <w:rsid w:val="000C4AF5"/>
    <w:rsid w:val="000D0F11"/>
    <w:rsid w:val="000D24AA"/>
    <w:rsid w:val="000D3DEF"/>
    <w:rsid w:val="000D5094"/>
    <w:rsid w:val="000E0748"/>
    <w:rsid w:val="000E0946"/>
    <w:rsid w:val="000E0B0B"/>
    <w:rsid w:val="000E2A00"/>
    <w:rsid w:val="000E4BC3"/>
    <w:rsid w:val="000F45F7"/>
    <w:rsid w:val="00104746"/>
    <w:rsid w:val="00111D67"/>
    <w:rsid w:val="00116967"/>
    <w:rsid w:val="001210DD"/>
    <w:rsid w:val="00123C57"/>
    <w:rsid w:val="001242A9"/>
    <w:rsid w:val="00126367"/>
    <w:rsid w:val="00126D3B"/>
    <w:rsid w:val="001278C7"/>
    <w:rsid w:val="00130BDB"/>
    <w:rsid w:val="00133F9C"/>
    <w:rsid w:val="0013515B"/>
    <w:rsid w:val="00135C4D"/>
    <w:rsid w:val="00147173"/>
    <w:rsid w:val="00150B5B"/>
    <w:rsid w:val="00157DD8"/>
    <w:rsid w:val="00157F60"/>
    <w:rsid w:val="00160389"/>
    <w:rsid w:val="001623FB"/>
    <w:rsid w:val="001646BB"/>
    <w:rsid w:val="00172B66"/>
    <w:rsid w:val="001731A8"/>
    <w:rsid w:val="00173A88"/>
    <w:rsid w:val="00176D8E"/>
    <w:rsid w:val="0017734D"/>
    <w:rsid w:val="0017755D"/>
    <w:rsid w:val="001818E8"/>
    <w:rsid w:val="00183190"/>
    <w:rsid w:val="00183CCC"/>
    <w:rsid w:val="00191C85"/>
    <w:rsid w:val="0019665F"/>
    <w:rsid w:val="00196A25"/>
    <w:rsid w:val="001A17A6"/>
    <w:rsid w:val="001A5583"/>
    <w:rsid w:val="001A6E39"/>
    <w:rsid w:val="001A71CB"/>
    <w:rsid w:val="001A7A82"/>
    <w:rsid w:val="001B1009"/>
    <w:rsid w:val="001B1939"/>
    <w:rsid w:val="001C0CE0"/>
    <w:rsid w:val="001C371C"/>
    <w:rsid w:val="001C7040"/>
    <w:rsid w:val="001D2A9E"/>
    <w:rsid w:val="001D2FD5"/>
    <w:rsid w:val="001D4469"/>
    <w:rsid w:val="001D6507"/>
    <w:rsid w:val="001E1D08"/>
    <w:rsid w:val="001F6D00"/>
    <w:rsid w:val="001F7500"/>
    <w:rsid w:val="00202FD3"/>
    <w:rsid w:val="002050E4"/>
    <w:rsid w:val="00207D2B"/>
    <w:rsid w:val="00211DA8"/>
    <w:rsid w:val="00212047"/>
    <w:rsid w:val="00212436"/>
    <w:rsid w:val="00217062"/>
    <w:rsid w:val="002221FE"/>
    <w:rsid w:val="0022255F"/>
    <w:rsid w:val="00223D41"/>
    <w:rsid w:val="0023270C"/>
    <w:rsid w:val="002331E1"/>
    <w:rsid w:val="00234D8E"/>
    <w:rsid w:val="002355CC"/>
    <w:rsid w:val="00235992"/>
    <w:rsid w:val="00241CED"/>
    <w:rsid w:val="00245BE3"/>
    <w:rsid w:val="00247AE2"/>
    <w:rsid w:val="00254FFE"/>
    <w:rsid w:val="0025567E"/>
    <w:rsid w:val="002562A9"/>
    <w:rsid w:val="002573C3"/>
    <w:rsid w:val="0025783A"/>
    <w:rsid w:val="002601A1"/>
    <w:rsid w:val="002641CA"/>
    <w:rsid w:val="00266A3B"/>
    <w:rsid w:val="00284599"/>
    <w:rsid w:val="00285638"/>
    <w:rsid w:val="002905CC"/>
    <w:rsid w:val="00290CD6"/>
    <w:rsid w:val="002922B8"/>
    <w:rsid w:val="002929EC"/>
    <w:rsid w:val="0029504C"/>
    <w:rsid w:val="0029528E"/>
    <w:rsid w:val="00295CF6"/>
    <w:rsid w:val="0029714A"/>
    <w:rsid w:val="002975A8"/>
    <w:rsid w:val="002A3F75"/>
    <w:rsid w:val="002A4845"/>
    <w:rsid w:val="002A7B8A"/>
    <w:rsid w:val="002B2A07"/>
    <w:rsid w:val="002B5D3C"/>
    <w:rsid w:val="002C04DB"/>
    <w:rsid w:val="002C25FE"/>
    <w:rsid w:val="002D1E0E"/>
    <w:rsid w:val="002D41F6"/>
    <w:rsid w:val="002D46B1"/>
    <w:rsid w:val="002D53E8"/>
    <w:rsid w:val="002E1F3D"/>
    <w:rsid w:val="002E33DB"/>
    <w:rsid w:val="002E35DE"/>
    <w:rsid w:val="002F29B2"/>
    <w:rsid w:val="002F2DDB"/>
    <w:rsid w:val="002F337B"/>
    <w:rsid w:val="002F69EA"/>
    <w:rsid w:val="00300D9B"/>
    <w:rsid w:val="003011DE"/>
    <w:rsid w:val="00304F2E"/>
    <w:rsid w:val="003061DF"/>
    <w:rsid w:val="0031009B"/>
    <w:rsid w:val="00310985"/>
    <w:rsid w:val="00312C53"/>
    <w:rsid w:val="00314E8E"/>
    <w:rsid w:val="00317B90"/>
    <w:rsid w:val="00322705"/>
    <w:rsid w:val="00324D13"/>
    <w:rsid w:val="00325C8B"/>
    <w:rsid w:val="003323C1"/>
    <w:rsid w:val="00337564"/>
    <w:rsid w:val="00340925"/>
    <w:rsid w:val="00340F8E"/>
    <w:rsid w:val="003421B3"/>
    <w:rsid w:val="00345286"/>
    <w:rsid w:val="003466DB"/>
    <w:rsid w:val="0035089C"/>
    <w:rsid w:val="00355305"/>
    <w:rsid w:val="0035699E"/>
    <w:rsid w:val="00356A77"/>
    <w:rsid w:val="00362BB8"/>
    <w:rsid w:val="00362DE1"/>
    <w:rsid w:val="0036375A"/>
    <w:rsid w:val="00364C6A"/>
    <w:rsid w:val="00366099"/>
    <w:rsid w:val="00370A9A"/>
    <w:rsid w:val="00371390"/>
    <w:rsid w:val="003719C6"/>
    <w:rsid w:val="00372019"/>
    <w:rsid w:val="00372A43"/>
    <w:rsid w:val="00372CF7"/>
    <w:rsid w:val="003749C4"/>
    <w:rsid w:val="00376047"/>
    <w:rsid w:val="00376122"/>
    <w:rsid w:val="00376B29"/>
    <w:rsid w:val="00376FA8"/>
    <w:rsid w:val="00383373"/>
    <w:rsid w:val="003837D4"/>
    <w:rsid w:val="00383D88"/>
    <w:rsid w:val="0038402E"/>
    <w:rsid w:val="00384214"/>
    <w:rsid w:val="00385C76"/>
    <w:rsid w:val="00391338"/>
    <w:rsid w:val="00394B12"/>
    <w:rsid w:val="00397A2B"/>
    <w:rsid w:val="003A0559"/>
    <w:rsid w:val="003A1958"/>
    <w:rsid w:val="003A2861"/>
    <w:rsid w:val="003A2E26"/>
    <w:rsid w:val="003A3D1B"/>
    <w:rsid w:val="003A7144"/>
    <w:rsid w:val="003B22F6"/>
    <w:rsid w:val="003B3650"/>
    <w:rsid w:val="003B556C"/>
    <w:rsid w:val="003B7B33"/>
    <w:rsid w:val="003C029E"/>
    <w:rsid w:val="003C1834"/>
    <w:rsid w:val="003C2DFF"/>
    <w:rsid w:val="003C39FD"/>
    <w:rsid w:val="003C5086"/>
    <w:rsid w:val="003C5B1C"/>
    <w:rsid w:val="003C6400"/>
    <w:rsid w:val="003C6953"/>
    <w:rsid w:val="003D1C2A"/>
    <w:rsid w:val="003D6599"/>
    <w:rsid w:val="003D6768"/>
    <w:rsid w:val="003E00C0"/>
    <w:rsid w:val="003E0D47"/>
    <w:rsid w:val="003E238D"/>
    <w:rsid w:val="003E4510"/>
    <w:rsid w:val="003E461B"/>
    <w:rsid w:val="003E4E2C"/>
    <w:rsid w:val="003E5294"/>
    <w:rsid w:val="003E6A35"/>
    <w:rsid w:val="003F0412"/>
    <w:rsid w:val="003F1F43"/>
    <w:rsid w:val="003F46C0"/>
    <w:rsid w:val="003F7F81"/>
    <w:rsid w:val="0040169B"/>
    <w:rsid w:val="00403EB4"/>
    <w:rsid w:val="00416541"/>
    <w:rsid w:val="004223E0"/>
    <w:rsid w:val="00422F95"/>
    <w:rsid w:val="00430652"/>
    <w:rsid w:val="00430DB2"/>
    <w:rsid w:val="0043322B"/>
    <w:rsid w:val="0043545D"/>
    <w:rsid w:val="00440D22"/>
    <w:rsid w:val="00441142"/>
    <w:rsid w:val="0044293F"/>
    <w:rsid w:val="00444B1B"/>
    <w:rsid w:val="00450A8E"/>
    <w:rsid w:val="00450AD3"/>
    <w:rsid w:val="0045200E"/>
    <w:rsid w:val="004548EF"/>
    <w:rsid w:val="00455F22"/>
    <w:rsid w:val="004574DD"/>
    <w:rsid w:val="004625C5"/>
    <w:rsid w:val="00462804"/>
    <w:rsid w:val="004645DC"/>
    <w:rsid w:val="00467564"/>
    <w:rsid w:val="004729E1"/>
    <w:rsid w:val="004730BF"/>
    <w:rsid w:val="00473BF9"/>
    <w:rsid w:val="004835FF"/>
    <w:rsid w:val="00483AF3"/>
    <w:rsid w:val="00485C95"/>
    <w:rsid w:val="00487735"/>
    <w:rsid w:val="00492643"/>
    <w:rsid w:val="00492CDB"/>
    <w:rsid w:val="00493437"/>
    <w:rsid w:val="00493985"/>
    <w:rsid w:val="00494C9C"/>
    <w:rsid w:val="00496603"/>
    <w:rsid w:val="004A01A6"/>
    <w:rsid w:val="004A0AAF"/>
    <w:rsid w:val="004A3AE1"/>
    <w:rsid w:val="004A5B17"/>
    <w:rsid w:val="004B095C"/>
    <w:rsid w:val="004B0D48"/>
    <w:rsid w:val="004B0E69"/>
    <w:rsid w:val="004B7971"/>
    <w:rsid w:val="004C1C6E"/>
    <w:rsid w:val="004D0735"/>
    <w:rsid w:val="004D0957"/>
    <w:rsid w:val="004D2FA3"/>
    <w:rsid w:val="004D4A74"/>
    <w:rsid w:val="004D4D98"/>
    <w:rsid w:val="004D7B09"/>
    <w:rsid w:val="004E350B"/>
    <w:rsid w:val="004F23AC"/>
    <w:rsid w:val="004F3807"/>
    <w:rsid w:val="004F4EE3"/>
    <w:rsid w:val="005021FB"/>
    <w:rsid w:val="005046A4"/>
    <w:rsid w:val="00505B65"/>
    <w:rsid w:val="00510B1A"/>
    <w:rsid w:val="00511050"/>
    <w:rsid w:val="0051607F"/>
    <w:rsid w:val="00522720"/>
    <w:rsid w:val="00522AEB"/>
    <w:rsid w:val="00523356"/>
    <w:rsid w:val="00526E2F"/>
    <w:rsid w:val="00530F12"/>
    <w:rsid w:val="0053614B"/>
    <w:rsid w:val="005408C8"/>
    <w:rsid w:val="0054192E"/>
    <w:rsid w:val="005438D4"/>
    <w:rsid w:val="00544CEE"/>
    <w:rsid w:val="00547BAE"/>
    <w:rsid w:val="0055218C"/>
    <w:rsid w:val="00552414"/>
    <w:rsid w:val="005542EC"/>
    <w:rsid w:val="00556E78"/>
    <w:rsid w:val="00557D34"/>
    <w:rsid w:val="00561775"/>
    <w:rsid w:val="00562BB1"/>
    <w:rsid w:val="00565596"/>
    <w:rsid w:val="0057134E"/>
    <w:rsid w:val="005714DB"/>
    <w:rsid w:val="00571A1F"/>
    <w:rsid w:val="00575B4D"/>
    <w:rsid w:val="005810BD"/>
    <w:rsid w:val="00581440"/>
    <w:rsid w:val="0058282C"/>
    <w:rsid w:val="00591A72"/>
    <w:rsid w:val="00597DAA"/>
    <w:rsid w:val="005A13EE"/>
    <w:rsid w:val="005A41ED"/>
    <w:rsid w:val="005A5A26"/>
    <w:rsid w:val="005A6988"/>
    <w:rsid w:val="005B1CE2"/>
    <w:rsid w:val="005B4F11"/>
    <w:rsid w:val="005B5337"/>
    <w:rsid w:val="005C21E6"/>
    <w:rsid w:val="005C3E3E"/>
    <w:rsid w:val="005C638D"/>
    <w:rsid w:val="005D38FC"/>
    <w:rsid w:val="005D3A81"/>
    <w:rsid w:val="005D567F"/>
    <w:rsid w:val="005E0711"/>
    <w:rsid w:val="005E2063"/>
    <w:rsid w:val="005E6EF9"/>
    <w:rsid w:val="005E73BE"/>
    <w:rsid w:val="005F2495"/>
    <w:rsid w:val="005F24F0"/>
    <w:rsid w:val="005F3D2F"/>
    <w:rsid w:val="005F504F"/>
    <w:rsid w:val="00604C4C"/>
    <w:rsid w:val="00615079"/>
    <w:rsid w:val="00616651"/>
    <w:rsid w:val="00622282"/>
    <w:rsid w:val="0062336B"/>
    <w:rsid w:val="0063003F"/>
    <w:rsid w:val="00631FD0"/>
    <w:rsid w:val="0063617A"/>
    <w:rsid w:val="00636648"/>
    <w:rsid w:val="006370B9"/>
    <w:rsid w:val="006448C7"/>
    <w:rsid w:val="00647A62"/>
    <w:rsid w:val="00651B58"/>
    <w:rsid w:val="00662E18"/>
    <w:rsid w:val="00666FFA"/>
    <w:rsid w:val="006671EC"/>
    <w:rsid w:val="00670F53"/>
    <w:rsid w:val="00674026"/>
    <w:rsid w:val="0067402F"/>
    <w:rsid w:val="006746EF"/>
    <w:rsid w:val="00677696"/>
    <w:rsid w:val="00681289"/>
    <w:rsid w:val="00685FB5"/>
    <w:rsid w:val="00687939"/>
    <w:rsid w:val="00687B25"/>
    <w:rsid w:val="006907EC"/>
    <w:rsid w:val="00692DFE"/>
    <w:rsid w:val="006957CD"/>
    <w:rsid w:val="006964E9"/>
    <w:rsid w:val="006969A9"/>
    <w:rsid w:val="00697EE1"/>
    <w:rsid w:val="006A4E5C"/>
    <w:rsid w:val="006A5539"/>
    <w:rsid w:val="006A65E0"/>
    <w:rsid w:val="006B1D6F"/>
    <w:rsid w:val="006B1FE1"/>
    <w:rsid w:val="006B243E"/>
    <w:rsid w:val="006B4C59"/>
    <w:rsid w:val="006C42B7"/>
    <w:rsid w:val="006C6FC6"/>
    <w:rsid w:val="006C7289"/>
    <w:rsid w:val="006D1E23"/>
    <w:rsid w:val="006D6D0F"/>
    <w:rsid w:val="006D746D"/>
    <w:rsid w:val="006D7667"/>
    <w:rsid w:val="006E109F"/>
    <w:rsid w:val="006E1B5D"/>
    <w:rsid w:val="006E23FA"/>
    <w:rsid w:val="006E53FB"/>
    <w:rsid w:val="006F1D68"/>
    <w:rsid w:val="006F4030"/>
    <w:rsid w:val="006F4481"/>
    <w:rsid w:val="006F467D"/>
    <w:rsid w:val="006F4B08"/>
    <w:rsid w:val="006F4DA9"/>
    <w:rsid w:val="00702F02"/>
    <w:rsid w:val="0070393D"/>
    <w:rsid w:val="007043EF"/>
    <w:rsid w:val="00704BB0"/>
    <w:rsid w:val="00704C76"/>
    <w:rsid w:val="00705B5E"/>
    <w:rsid w:val="007069C7"/>
    <w:rsid w:val="007069EC"/>
    <w:rsid w:val="00713F98"/>
    <w:rsid w:val="00715620"/>
    <w:rsid w:val="007168A4"/>
    <w:rsid w:val="007226BD"/>
    <w:rsid w:val="0072447E"/>
    <w:rsid w:val="00730044"/>
    <w:rsid w:val="00731539"/>
    <w:rsid w:val="00734500"/>
    <w:rsid w:val="007363F2"/>
    <w:rsid w:val="007423CE"/>
    <w:rsid w:val="00745247"/>
    <w:rsid w:val="007478EA"/>
    <w:rsid w:val="0075311C"/>
    <w:rsid w:val="00756C58"/>
    <w:rsid w:val="00763FDE"/>
    <w:rsid w:val="00765207"/>
    <w:rsid w:val="00766BCD"/>
    <w:rsid w:val="007724BF"/>
    <w:rsid w:val="007746DE"/>
    <w:rsid w:val="007768CA"/>
    <w:rsid w:val="00781335"/>
    <w:rsid w:val="00782771"/>
    <w:rsid w:val="007853AE"/>
    <w:rsid w:val="00792CBE"/>
    <w:rsid w:val="007941DA"/>
    <w:rsid w:val="00796521"/>
    <w:rsid w:val="007A2349"/>
    <w:rsid w:val="007A37A8"/>
    <w:rsid w:val="007A5214"/>
    <w:rsid w:val="007A58FC"/>
    <w:rsid w:val="007A593B"/>
    <w:rsid w:val="007B47FE"/>
    <w:rsid w:val="007C5376"/>
    <w:rsid w:val="007C623F"/>
    <w:rsid w:val="007C64C9"/>
    <w:rsid w:val="007C78A3"/>
    <w:rsid w:val="007D2242"/>
    <w:rsid w:val="007D27CF"/>
    <w:rsid w:val="007D28E6"/>
    <w:rsid w:val="007D56AA"/>
    <w:rsid w:val="007D7401"/>
    <w:rsid w:val="007E00C6"/>
    <w:rsid w:val="007E0111"/>
    <w:rsid w:val="007E13B1"/>
    <w:rsid w:val="007E3B8F"/>
    <w:rsid w:val="007F2847"/>
    <w:rsid w:val="007F716A"/>
    <w:rsid w:val="00805C20"/>
    <w:rsid w:val="0081154B"/>
    <w:rsid w:val="00811617"/>
    <w:rsid w:val="00813857"/>
    <w:rsid w:val="0081408C"/>
    <w:rsid w:val="00816090"/>
    <w:rsid w:val="00817303"/>
    <w:rsid w:val="00821191"/>
    <w:rsid w:val="008218E5"/>
    <w:rsid w:val="00822BB1"/>
    <w:rsid w:val="00823656"/>
    <w:rsid w:val="0082480F"/>
    <w:rsid w:val="00825193"/>
    <w:rsid w:val="00830581"/>
    <w:rsid w:val="008313D2"/>
    <w:rsid w:val="00833CB4"/>
    <w:rsid w:val="00841988"/>
    <w:rsid w:val="00841C8D"/>
    <w:rsid w:val="00844313"/>
    <w:rsid w:val="00844EE2"/>
    <w:rsid w:val="00846289"/>
    <w:rsid w:val="00847AA4"/>
    <w:rsid w:val="00852714"/>
    <w:rsid w:val="0086022D"/>
    <w:rsid w:val="00860D1A"/>
    <w:rsid w:val="00863979"/>
    <w:rsid w:val="00865ECB"/>
    <w:rsid w:val="00871254"/>
    <w:rsid w:val="00873648"/>
    <w:rsid w:val="008857EA"/>
    <w:rsid w:val="00886F12"/>
    <w:rsid w:val="008A05F1"/>
    <w:rsid w:val="008A1031"/>
    <w:rsid w:val="008B0873"/>
    <w:rsid w:val="008B0C93"/>
    <w:rsid w:val="008B6A46"/>
    <w:rsid w:val="008C08CE"/>
    <w:rsid w:val="008C40DC"/>
    <w:rsid w:val="008C5C3F"/>
    <w:rsid w:val="008C6432"/>
    <w:rsid w:val="008C6D82"/>
    <w:rsid w:val="008C6D87"/>
    <w:rsid w:val="008C784B"/>
    <w:rsid w:val="008C7DE7"/>
    <w:rsid w:val="008D045F"/>
    <w:rsid w:val="008D0CDF"/>
    <w:rsid w:val="008D3527"/>
    <w:rsid w:val="008D48B1"/>
    <w:rsid w:val="008D7F9F"/>
    <w:rsid w:val="008E24DF"/>
    <w:rsid w:val="008E27A0"/>
    <w:rsid w:val="008E35B1"/>
    <w:rsid w:val="008E5527"/>
    <w:rsid w:val="008E7CE0"/>
    <w:rsid w:val="008F6C27"/>
    <w:rsid w:val="008F7BAD"/>
    <w:rsid w:val="00903BC2"/>
    <w:rsid w:val="00903E7B"/>
    <w:rsid w:val="009079A2"/>
    <w:rsid w:val="00913B5F"/>
    <w:rsid w:val="0092395D"/>
    <w:rsid w:val="009242ED"/>
    <w:rsid w:val="00925F52"/>
    <w:rsid w:val="00926BD8"/>
    <w:rsid w:val="00932E72"/>
    <w:rsid w:val="00933964"/>
    <w:rsid w:val="00934429"/>
    <w:rsid w:val="0093665B"/>
    <w:rsid w:val="009432A1"/>
    <w:rsid w:val="009468AD"/>
    <w:rsid w:val="00947F0B"/>
    <w:rsid w:val="009547F7"/>
    <w:rsid w:val="00956707"/>
    <w:rsid w:val="0095681E"/>
    <w:rsid w:val="009573AD"/>
    <w:rsid w:val="00957D4D"/>
    <w:rsid w:val="00964064"/>
    <w:rsid w:val="00966974"/>
    <w:rsid w:val="00971389"/>
    <w:rsid w:val="00971E4B"/>
    <w:rsid w:val="00977397"/>
    <w:rsid w:val="0098432F"/>
    <w:rsid w:val="00985962"/>
    <w:rsid w:val="00985D0E"/>
    <w:rsid w:val="00986EFC"/>
    <w:rsid w:val="009908CF"/>
    <w:rsid w:val="009918F5"/>
    <w:rsid w:val="00991BFC"/>
    <w:rsid w:val="009921B3"/>
    <w:rsid w:val="00992B0F"/>
    <w:rsid w:val="00994ADF"/>
    <w:rsid w:val="00995417"/>
    <w:rsid w:val="009968E4"/>
    <w:rsid w:val="009A0270"/>
    <w:rsid w:val="009A1BB6"/>
    <w:rsid w:val="009A4FFE"/>
    <w:rsid w:val="009A515F"/>
    <w:rsid w:val="009A7531"/>
    <w:rsid w:val="009B0FB9"/>
    <w:rsid w:val="009B267E"/>
    <w:rsid w:val="009B2856"/>
    <w:rsid w:val="009B65CC"/>
    <w:rsid w:val="009B7C0A"/>
    <w:rsid w:val="009C0FDE"/>
    <w:rsid w:val="009C16E9"/>
    <w:rsid w:val="009C4721"/>
    <w:rsid w:val="009C512E"/>
    <w:rsid w:val="009D01E7"/>
    <w:rsid w:val="009D1BF6"/>
    <w:rsid w:val="009D4DC8"/>
    <w:rsid w:val="009E1C9F"/>
    <w:rsid w:val="009E3001"/>
    <w:rsid w:val="009E3DD9"/>
    <w:rsid w:val="009E60A5"/>
    <w:rsid w:val="009F0238"/>
    <w:rsid w:val="009F084B"/>
    <w:rsid w:val="009F301F"/>
    <w:rsid w:val="009F3EB4"/>
    <w:rsid w:val="009F40F0"/>
    <w:rsid w:val="009F57AD"/>
    <w:rsid w:val="009F6254"/>
    <w:rsid w:val="009F6C58"/>
    <w:rsid w:val="009F6F26"/>
    <w:rsid w:val="00A0188D"/>
    <w:rsid w:val="00A03B40"/>
    <w:rsid w:val="00A06A15"/>
    <w:rsid w:val="00A11BA5"/>
    <w:rsid w:val="00A123D5"/>
    <w:rsid w:val="00A247D6"/>
    <w:rsid w:val="00A31475"/>
    <w:rsid w:val="00A377A4"/>
    <w:rsid w:val="00A410B6"/>
    <w:rsid w:val="00A41C2E"/>
    <w:rsid w:val="00A43DB2"/>
    <w:rsid w:val="00A50EA9"/>
    <w:rsid w:val="00A510CD"/>
    <w:rsid w:val="00A53756"/>
    <w:rsid w:val="00A53A3D"/>
    <w:rsid w:val="00A6020E"/>
    <w:rsid w:val="00A61398"/>
    <w:rsid w:val="00A61B1B"/>
    <w:rsid w:val="00A61B3F"/>
    <w:rsid w:val="00A640A5"/>
    <w:rsid w:val="00A64CF9"/>
    <w:rsid w:val="00A65493"/>
    <w:rsid w:val="00A66582"/>
    <w:rsid w:val="00A7619F"/>
    <w:rsid w:val="00A76BD9"/>
    <w:rsid w:val="00A77BEC"/>
    <w:rsid w:val="00A8070C"/>
    <w:rsid w:val="00A80742"/>
    <w:rsid w:val="00A818D9"/>
    <w:rsid w:val="00A8478D"/>
    <w:rsid w:val="00A90384"/>
    <w:rsid w:val="00A90C1E"/>
    <w:rsid w:val="00A923D7"/>
    <w:rsid w:val="00A973B9"/>
    <w:rsid w:val="00AA14BF"/>
    <w:rsid w:val="00AA1F1E"/>
    <w:rsid w:val="00AA5CF6"/>
    <w:rsid w:val="00AA6013"/>
    <w:rsid w:val="00AB26F6"/>
    <w:rsid w:val="00AB3BF3"/>
    <w:rsid w:val="00AB7AAB"/>
    <w:rsid w:val="00AC594E"/>
    <w:rsid w:val="00AC6666"/>
    <w:rsid w:val="00AD6FE1"/>
    <w:rsid w:val="00AE0596"/>
    <w:rsid w:val="00AE074A"/>
    <w:rsid w:val="00AE18D5"/>
    <w:rsid w:val="00AF00FD"/>
    <w:rsid w:val="00AF09C0"/>
    <w:rsid w:val="00AF1CA7"/>
    <w:rsid w:val="00AF2301"/>
    <w:rsid w:val="00AF2493"/>
    <w:rsid w:val="00AF3216"/>
    <w:rsid w:val="00AF612E"/>
    <w:rsid w:val="00AF6937"/>
    <w:rsid w:val="00AF7196"/>
    <w:rsid w:val="00B02D55"/>
    <w:rsid w:val="00B02D81"/>
    <w:rsid w:val="00B04009"/>
    <w:rsid w:val="00B06A5B"/>
    <w:rsid w:val="00B10F18"/>
    <w:rsid w:val="00B129A5"/>
    <w:rsid w:val="00B13F96"/>
    <w:rsid w:val="00B165BE"/>
    <w:rsid w:val="00B177A0"/>
    <w:rsid w:val="00B237ED"/>
    <w:rsid w:val="00B2581B"/>
    <w:rsid w:val="00B3145B"/>
    <w:rsid w:val="00B32028"/>
    <w:rsid w:val="00B327B1"/>
    <w:rsid w:val="00B338F8"/>
    <w:rsid w:val="00B349F1"/>
    <w:rsid w:val="00B34DB1"/>
    <w:rsid w:val="00B3587D"/>
    <w:rsid w:val="00B42C94"/>
    <w:rsid w:val="00B42F63"/>
    <w:rsid w:val="00B448C1"/>
    <w:rsid w:val="00B5354A"/>
    <w:rsid w:val="00B5464C"/>
    <w:rsid w:val="00B56176"/>
    <w:rsid w:val="00B576BC"/>
    <w:rsid w:val="00B6345E"/>
    <w:rsid w:val="00B6607D"/>
    <w:rsid w:val="00B66862"/>
    <w:rsid w:val="00B701C9"/>
    <w:rsid w:val="00B71564"/>
    <w:rsid w:val="00B72B01"/>
    <w:rsid w:val="00B735CE"/>
    <w:rsid w:val="00B746B8"/>
    <w:rsid w:val="00B75538"/>
    <w:rsid w:val="00B7693F"/>
    <w:rsid w:val="00B76CAD"/>
    <w:rsid w:val="00B80503"/>
    <w:rsid w:val="00B80701"/>
    <w:rsid w:val="00B82BB3"/>
    <w:rsid w:val="00B8586D"/>
    <w:rsid w:val="00B860D5"/>
    <w:rsid w:val="00B944E0"/>
    <w:rsid w:val="00B96CB1"/>
    <w:rsid w:val="00BA1B76"/>
    <w:rsid w:val="00BB3BE4"/>
    <w:rsid w:val="00BB734D"/>
    <w:rsid w:val="00BB7FC8"/>
    <w:rsid w:val="00BC56DA"/>
    <w:rsid w:val="00BC5EE5"/>
    <w:rsid w:val="00BC696D"/>
    <w:rsid w:val="00BC6C52"/>
    <w:rsid w:val="00BC6DB6"/>
    <w:rsid w:val="00BC7A23"/>
    <w:rsid w:val="00BD109A"/>
    <w:rsid w:val="00BD241F"/>
    <w:rsid w:val="00BD332D"/>
    <w:rsid w:val="00BD3EFB"/>
    <w:rsid w:val="00BD3FAD"/>
    <w:rsid w:val="00BD7030"/>
    <w:rsid w:val="00BE060F"/>
    <w:rsid w:val="00BE2A53"/>
    <w:rsid w:val="00BE31CA"/>
    <w:rsid w:val="00BE42A9"/>
    <w:rsid w:val="00BE52D2"/>
    <w:rsid w:val="00BF569E"/>
    <w:rsid w:val="00BF6ED2"/>
    <w:rsid w:val="00C01CF8"/>
    <w:rsid w:val="00C04B6A"/>
    <w:rsid w:val="00C05559"/>
    <w:rsid w:val="00C06805"/>
    <w:rsid w:val="00C1433B"/>
    <w:rsid w:val="00C223FE"/>
    <w:rsid w:val="00C23EB2"/>
    <w:rsid w:val="00C26B09"/>
    <w:rsid w:val="00C303F1"/>
    <w:rsid w:val="00C30953"/>
    <w:rsid w:val="00C32540"/>
    <w:rsid w:val="00C35FED"/>
    <w:rsid w:val="00C37918"/>
    <w:rsid w:val="00C4009E"/>
    <w:rsid w:val="00C41914"/>
    <w:rsid w:val="00C41DB1"/>
    <w:rsid w:val="00C42521"/>
    <w:rsid w:val="00C42B57"/>
    <w:rsid w:val="00C42DA4"/>
    <w:rsid w:val="00C431AC"/>
    <w:rsid w:val="00C453D4"/>
    <w:rsid w:val="00C5078C"/>
    <w:rsid w:val="00C53FFF"/>
    <w:rsid w:val="00C54E18"/>
    <w:rsid w:val="00C55A48"/>
    <w:rsid w:val="00C61266"/>
    <w:rsid w:val="00C62447"/>
    <w:rsid w:val="00C71D9B"/>
    <w:rsid w:val="00C737E7"/>
    <w:rsid w:val="00C7589F"/>
    <w:rsid w:val="00C80395"/>
    <w:rsid w:val="00C81B08"/>
    <w:rsid w:val="00C82C76"/>
    <w:rsid w:val="00C85F8B"/>
    <w:rsid w:val="00C86C89"/>
    <w:rsid w:val="00C90188"/>
    <w:rsid w:val="00C9089D"/>
    <w:rsid w:val="00C92696"/>
    <w:rsid w:val="00C94391"/>
    <w:rsid w:val="00C94EC5"/>
    <w:rsid w:val="00C95D7C"/>
    <w:rsid w:val="00C96E92"/>
    <w:rsid w:val="00CA7CA1"/>
    <w:rsid w:val="00CB0615"/>
    <w:rsid w:val="00CB1973"/>
    <w:rsid w:val="00CB2EF9"/>
    <w:rsid w:val="00CB2F95"/>
    <w:rsid w:val="00CB3253"/>
    <w:rsid w:val="00CB468B"/>
    <w:rsid w:val="00CB48A5"/>
    <w:rsid w:val="00CB65FD"/>
    <w:rsid w:val="00CC0A7F"/>
    <w:rsid w:val="00CC408C"/>
    <w:rsid w:val="00CC47E6"/>
    <w:rsid w:val="00CC5409"/>
    <w:rsid w:val="00CC68A7"/>
    <w:rsid w:val="00CD0031"/>
    <w:rsid w:val="00CD118A"/>
    <w:rsid w:val="00CD170F"/>
    <w:rsid w:val="00CD467D"/>
    <w:rsid w:val="00CE0510"/>
    <w:rsid w:val="00CE145F"/>
    <w:rsid w:val="00CE233C"/>
    <w:rsid w:val="00CE3EB9"/>
    <w:rsid w:val="00CE43AC"/>
    <w:rsid w:val="00CE528C"/>
    <w:rsid w:val="00CE583F"/>
    <w:rsid w:val="00CE5D20"/>
    <w:rsid w:val="00CE666B"/>
    <w:rsid w:val="00CE7E24"/>
    <w:rsid w:val="00CF3D52"/>
    <w:rsid w:val="00CF3DD9"/>
    <w:rsid w:val="00D021A7"/>
    <w:rsid w:val="00D07276"/>
    <w:rsid w:val="00D10201"/>
    <w:rsid w:val="00D10703"/>
    <w:rsid w:val="00D116E4"/>
    <w:rsid w:val="00D11C2C"/>
    <w:rsid w:val="00D1325A"/>
    <w:rsid w:val="00D1362B"/>
    <w:rsid w:val="00D13956"/>
    <w:rsid w:val="00D13DF5"/>
    <w:rsid w:val="00D1723D"/>
    <w:rsid w:val="00D17A52"/>
    <w:rsid w:val="00D21CF1"/>
    <w:rsid w:val="00D226A4"/>
    <w:rsid w:val="00D24240"/>
    <w:rsid w:val="00D249BE"/>
    <w:rsid w:val="00D24CF5"/>
    <w:rsid w:val="00D4004F"/>
    <w:rsid w:val="00D47FD4"/>
    <w:rsid w:val="00D50B52"/>
    <w:rsid w:val="00D516A8"/>
    <w:rsid w:val="00D51857"/>
    <w:rsid w:val="00D51C84"/>
    <w:rsid w:val="00D53C7C"/>
    <w:rsid w:val="00D5649A"/>
    <w:rsid w:val="00D60622"/>
    <w:rsid w:val="00D635F7"/>
    <w:rsid w:val="00D63AC6"/>
    <w:rsid w:val="00D64320"/>
    <w:rsid w:val="00D646C7"/>
    <w:rsid w:val="00D6473E"/>
    <w:rsid w:val="00D664ED"/>
    <w:rsid w:val="00D670A3"/>
    <w:rsid w:val="00D71D18"/>
    <w:rsid w:val="00D73BC3"/>
    <w:rsid w:val="00D80495"/>
    <w:rsid w:val="00D84F98"/>
    <w:rsid w:val="00D93253"/>
    <w:rsid w:val="00D932B6"/>
    <w:rsid w:val="00D9354F"/>
    <w:rsid w:val="00D95EA4"/>
    <w:rsid w:val="00DA27E0"/>
    <w:rsid w:val="00DA39A8"/>
    <w:rsid w:val="00DA6AF0"/>
    <w:rsid w:val="00DB3A58"/>
    <w:rsid w:val="00DB6CB4"/>
    <w:rsid w:val="00DC2234"/>
    <w:rsid w:val="00DC360E"/>
    <w:rsid w:val="00DC4769"/>
    <w:rsid w:val="00DC4F4A"/>
    <w:rsid w:val="00DC56F0"/>
    <w:rsid w:val="00DC5DD2"/>
    <w:rsid w:val="00DC719D"/>
    <w:rsid w:val="00DC7899"/>
    <w:rsid w:val="00DD0DF7"/>
    <w:rsid w:val="00DD3636"/>
    <w:rsid w:val="00DD7943"/>
    <w:rsid w:val="00DD7D1F"/>
    <w:rsid w:val="00DE20B0"/>
    <w:rsid w:val="00DE2C7D"/>
    <w:rsid w:val="00DE5DF5"/>
    <w:rsid w:val="00DF0A6B"/>
    <w:rsid w:val="00DF1C3F"/>
    <w:rsid w:val="00DF2DBA"/>
    <w:rsid w:val="00DF70CA"/>
    <w:rsid w:val="00DF7119"/>
    <w:rsid w:val="00DF79C4"/>
    <w:rsid w:val="00E01426"/>
    <w:rsid w:val="00E04D43"/>
    <w:rsid w:val="00E066BC"/>
    <w:rsid w:val="00E06D69"/>
    <w:rsid w:val="00E14768"/>
    <w:rsid w:val="00E15905"/>
    <w:rsid w:val="00E2036F"/>
    <w:rsid w:val="00E22251"/>
    <w:rsid w:val="00E24174"/>
    <w:rsid w:val="00E25067"/>
    <w:rsid w:val="00E25679"/>
    <w:rsid w:val="00E4522C"/>
    <w:rsid w:val="00E4601A"/>
    <w:rsid w:val="00E474B7"/>
    <w:rsid w:val="00E504D4"/>
    <w:rsid w:val="00E53615"/>
    <w:rsid w:val="00E53C0C"/>
    <w:rsid w:val="00E56714"/>
    <w:rsid w:val="00E5688D"/>
    <w:rsid w:val="00E573AE"/>
    <w:rsid w:val="00E60370"/>
    <w:rsid w:val="00E60717"/>
    <w:rsid w:val="00E61A7D"/>
    <w:rsid w:val="00E630B6"/>
    <w:rsid w:val="00E634A0"/>
    <w:rsid w:val="00E63D11"/>
    <w:rsid w:val="00E65A9F"/>
    <w:rsid w:val="00E70077"/>
    <w:rsid w:val="00E7253E"/>
    <w:rsid w:val="00E762D4"/>
    <w:rsid w:val="00E8037D"/>
    <w:rsid w:val="00E83435"/>
    <w:rsid w:val="00E840EB"/>
    <w:rsid w:val="00E850B3"/>
    <w:rsid w:val="00E8586E"/>
    <w:rsid w:val="00E86DD3"/>
    <w:rsid w:val="00E90FD6"/>
    <w:rsid w:val="00E92C8B"/>
    <w:rsid w:val="00E939B9"/>
    <w:rsid w:val="00E9406F"/>
    <w:rsid w:val="00E94A01"/>
    <w:rsid w:val="00E9629B"/>
    <w:rsid w:val="00E96566"/>
    <w:rsid w:val="00EA2061"/>
    <w:rsid w:val="00EA228C"/>
    <w:rsid w:val="00EA264D"/>
    <w:rsid w:val="00EA2D15"/>
    <w:rsid w:val="00EA4826"/>
    <w:rsid w:val="00EB1599"/>
    <w:rsid w:val="00EB2653"/>
    <w:rsid w:val="00EB6F0F"/>
    <w:rsid w:val="00EC6F9E"/>
    <w:rsid w:val="00ED2DBF"/>
    <w:rsid w:val="00ED75ED"/>
    <w:rsid w:val="00EE0CB6"/>
    <w:rsid w:val="00EE23FF"/>
    <w:rsid w:val="00EE341A"/>
    <w:rsid w:val="00EE74A0"/>
    <w:rsid w:val="00EF0ECE"/>
    <w:rsid w:val="00EF53AD"/>
    <w:rsid w:val="00F00670"/>
    <w:rsid w:val="00F00DD0"/>
    <w:rsid w:val="00F0160C"/>
    <w:rsid w:val="00F01EC4"/>
    <w:rsid w:val="00F02481"/>
    <w:rsid w:val="00F02AEE"/>
    <w:rsid w:val="00F03131"/>
    <w:rsid w:val="00F062FD"/>
    <w:rsid w:val="00F07113"/>
    <w:rsid w:val="00F10964"/>
    <w:rsid w:val="00F13178"/>
    <w:rsid w:val="00F15D0F"/>
    <w:rsid w:val="00F23195"/>
    <w:rsid w:val="00F31D43"/>
    <w:rsid w:val="00F35173"/>
    <w:rsid w:val="00F37CFE"/>
    <w:rsid w:val="00F443F7"/>
    <w:rsid w:val="00F450F6"/>
    <w:rsid w:val="00F45273"/>
    <w:rsid w:val="00F45CD7"/>
    <w:rsid w:val="00F47823"/>
    <w:rsid w:val="00F55604"/>
    <w:rsid w:val="00F5648E"/>
    <w:rsid w:val="00F60A11"/>
    <w:rsid w:val="00F62311"/>
    <w:rsid w:val="00F62C96"/>
    <w:rsid w:val="00F70349"/>
    <w:rsid w:val="00F7062A"/>
    <w:rsid w:val="00F710C2"/>
    <w:rsid w:val="00F75A30"/>
    <w:rsid w:val="00F76252"/>
    <w:rsid w:val="00F76532"/>
    <w:rsid w:val="00F76C68"/>
    <w:rsid w:val="00F80694"/>
    <w:rsid w:val="00F80AC0"/>
    <w:rsid w:val="00F80CA6"/>
    <w:rsid w:val="00F828AD"/>
    <w:rsid w:val="00F84192"/>
    <w:rsid w:val="00F8421F"/>
    <w:rsid w:val="00F85FD5"/>
    <w:rsid w:val="00F863F8"/>
    <w:rsid w:val="00F908FA"/>
    <w:rsid w:val="00F94222"/>
    <w:rsid w:val="00F95A9E"/>
    <w:rsid w:val="00F96FFD"/>
    <w:rsid w:val="00FB068E"/>
    <w:rsid w:val="00FB0906"/>
    <w:rsid w:val="00FB27E0"/>
    <w:rsid w:val="00FB4480"/>
    <w:rsid w:val="00FB4C44"/>
    <w:rsid w:val="00FB76BB"/>
    <w:rsid w:val="00FC0F00"/>
    <w:rsid w:val="00FC3A89"/>
    <w:rsid w:val="00FC72AE"/>
    <w:rsid w:val="00FD1EE3"/>
    <w:rsid w:val="00FD53E2"/>
    <w:rsid w:val="00FD6B24"/>
    <w:rsid w:val="00FD71C6"/>
    <w:rsid w:val="00FE0364"/>
    <w:rsid w:val="00FE1E26"/>
    <w:rsid w:val="00FE36AB"/>
    <w:rsid w:val="00FE4626"/>
    <w:rsid w:val="00FE58D3"/>
    <w:rsid w:val="00FE5E97"/>
    <w:rsid w:val="00FF4ED8"/>
    <w:rsid w:val="00FF52ED"/>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393</cp:revision>
  <cp:lastPrinted>2018-06-07T11:18:00Z</cp:lastPrinted>
  <dcterms:created xsi:type="dcterms:W3CDTF">2019-12-04T18:14:00Z</dcterms:created>
  <dcterms:modified xsi:type="dcterms:W3CDTF">2020-03-04T15:38:00Z</dcterms:modified>
</cp:coreProperties>
</file>