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8BC7D" w14:textId="55B68AD1" w:rsidR="00943F5F" w:rsidRPr="006C2F24" w:rsidRDefault="00943F5F" w:rsidP="00F80213">
      <w:pPr>
        <w:jc w:val="center"/>
        <w:rPr>
          <w:rFonts w:ascii="Calibri" w:hAnsi="Calibri"/>
          <w:b/>
          <w:sz w:val="24"/>
          <w:szCs w:val="24"/>
        </w:rPr>
      </w:pPr>
      <w:r w:rsidRPr="006C2F24">
        <w:rPr>
          <w:rFonts w:ascii="Calibri" w:hAnsi="Calibri"/>
          <w:b/>
          <w:sz w:val="24"/>
          <w:szCs w:val="24"/>
        </w:rPr>
        <w:t>HATHERSAGE PARISH COUNCIL</w:t>
      </w:r>
    </w:p>
    <w:p w14:paraId="4783EA17" w14:textId="77777777" w:rsidR="009B296E" w:rsidRPr="006C2F24" w:rsidRDefault="00943F5F" w:rsidP="009B296E">
      <w:pPr>
        <w:tabs>
          <w:tab w:val="left" w:pos="0"/>
          <w:tab w:val="left" w:pos="6804"/>
        </w:tabs>
        <w:jc w:val="center"/>
        <w:rPr>
          <w:rFonts w:ascii="Calibri" w:hAnsi="Calibri"/>
          <w:i/>
        </w:rPr>
      </w:pPr>
      <w:r w:rsidRPr="006C2F24">
        <w:rPr>
          <w:rFonts w:ascii="Calibri" w:hAnsi="Calibri"/>
        </w:rPr>
        <w:t xml:space="preserve">Clerk – </w:t>
      </w:r>
      <w:r w:rsidR="00742389">
        <w:rPr>
          <w:rFonts w:ascii="Calibri" w:hAnsi="Calibri"/>
        </w:rPr>
        <w:t>Mr. Steve Wyatt, Heart of Hathersage, Main Road, Hathersage, Derbyshire, S32 1BB</w:t>
      </w:r>
    </w:p>
    <w:p w14:paraId="2624DC3C" w14:textId="77777777" w:rsidR="00877C3A" w:rsidRDefault="002B6559" w:rsidP="00FD4AB9">
      <w:pPr>
        <w:tabs>
          <w:tab w:val="left" w:pos="0"/>
          <w:tab w:val="left" w:pos="6804"/>
        </w:tabs>
        <w:jc w:val="center"/>
        <w:rPr>
          <w:rFonts w:ascii="Calibri" w:hAnsi="Calibri"/>
        </w:rPr>
      </w:pPr>
      <w:r w:rsidRPr="006C2F24">
        <w:rPr>
          <w:rFonts w:ascii="Calibri" w:hAnsi="Calibri"/>
        </w:rPr>
        <w:t>Mob</w:t>
      </w:r>
      <w:r w:rsidR="00943F5F" w:rsidRPr="006C2F24">
        <w:rPr>
          <w:rFonts w:ascii="Calibri" w:hAnsi="Calibri"/>
        </w:rPr>
        <w:t>: 07</w:t>
      </w:r>
      <w:r w:rsidR="00742389">
        <w:rPr>
          <w:rFonts w:ascii="Calibri" w:hAnsi="Calibri"/>
        </w:rPr>
        <w:t xml:space="preserve"> 432 422 470</w:t>
      </w:r>
      <w:r w:rsidRPr="006C2F24">
        <w:rPr>
          <w:rFonts w:ascii="Calibri" w:hAnsi="Calibri"/>
        </w:rPr>
        <w:t xml:space="preserve"> </w:t>
      </w:r>
      <w:r w:rsidR="002B063C" w:rsidRPr="006C2F24">
        <w:rPr>
          <w:rFonts w:ascii="Calibri" w:hAnsi="Calibri"/>
        </w:rPr>
        <w:t>E</w:t>
      </w:r>
      <w:r w:rsidR="00943F5F" w:rsidRPr="006C2F24">
        <w:rPr>
          <w:rFonts w:ascii="Calibri" w:hAnsi="Calibri"/>
        </w:rPr>
        <w:t>mail:</w:t>
      </w:r>
      <w:r w:rsidR="00742389">
        <w:rPr>
          <w:rFonts w:ascii="Calibri" w:hAnsi="Calibri"/>
        </w:rPr>
        <w:t xml:space="preserve"> </w:t>
      </w:r>
      <w:hyperlink r:id="rId8" w:history="1">
        <w:r w:rsidR="00010022" w:rsidRPr="003A633D">
          <w:rPr>
            <w:rStyle w:val="Hyperlink"/>
            <w:rFonts w:ascii="Calibri" w:hAnsi="Calibri"/>
          </w:rPr>
          <w:t>clerk@hathersageparishcouncil.gov.uk</w:t>
        </w:r>
      </w:hyperlink>
      <w:r w:rsidR="00010022">
        <w:rPr>
          <w:rFonts w:ascii="Calibri" w:hAnsi="Calibri"/>
        </w:rPr>
        <w:t xml:space="preserve"> </w:t>
      </w:r>
      <w:r w:rsidR="009525EB" w:rsidRPr="008A66A9">
        <w:rPr>
          <w:rFonts w:ascii="Calibri" w:hAnsi="Calibri"/>
        </w:rPr>
        <w:t xml:space="preserve"> </w:t>
      </w:r>
    </w:p>
    <w:p w14:paraId="433B7D0F" w14:textId="77777777" w:rsidR="00DF14CB" w:rsidRDefault="00DF14CB" w:rsidP="00062CF5">
      <w:pPr>
        <w:jc w:val="center"/>
        <w:rPr>
          <w:rFonts w:ascii="Calibri" w:hAnsi="Calibri"/>
          <w:sz w:val="28"/>
          <w:szCs w:val="28"/>
        </w:rPr>
      </w:pPr>
    </w:p>
    <w:p w14:paraId="28D18D06" w14:textId="6E90A138" w:rsidR="00DF14CB" w:rsidRDefault="00DF14CB" w:rsidP="00062CF5">
      <w:pPr>
        <w:jc w:val="center"/>
        <w:rPr>
          <w:rFonts w:ascii="Calibri" w:hAnsi="Calibri"/>
          <w:sz w:val="28"/>
          <w:szCs w:val="28"/>
        </w:rPr>
      </w:pPr>
      <w:r>
        <w:rPr>
          <w:rFonts w:ascii="Calibri" w:hAnsi="Calibri"/>
          <w:sz w:val="28"/>
          <w:szCs w:val="28"/>
        </w:rPr>
        <w:t>Minutes of the meeting of Hathersage Parish Council, 7:30pm on Tuesday 5</w:t>
      </w:r>
      <w:r w:rsidRPr="00DF14CB">
        <w:rPr>
          <w:rFonts w:ascii="Calibri" w:hAnsi="Calibri"/>
          <w:sz w:val="28"/>
          <w:szCs w:val="28"/>
          <w:vertAlign w:val="superscript"/>
        </w:rPr>
        <w:t>th</w:t>
      </w:r>
      <w:r>
        <w:rPr>
          <w:rFonts w:ascii="Calibri" w:hAnsi="Calibri"/>
          <w:sz w:val="28"/>
          <w:szCs w:val="28"/>
        </w:rPr>
        <w:t xml:space="preserve"> May 2020 as an on-line meeting</w:t>
      </w:r>
    </w:p>
    <w:p w14:paraId="0A1BDB80" w14:textId="77777777" w:rsidR="00DF14CB" w:rsidRDefault="00DF14CB" w:rsidP="00062CF5">
      <w:pPr>
        <w:rPr>
          <w:rFonts w:ascii="Calibri" w:hAnsi="Calibri"/>
        </w:rPr>
      </w:pPr>
    </w:p>
    <w:p w14:paraId="69C07971" w14:textId="4810F1B1" w:rsidR="00DF14CB" w:rsidRDefault="00DF14CB" w:rsidP="00062CF5">
      <w:pPr>
        <w:ind w:left="2160" w:hanging="2160"/>
        <w:rPr>
          <w:rFonts w:ascii="Calibri" w:hAnsi="Calibri"/>
        </w:rPr>
      </w:pPr>
      <w:r>
        <w:rPr>
          <w:rFonts w:ascii="Calibri" w:hAnsi="Calibri"/>
        </w:rPr>
        <w:t>Councillors Present:</w:t>
      </w:r>
      <w:r>
        <w:rPr>
          <w:rFonts w:ascii="Calibri" w:hAnsi="Calibri"/>
        </w:rPr>
        <w:tab/>
        <w:t>Jane Marsden, James Marsden, James Shuttleworth, Bridget Hanley,</w:t>
      </w:r>
      <w:r w:rsidR="00561005">
        <w:rPr>
          <w:rFonts w:ascii="Calibri" w:hAnsi="Calibri"/>
        </w:rPr>
        <w:t xml:space="preserve"> Bill Hanley,</w:t>
      </w:r>
      <w:r>
        <w:rPr>
          <w:rFonts w:ascii="Calibri" w:hAnsi="Calibri"/>
        </w:rPr>
        <w:t xml:space="preserve"> Pete Rowland, Rosie Olle, Heather Rodgers, Stuart Turner</w:t>
      </w:r>
      <w:r w:rsidR="00933E69">
        <w:rPr>
          <w:rFonts w:ascii="Calibri" w:hAnsi="Calibri"/>
        </w:rPr>
        <w:t>, Kirsty Kirkham</w:t>
      </w:r>
      <w:r w:rsidR="007C4D22">
        <w:rPr>
          <w:rFonts w:ascii="Calibri" w:hAnsi="Calibri"/>
        </w:rPr>
        <w:t>.</w:t>
      </w:r>
    </w:p>
    <w:p w14:paraId="17FFC9E2" w14:textId="01168364" w:rsidR="00DF14CB" w:rsidRDefault="00DF14CB" w:rsidP="00DF14CB">
      <w:pPr>
        <w:ind w:left="2160" w:hanging="2160"/>
        <w:rPr>
          <w:rFonts w:ascii="Calibri Light" w:hAnsi="Calibri Light" w:cs="Calibri Light"/>
        </w:rPr>
      </w:pPr>
      <w:proofErr w:type="gramStart"/>
      <w:r>
        <w:rPr>
          <w:rFonts w:ascii="Calibri" w:hAnsi="Calibri"/>
        </w:rPr>
        <w:t>Also</w:t>
      </w:r>
      <w:proofErr w:type="gramEnd"/>
      <w:r>
        <w:rPr>
          <w:rFonts w:ascii="Calibri" w:hAnsi="Calibri"/>
        </w:rPr>
        <w:t xml:space="preserve"> In attendance:</w:t>
      </w:r>
      <w:r>
        <w:rPr>
          <w:rFonts w:ascii="Calibri" w:hAnsi="Calibri"/>
        </w:rPr>
        <w:tab/>
        <w:t>Steve Wyatt (Clerk), Chris Cave (RFO),</w:t>
      </w:r>
      <w:r w:rsidRPr="00165100">
        <w:rPr>
          <w:rFonts w:ascii="Calibri Light" w:hAnsi="Calibri Light" w:cs="Calibri Light"/>
        </w:rPr>
        <w:t xml:space="preserve"> </w:t>
      </w:r>
      <w:r w:rsidR="00EE1069">
        <w:rPr>
          <w:rFonts w:ascii="Calibri Light" w:hAnsi="Calibri Light" w:cs="Calibri Light"/>
        </w:rPr>
        <w:t>Maura Sorenson (Assistant Clerk)</w:t>
      </w:r>
      <w:r w:rsidR="007C4D22">
        <w:rPr>
          <w:rFonts w:ascii="Calibri Light" w:hAnsi="Calibri Light" w:cs="Calibri Light"/>
        </w:rPr>
        <w:t xml:space="preserve"> and</w:t>
      </w:r>
      <w:r w:rsidR="00EE1069">
        <w:rPr>
          <w:rFonts w:ascii="Calibri Light" w:hAnsi="Calibri Light" w:cs="Calibri Light"/>
        </w:rPr>
        <w:t xml:space="preserve"> </w:t>
      </w:r>
      <w:r w:rsidR="007C4D22">
        <w:rPr>
          <w:rFonts w:ascii="Calibri Light" w:hAnsi="Calibri Light" w:cs="Calibri Light"/>
        </w:rPr>
        <w:t>v</w:t>
      </w:r>
      <w:r>
        <w:rPr>
          <w:rFonts w:ascii="Calibri Light" w:hAnsi="Calibri Light" w:cs="Calibri Light"/>
        </w:rPr>
        <w:t>arious members of the public.</w:t>
      </w:r>
    </w:p>
    <w:p w14:paraId="5424C9DD" w14:textId="77777777" w:rsidR="00DF14CB" w:rsidRDefault="00DF14CB" w:rsidP="00DF14CB">
      <w:pPr>
        <w:ind w:left="2160" w:hanging="2160"/>
        <w:rPr>
          <w:rFonts w:ascii="Calibri" w:hAnsi="Calibri"/>
        </w:rPr>
      </w:pPr>
    </w:p>
    <w:tbl>
      <w:tblPr>
        <w:tblW w:w="10696" w:type="dxa"/>
        <w:tblLayout w:type="fixed"/>
        <w:tblLook w:val="04A0" w:firstRow="1" w:lastRow="0" w:firstColumn="1" w:lastColumn="0" w:noHBand="0" w:noVBand="1"/>
      </w:tblPr>
      <w:tblGrid>
        <w:gridCol w:w="519"/>
        <w:gridCol w:w="298"/>
        <w:gridCol w:w="284"/>
        <w:gridCol w:w="141"/>
        <w:gridCol w:w="9454"/>
      </w:tblGrid>
      <w:tr w:rsidR="004F4CAC" w:rsidRPr="006C2F24" w14:paraId="1D0BA1EB" w14:textId="77777777" w:rsidTr="00E21D53">
        <w:tc>
          <w:tcPr>
            <w:tcW w:w="817" w:type="dxa"/>
            <w:gridSpan w:val="2"/>
          </w:tcPr>
          <w:p w14:paraId="585D26E1" w14:textId="7FDEE922" w:rsidR="004F4CAC" w:rsidRPr="005947E0" w:rsidRDefault="00561005" w:rsidP="004F4CAC">
            <w:pPr>
              <w:rPr>
                <w:rFonts w:ascii="Calibri" w:hAnsi="Calibri"/>
              </w:rPr>
            </w:pPr>
            <w:r>
              <w:rPr>
                <w:rFonts w:ascii="Calibri" w:hAnsi="Calibri"/>
              </w:rPr>
              <w:t>233/19</w:t>
            </w:r>
          </w:p>
        </w:tc>
        <w:tc>
          <w:tcPr>
            <w:tcW w:w="425" w:type="dxa"/>
            <w:gridSpan w:val="2"/>
          </w:tcPr>
          <w:p w14:paraId="08A958D6" w14:textId="77777777" w:rsidR="004F4CAC" w:rsidRPr="005947E0" w:rsidRDefault="004F4CAC" w:rsidP="004F4CAC">
            <w:pPr>
              <w:rPr>
                <w:rFonts w:ascii="Calibri" w:hAnsi="Calibri"/>
              </w:rPr>
            </w:pPr>
          </w:p>
        </w:tc>
        <w:tc>
          <w:tcPr>
            <w:tcW w:w="9454" w:type="dxa"/>
          </w:tcPr>
          <w:p w14:paraId="0E3E91B7" w14:textId="77777777" w:rsidR="00EE1069" w:rsidRDefault="00B50FE8" w:rsidP="004F4CAC">
            <w:pPr>
              <w:rPr>
                <w:rFonts w:ascii="Calibri Light" w:hAnsi="Calibri Light" w:cs="Calibri Light"/>
              </w:rPr>
            </w:pPr>
            <w:r>
              <w:rPr>
                <w:rFonts w:ascii="Calibri Light" w:hAnsi="Calibri Light" w:cs="Calibri Light"/>
              </w:rPr>
              <w:t>The Chair pointed out that the meeting would be recorded to aid compilation of the minutes.</w:t>
            </w:r>
            <w:r w:rsidR="00EE1069">
              <w:rPr>
                <w:rFonts w:ascii="Calibri Light" w:hAnsi="Calibri Light" w:cs="Calibri Light"/>
              </w:rPr>
              <w:t xml:space="preserve"> </w:t>
            </w:r>
          </w:p>
          <w:p w14:paraId="1F517B94" w14:textId="456FCD2E" w:rsidR="004F4CAC" w:rsidRDefault="004F4CAC" w:rsidP="004F4CAC">
            <w:pPr>
              <w:rPr>
                <w:rFonts w:ascii="Calibri Light" w:hAnsi="Calibri Light" w:cs="Calibri Light"/>
              </w:rPr>
            </w:pPr>
            <w:r w:rsidRPr="001661D1">
              <w:rPr>
                <w:rFonts w:ascii="Calibri Light" w:hAnsi="Calibri Light" w:cs="Calibri Light"/>
              </w:rPr>
              <w:t>To receive apologies for absence</w:t>
            </w:r>
            <w:r w:rsidR="00311591">
              <w:rPr>
                <w:rFonts w:ascii="Calibri Light" w:hAnsi="Calibri Light" w:cs="Calibri Light"/>
              </w:rPr>
              <w:t xml:space="preserve"> – apologies were noted from</w:t>
            </w:r>
            <w:r w:rsidR="00E15690">
              <w:rPr>
                <w:rFonts w:ascii="Calibri Light" w:hAnsi="Calibri Light" w:cs="Calibri Light"/>
              </w:rPr>
              <w:t xml:space="preserve"> </w:t>
            </w:r>
            <w:r w:rsidR="00561005">
              <w:rPr>
                <w:rFonts w:ascii="Calibri Light" w:hAnsi="Calibri Light" w:cs="Calibri Light"/>
              </w:rPr>
              <w:t xml:space="preserve">Cllr. </w:t>
            </w:r>
            <w:r w:rsidR="00E15690">
              <w:rPr>
                <w:rFonts w:ascii="Calibri Light" w:hAnsi="Calibri Light" w:cs="Calibri Light"/>
              </w:rPr>
              <w:t>T</w:t>
            </w:r>
            <w:r w:rsidR="008E259D">
              <w:rPr>
                <w:rFonts w:ascii="Calibri Light" w:hAnsi="Calibri Light" w:cs="Calibri Light"/>
              </w:rPr>
              <w:t>im Hill</w:t>
            </w:r>
            <w:r w:rsidR="00A55852">
              <w:rPr>
                <w:rFonts w:ascii="Calibri Light" w:hAnsi="Calibri Light" w:cs="Calibri Light"/>
              </w:rPr>
              <w:t>, DCC Cllr Judith Twigg</w:t>
            </w:r>
            <w:r w:rsidR="007C4D22">
              <w:rPr>
                <w:rFonts w:ascii="Calibri Light" w:hAnsi="Calibri Light" w:cs="Calibri Light"/>
              </w:rPr>
              <w:t xml:space="preserve"> and</w:t>
            </w:r>
            <w:r w:rsidR="00561005">
              <w:rPr>
                <w:rFonts w:ascii="Calibri Light" w:hAnsi="Calibri Light" w:cs="Calibri Light"/>
              </w:rPr>
              <w:t xml:space="preserve"> PC Linda Hancock</w:t>
            </w:r>
          </w:p>
          <w:p w14:paraId="63C1CE13" w14:textId="6BBD1D95" w:rsidR="00235160" w:rsidRPr="005947E0" w:rsidRDefault="00235160" w:rsidP="004F4CAC">
            <w:pPr>
              <w:rPr>
                <w:rFonts w:ascii="Calibri" w:hAnsi="Calibri"/>
              </w:rPr>
            </w:pPr>
            <w:r>
              <w:rPr>
                <w:rFonts w:ascii="Calibri Light" w:hAnsi="Calibri Light" w:cs="Calibri Light"/>
              </w:rPr>
              <w:t>Post meeting</w:t>
            </w:r>
            <w:r w:rsidR="004C2143">
              <w:rPr>
                <w:rFonts w:ascii="Calibri Light" w:hAnsi="Calibri Light" w:cs="Calibri Light"/>
              </w:rPr>
              <w:t xml:space="preserve"> apologies were received from DDDC Cllr. </w:t>
            </w:r>
            <w:r w:rsidR="008F0F86" w:rsidRPr="0051347A">
              <w:rPr>
                <w:rFonts w:ascii="Calibri Light" w:hAnsi="Calibri Light" w:cs="Calibri Light"/>
              </w:rPr>
              <w:t>O’Brien.</w:t>
            </w:r>
          </w:p>
        </w:tc>
      </w:tr>
      <w:tr w:rsidR="00561005" w:rsidRPr="006C2F24" w14:paraId="0B42FBDE" w14:textId="77777777" w:rsidTr="00E21D53">
        <w:tc>
          <w:tcPr>
            <w:tcW w:w="817" w:type="dxa"/>
            <w:gridSpan w:val="2"/>
          </w:tcPr>
          <w:p w14:paraId="77F6537B" w14:textId="1B5D6D68" w:rsidR="00561005" w:rsidRPr="005947E0" w:rsidRDefault="00561005" w:rsidP="00561005">
            <w:pPr>
              <w:rPr>
                <w:rFonts w:ascii="Calibri" w:hAnsi="Calibri"/>
              </w:rPr>
            </w:pPr>
            <w:r w:rsidRPr="00434A59">
              <w:rPr>
                <w:rFonts w:ascii="Calibri" w:hAnsi="Calibri"/>
              </w:rPr>
              <w:t>23</w:t>
            </w:r>
            <w:r w:rsidR="00B47B71">
              <w:rPr>
                <w:rFonts w:ascii="Calibri" w:hAnsi="Calibri"/>
              </w:rPr>
              <w:t>4</w:t>
            </w:r>
            <w:r w:rsidRPr="00434A59">
              <w:rPr>
                <w:rFonts w:ascii="Calibri" w:hAnsi="Calibri"/>
              </w:rPr>
              <w:t>/19</w:t>
            </w:r>
          </w:p>
        </w:tc>
        <w:tc>
          <w:tcPr>
            <w:tcW w:w="425" w:type="dxa"/>
            <w:gridSpan w:val="2"/>
          </w:tcPr>
          <w:p w14:paraId="3FED8BC5" w14:textId="77777777" w:rsidR="00561005" w:rsidRPr="005947E0" w:rsidRDefault="00561005" w:rsidP="00561005">
            <w:pPr>
              <w:rPr>
                <w:rFonts w:ascii="Calibri" w:hAnsi="Calibri"/>
              </w:rPr>
            </w:pPr>
          </w:p>
        </w:tc>
        <w:tc>
          <w:tcPr>
            <w:tcW w:w="9454" w:type="dxa"/>
          </w:tcPr>
          <w:p w14:paraId="1717E899" w14:textId="5B9D6488" w:rsidR="000E3D75" w:rsidRPr="00B50FE8" w:rsidRDefault="00561005" w:rsidP="00561005">
            <w:pPr>
              <w:rPr>
                <w:rFonts w:ascii="Calibri Light" w:hAnsi="Calibri Light" w:cs="Calibri Light"/>
              </w:rPr>
            </w:pPr>
            <w:r w:rsidRPr="001661D1">
              <w:rPr>
                <w:rFonts w:ascii="Calibri Light" w:hAnsi="Calibri Light" w:cs="Calibri Light"/>
              </w:rPr>
              <w:t>To decide any variation in the order of business</w:t>
            </w:r>
            <w:r w:rsidR="00B50FE8">
              <w:rPr>
                <w:rFonts w:ascii="Calibri Light" w:hAnsi="Calibri Light" w:cs="Calibri Light"/>
              </w:rPr>
              <w:t xml:space="preserve"> </w:t>
            </w:r>
            <w:r w:rsidR="005E184A">
              <w:rPr>
                <w:rFonts w:ascii="Calibri Light" w:hAnsi="Calibri Light" w:cs="Calibri Light"/>
              </w:rPr>
              <w:t>–</w:t>
            </w:r>
            <w:r>
              <w:rPr>
                <w:rFonts w:ascii="Calibri Light" w:hAnsi="Calibri Light" w:cs="Calibri Light"/>
              </w:rPr>
              <w:t xml:space="preserve"> None</w:t>
            </w:r>
            <w:r w:rsidR="005E184A">
              <w:rPr>
                <w:rFonts w:ascii="Calibri Light" w:hAnsi="Calibri Light" w:cs="Calibri Light"/>
              </w:rPr>
              <w:t>.</w:t>
            </w:r>
          </w:p>
        </w:tc>
      </w:tr>
      <w:tr w:rsidR="00561005" w:rsidRPr="006C2F24" w14:paraId="4ECCC690" w14:textId="77777777" w:rsidTr="00E21D53">
        <w:tc>
          <w:tcPr>
            <w:tcW w:w="817" w:type="dxa"/>
            <w:gridSpan w:val="2"/>
          </w:tcPr>
          <w:p w14:paraId="23C535AA" w14:textId="73EC42C5" w:rsidR="00561005" w:rsidRPr="001661D1" w:rsidRDefault="00561005" w:rsidP="00561005">
            <w:pPr>
              <w:rPr>
                <w:rFonts w:ascii="Calibri Light" w:hAnsi="Calibri Light" w:cs="Calibri Light"/>
              </w:rPr>
            </w:pPr>
            <w:r w:rsidRPr="00434A59">
              <w:rPr>
                <w:rFonts w:ascii="Calibri" w:hAnsi="Calibri"/>
              </w:rPr>
              <w:t>23</w:t>
            </w:r>
            <w:r w:rsidR="00B47B71">
              <w:rPr>
                <w:rFonts w:ascii="Calibri" w:hAnsi="Calibri"/>
              </w:rPr>
              <w:t>5</w:t>
            </w:r>
            <w:r w:rsidRPr="00434A59">
              <w:rPr>
                <w:rFonts w:ascii="Calibri" w:hAnsi="Calibri"/>
              </w:rPr>
              <w:t>/19</w:t>
            </w:r>
          </w:p>
        </w:tc>
        <w:tc>
          <w:tcPr>
            <w:tcW w:w="425" w:type="dxa"/>
            <w:gridSpan w:val="2"/>
          </w:tcPr>
          <w:p w14:paraId="5FA86F35" w14:textId="77777777" w:rsidR="00561005" w:rsidRPr="001661D1" w:rsidRDefault="00561005" w:rsidP="00561005">
            <w:pPr>
              <w:rPr>
                <w:rFonts w:ascii="Calibri Light" w:hAnsi="Calibri Light" w:cs="Calibri Light"/>
              </w:rPr>
            </w:pPr>
          </w:p>
        </w:tc>
        <w:tc>
          <w:tcPr>
            <w:tcW w:w="9454" w:type="dxa"/>
          </w:tcPr>
          <w:p w14:paraId="5BBF23C9" w14:textId="0AB08E94" w:rsidR="00561005" w:rsidRPr="001661D1" w:rsidRDefault="00561005" w:rsidP="00561005">
            <w:pPr>
              <w:rPr>
                <w:rFonts w:ascii="Calibri Light" w:hAnsi="Calibri Light" w:cs="Calibri Light"/>
              </w:rPr>
            </w:pPr>
            <w:r w:rsidRPr="001661D1">
              <w:rPr>
                <w:rFonts w:ascii="Calibri Light" w:hAnsi="Calibri Light" w:cs="Calibri Light"/>
              </w:rPr>
              <w:t>Declaration of Members Interests</w:t>
            </w:r>
            <w:r w:rsidR="005E184A">
              <w:rPr>
                <w:rFonts w:ascii="Calibri Light" w:hAnsi="Calibri Light" w:cs="Calibri Light"/>
              </w:rPr>
              <w:t xml:space="preserve"> –</w:t>
            </w:r>
            <w:r>
              <w:rPr>
                <w:rFonts w:ascii="Calibri Light" w:hAnsi="Calibri Light" w:cs="Calibri Light"/>
              </w:rPr>
              <w:t xml:space="preserve"> None</w:t>
            </w:r>
            <w:r w:rsidR="005E184A">
              <w:rPr>
                <w:rFonts w:ascii="Calibri Light" w:hAnsi="Calibri Light" w:cs="Calibri Light"/>
              </w:rPr>
              <w:t>.</w:t>
            </w:r>
          </w:p>
        </w:tc>
      </w:tr>
      <w:tr w:rsidR="00561005" w:rsidRPr="006C2F24" w14:paraId="32104E1D" w14:textId="77777777" w:rsidTr="00E21D53">
        <w:tc>
          <w:tcPr>
            <w:tcW w:w="817" w:type="dxa"/>
            <w:gridSpan w:val="2"/>
          </w:tcPr>
          <w:p w14:paraId="20EA5569" w14:textId="76EDED3F" w:rsidR="00561005" w:rsidRPr="001661D1" w:rsidRDefault="00561005" w:rsidP="00561005">
            <w:pPr>
              <w:rPr>
                <w:rFonts w:ascii="Calibri Light" w:hAnsi="Calibri Light" w:cs="Calibri Light"/>
              </w:rPr>
            </w:pPr>
            <w:r w:rsidRPr="00434A59">
              <w:rPr>
                <w:rFonts w:ascii="Calibri" w:hAnsi="Calibri"/>
              </w:rPr>
              <w:t>23</w:t>
            </w:r>
            <w:r w:rsidR="00B47B71">
              <w:rPr>
                <w:rFonts w:ascii="Calibri" w:hAnsi="Calibri"/>
              </w:rPr>
              <w:t>6</w:t>
            </w:r>
            <w:r w:rsidRPr="00434A59">
              <w:rPr>
                <w:rFonts w:ascii="Calibri" w:hAnsi="Calibri"/>
              </w:rPr>
              <w:t>/19</w:t>
            </w:r>
          </w:p>
        </w:tc>
        <w:tc>
          <w:tcPr>
            <w:tcW w:w="425" w:type="dxa"/>
            <w:gridSpan w:val="2"/>
          </w:tcPr>
          <w:p w14:paraId="58DB617A" w14:textId="77777777" w:rsidR="00561005" w:rsidRPr="001661D1" w:rsidRDefault="00561005" w:rsidP="00561005">
            <w:pPr>
              <w:rPr>
                <w:rFonts w:ascii="Calibri Light" w:hAnsi="Calibri Light" w:cs="Calibri Light"/>
              </w:rPr>
            </w:pPr>
          </w:p>
        </w:tc>
        <w:tc>
          <w:tcPr>
            <w:tcW w:w="9454" w:type="dxa"/>
          </w:tcPr>
          <w:p w14:paraId="73377855" w14:textId="77777777" w:rsidR="00561005" w:rsidRPr="001661D1" w:rsidRDefault="00561005" w:rsidP="00561005">
            <w:pPr>
              <w:rPr>
                <w:rFonts w:ascii="Calibri Light" w:hAnsi="Calibri Light" w:cs="Calibri Light"/>
              </w:rPr>
            </w:pPr>
            <w:r w:rsidRPr="001661D1">
              <w:rPr>
                <w:rFonts w:ascii="Calibri Light" w:hAnsi="Calibri Light" w:cs="Calibri Light"/>
              </w:rPr>
              <w:t>Public Participation</w:t>
            </w:r>
            <w:r>
              <w:rPr>
                <w:rFonts w:ascii="Calibri Light" w:hAnsi="Calibri Light" w:cs="Calibri Light"/>
              </w:rPr>
              <w:t>.</w:t>
            </w:r>
          </w:p>
        </w:tc>
      </w:tr>
      <w:tr w:rsidR="00561005" w:rsidRPr="006C2F24" w14:paraId="552F9AEE" w14:textId="77777777" w:rsidTr="00E21D53">
        <w:tc>
          <w:tcPr>
            <w:tcW w:w="817" w:type="dxa"/>
            <w:gridSpan w:val="2"/>
          </w:tcPr>
          <w:p w14:paraId="3691847B" w14:textId="2E053E0C" w:rsidR="00561005" w:rsidRPr="001661D1" w:rsidRDefault="00561005" w:rsidP="00561005">
            <w:pPr>
              <w:rPr>
                <w:rFonts w:ascii="Calibri Light" w:hAnsi="Calibri Light" w:cs="Calibri Light"/>
              </w:rPr>
            </w:pPr>
            <w:r w:rsidRPr="00434A59">
              <w:rPr>
                <w:rFonts w:ascii="Calibri" w:hAnsi="Calibri"/>
              </w:rPr>
              <w:t>23</w:t>
            </w:r>
            <w:r w:rsidR="002A1DEB">
              <w:rPr>
                <w:rFonts w:ascii="Calibri" w:hAnsi="Calibri"/>
              </w:rPr>
              <w:t>6</w:t>
            </w:r>
            <w:r w:rsidRPr="00434A59">
              <w:rPr>
                <w:rFonts w:ascii="Calibri" w:hAnsi="Calibri"/>
              </w:rPr>
              <w:t>/19</w:t>
            </w:r>
          </w:p>
        </w:tc>
        <w:tc>
          <w:tcPr>
            <w:tcW w:w="425" w:type="dxa"/>
            <w:gridSpan w:val="2"/>
          </w:tcPr>
          <w:p w14:paraId="07942347" w14:textId="77777777" w:rsidR="00561005" w:rsidRPr="001661D1" w:rsidRDefault="00561005" w:rsidP="00561005">
            <w:pPr>
              <w:rPr>
                <w:rFonts w:ascii="Calibri Light" w:hAnsi="Calibri Light" w:cs="Calibri Light"/>
              </w:rPr>
            </w:pPr>
            <w:r w:rsidRPr="001661D1">
              <w:rPr>
                <w:rFonts w:ascii="Calibri Light" w:hAnsi="Calibri Light" w:cs="Calibri Light"/>
              </w:rPr>
              <w:t>a)</w:t>
            </w:r>
          </w:p>
        </w:tc>
        <w:tc>
          <w:tcPr>
            <w:tcW w:w="9454" w:type="dxa"/>
          </w:tcPr>
          <w:p w14:paraId="1FE151BF" w14:textId="77777777" w:rsidR="00561005" w:rsidRDefault="00561005" w:rsidP="00561005">
            <w:pPr>
              <w:rPr>
                <w:rFonts w:ascii="Calibri Light" w:hAnsi="Calibri Light" w:cs="Calibri Light"/>
              </w:rPr>
            </w:pPr>
            <w:r w:rsidRPr="001661D1">
              <w:rPr>
                <w:rFonts w:ascii="Calibri Light" w:hAnsi="Calibri Light" w:cs="Calibri Light"/>
              </w:rPr>
              <w:t xml:space="preserve">A period of not more than ten minutes will be made available for members of the public and Members of the Council to comment on any matter. </w:t>
            </w:r>
          </w:p>
          <w:p w14:paraId="2046A76E" w14:textId="4A81A3A1" w:rsidR="00561005" w:rsidRDefault="00C3055C" w:rsidP="00561005">
            <w:pPr>
              <w:rPr>
                <w:rFonts w:ascii="Calibri Light" w:hAnsi="Calibri Light" w:cs="Calibri Light"/>
              </w:rPr>
            </w:pPr>
            <w:r>
              <w:rPr>
                <w:rFonts w:ascii="Calibri Light" w:hAnsi="Calibri Light" w:cs="Calibri Light"/>
              </w:rPr>
              <w:t>Three</w:t>
            </w:r>
            <w:r w:rsidR="00B47B71">
              <w:rPr>
                <w:rFonts w:ascii="Calibri Light" w:hAnsi="Calibri Light" w:cs="Calibri Light"/>
              </w:rPr>
              <w:t xml:space="preserve"> members of the Hathersage section of the Hope Valley Climate Change group attended the meeting</w:t>
            </w:r>
            <w:r w:rsidR="00561005">
              <w:rPr>
                <w:rFonts w:ascii="Calibri Light" w:hAnsi="Calibri Light" w:cs="Calibri Light"/>
              </w:rPr>
              <w:t xml:space="preserve"> – </w:t>
            </w:r>
            <w:r>
              <w:rPr>
                <w:rFonts w:ascii="Calibri Light" w:hAnsi="Calibri Light" w:cs="Calibri Light"/>
              </w:rPr>
              <w:t xml:space="preserve">they wished to raise the matter </w:t>
            </w:r>
            <w:r w:rsidR="007C4D22">
              <w:rPr>
                <w:rFonts w:ascii="Calibri Light" w:hAnsi="Calibri Light" w:cs="Calibri Light"/>
              </w:rPr>
              <w:t xml:space="preserve">of </w:t>
            </w:r>
            <w:r w:rsidR="00561005">
              <w:rPr>
                <w:rFonts w:ascii="Calibri Light" w:hAnsi="Calibri Light" w:cs="Calibri Light"/>
              </w:rPr>
              <w:t>mowing of verges around Hathersage</w:t>
            </w:r>
            <w:r w:rsidR="00CC3678">
              <w:rPr>
                <w:rFonts w:ascii="Calibri Light" w:hAnsi="Calibri Light" w:cs="Calibri Light"/>
              </w:rPr>
              <w:t xml:space="preserve"> and tree planting</w:t>
            </w:r>
            <w:r w:rsidR="002A1DEB">
              <w:rPr>
                <w:rFonts w:ascii="Calibri Light" w:hAnsi="Calibri Light" w:cs="Calibri Light"/>
              </w:rPr>
              <w:t>.</w:t>
            </w:r>
          </w:p>
          <w:p w14:paraId="46F3255E" w14:textId="5D743D55" w:rsidR="00561005" w:rsidRDefault="00561005" w:rsidP="00561005">
            <w:pPr>
              <w:rPr>
                <w:rFonts w:ascii="Calibri Light" w:hAnsi="Calibri Light" w:cs="Calibri Light"/>
              </w:rPr>
            </w:pPr>
            <w:r>
              <w:rPr>
                <w:rFonts w:ascii="Calibri Light" w:hAnsi="Calibri Light" w:cs="Calibri Light"/>
              </w:rPr>
              <w:t xml:space="preserve">Verges – </w:t>
            </w:r>
            <w:r w:rsidR="007C4D22">
              <w:rPr>
                <w:rFonts w:ascii="Calibri Light" w:hAnsi="Calibri Light" w:cs="Calibri Light"/>
              </w:rPr>
              <w:t xml:space="preserve">The verge at the junction of </w:t>
            </w:r>
            <w:proofErr w:type="spellStart"/>
            <w:r>
              <w:rPr>
                <w:rFonts w:ascii="Calibri Light" w:hAnsi="Calibri Light" w:cs="Calibri Light"/>
              </w:rPr>
              <w:t>Jaggers</w:t>
            </w:r>
            <w:proofErr w:type="spellEnd"/>
            <w:r>
              <w:rPr>
                <w:rFonts w:ascii="Calibri Light" w:hAnsi="Calibri Light" w:cs="Calibri Light"/>
              </w:rPr>
              <w:t xml:space="preserve"> Lane to </w:t>
            </w:r>
            <w:proofErr w:type="spellStart"/>
            <w:r>
              <w:rPr>
                <w:rFonts w:ascii="Calibri Light" w:hAnsi="Calibri Light" w:cs="Calibri Light"/>
              </w:rPr>
              <w:t>Coggers</w:t>
            </w:r>
            <w:proofErr w:type="spellEnd"/>
            <w:r>
              <w:rPr>
                <w:rFonts w:ascii="Calibri Light" w:hAnsi="Calibri Light" w:cs="Calibri Light"/>
              </w:rPr>
              <w:t xml:space="preserve"> Lane has been inspected</w:t>
            </w:r>
            <w:r w:rsidR="00F8547A">
              <w:rPr>
                <w:rFonts w:ascii="Calibri Light" w:hAnsi="Calibri Light" w:cs="Calibri Light"/>
              </w:rPr>
              <w:t xml:space="preserve"> for early wild flowers</w:t>
            </w:r>
            <w:r w:rsidR="00CC3678">
              <w:rPr>
                <w:rFonts w:ascii="Calibri Light" w:hAnsi="Calibri Light" w:cs="Calibri Light"/>
              </w:rPr>
              <w:t>;</w:t>
            </w:r>
            <w:r>
              <w:rPr>
                <w:rFonts w:ascii="Calibri Light" w:hAnsi="Calibri Light" w:cs="Calibri Light"/>
              </w:rPr>
              <w:t xml:space="preserve"> mowing </w:t>
            </w:r>
            <w:r w:rsidR="00CC3678">
              <w:rPr>
                <w:rFonts w:ascii="Calibri Light" w:hAnsi="Calibri Light" w:cs="Calibri Light"/>
              </w:rPr>
              <w:t xml:space="preserve">is generally </w:t>
            </w:r>
            <w:r>
              <w:rPr>
                <w:rFonts w:ascii="Calibri Light" w:hAnsi="Calibri Light" w:cs="Calibri Light"/>
              </w:rPr>
              <w:t>planned at the end of May at the peak time of growth</w:t>
            </w:r>
            <w:r w:rsidR="0035591B">
              <w:rPr>
                <w:rFonts w:ascii="Calibri Light" w:hAnsi="Calibri Light" w:cs="Calibri Light"/>
              </w:rPr>
              <w:t>;</w:t>
            </w:r>
            <w:r>
              <w:rPr>
                <w:rFonts w:ascii="Calibri Light" w:hAnsi="Calibri Light" w:cs="Calibri Light"/>
              </w:rPr>
              <w:t xml:space="preserve"> </w:t>
            </w:r>
            <w:r w:rsidR="0035591B">
              <w:rPr>
                <w:rFonts w:ascii="Calibri Light" w:hAnsi="Calibri Light" w:cs="Calibri Light"/>
              </w:rPr>
              <w:t>could mowing be delayed until</w:t>
            </w:r>
            <w:r>
              <w:rPr>
                <w:rFonts w:ascii="Calibri Light" w:hAnsi="Calibri Light" w:cs="Calibri Light"/>
              </w:rPr>
              <w:t xml:space="preserve"> after July 15 (PDNPA</w:t>
            </w:r>
            <w:r w:rsidR="0035591B">
              <w:rPr>
                <w:rFonts w:ascii="Calibri Light" w:hAnsi="Calibri Light" w:cs="Calibri Light"/>
              </w:rPr>
              <w:t xml:space="preserve"> suggestion</w:t>
            </w:r>
            <w:r>
              <w:rPr>
                <w:rFonts w:ascii="Calibri Light" w:hAnsi="Calibri Light" w:cs="Calibri Light"/>
              </w:rPr>
              <w:t>). To maximise wild flower/plant</w:t>
            </w:r>
            <w:r w:rsidR="005C1C3F">
              <w:rPr>
                <w:rFonts w:ascii="Calibri Light" w:hAnsi="Calibri Light" w:cs="Calibri Light"/>
              </w:rPr>
              <w:t xml:space="preserve"> </w:t>
            </w:r>
            <w:r w:rsidR="000D064E">
              <w:rPr>
                <w:rFonts w:ascii="Calibri Light" w:hAnsi="Calibri Light" w:cs="Calibri Light"/>
              </w:rPr>
              <w:t>propagation</w:t>
            </w:r>
            <w:r>
              <w:rPr>
                <w:rFonts w:ascii="Calibri Light" w:hAnsi="Calibri Light" w:cs="Calibri Light"/>
              </w:rPr>
              <w:t xml:space="preserve"> </w:t>
            </w:r>
            <w:proofErr w:type="spellStart"/>
            <w:r>
              <w:rPr>
                <w:rFonts w:ascii="Calibri Light" w:hAnsi="Calibri Light" w:cs="Calibri Light"/>
              </w:rPr>
              <w:t>mowings</w:t>
            </w:r>
            <w:proofErr w:type="spellEnd"/>
            <w:r>
              <w:rPr>
                <w:rFonts w:ascii="Calibri Light" w:hAnsi="Calibri Light" w:cs="Calibri Light"/>
              </w:rPr>
              <w:t xml:space="preserve"> should be collected a week later to allow seed to fall, </w:t>
            </w:r>
            <w:r w:rsidR="00764736">
              <w:rPr>
                <w:rFonts w:ascii="Calibri Light" w:hAnsi="Calibri Light" w:cs="Calibri Light"/>
              </w:rPr>
              <w:t xml:space="preserve">but it was </w:t>
            </w:r>
            <w:r>
              <w:rPr>
                <w:rFonts w:ascii="Calibri Light" w:hAnsi="Calibri Light" w:cs="Calibri Light"/>
              </w:rPr>
              <w:t>recognise</w:t>
            </w:r>
            <w:r w:rsidR="00764736">
              <w:rPr>
                <w:rFonts w:ascii="Calibri Light" w:hAnsi="Calibri Light" w:cs="Calibri Light"/>
              </w:rPr>
              <w:t>d that</w:t>
            </w:r>
            <w:r>
              <w:rPr>
                <w:rFonts w:ascii="Calibri Light" w:hAnsi="Calibri Light" w:cs="Calibri Light"/>
              </w:rPr>
              <w:t xml:space="preserve"> this could be an issue; Could a member</w:t>
            </w:r>
            <w:r w:rsidR="00764736">
              <w:rPr>
                <w:rFonts w:ascii="Calibri Light" w:hAnsi="Calibri Light" w:cs="Calibri Light"/>
              </w:rPr>
              <w:t xml:space="preserve"> of HPC</w:t>
            </w:r>
            <w:r>
              <w:rPr>
                <w:rFonts w:ascii="Calibri Light" w:hAnsi="Calibri Light" w:cs="Calibri Light"/>
              </w:rPr>
              <w:t xml:space="preserve"> be allocated as </w:t>
            </w:r>
            <w:proofErr w:type="gramStart"/>
            <w:r>
              <w:rPr>
                <w:rFonts w:ascii="Calibri Light" w:hAnsi="Calibri Light" w:cs="Calibri Light"/>
              </w:rPr>
              <w:t>liaison  with</w:t>
            </w:r>
            <w:proofErr w:type="gramEnd"/>
            <w:r>
              <w:rPr>
                <w:rFonts w:ascii="Calibri Light" w:hAnsi="Calibri Light" w:cs="Calibri Light"/>
              </w:rPr>
              <w:t xml:space="preserve"> the group</w:t>
            </w:r>
            <w:r w:rsidR="00764736">
              <w:rPr>
                <w:rFonts w:ascii="Calibri Light" w:hAnsi="Calibri Light" w:cs="Calibri Light"/>
              </w:rPr>
              <w:t>? The group would be</w:t>
            </w:r>
            <w:r>
              <w:rPr>
                <w:rFonts w:ascii="Calibri Light" w:hAnsi="Calibri Light" w:cs="Calibri Light"/>
              </w:rPr>
              <w:t xml:space="preserve"> Interested to see how this may impact biodiversity</w:t>
            </w:r>
            <w:r w:rsidR="00764736">
              <w:rPr>
                <w:rFonts w:ascii="Calibri Light" w:hAnsi="Calibri Light" w:cs="Calibri Light"/>
              </w:rPr>
              <w:t xml:space="preserve"> in this area.</w:t>
            </w:r>
          </w:p>
          <w:p w14:paraId="1467DF11" w14:textId="7672F197" w:rsidR="00561005" w:rsidRDefault="00561005" w:rsidP="00561005">
            <w:pPr>
              <w:rPr>
                <w:rFonts w:ascii="Calibri Light" w:hAnsi="Calibri Light" w:cs="Calibri Light"/>
              </w:rPr>
            </w:pPr>
            <w:r>
              <w:rPr>
                <w:rFonts w:ascii="Calibri Light" w:hAnsi="Calibri Light" w:cs="Calibri Light"/>
              </w:rPr>
              <w:t xml:space="preserve">Tree planting information was requested – Thorpe Farm was one </w:t>
            </w:r>
            <w:r w:rsidR="00AC4F23">
              <w:rPr>
                <w:rFonts w:ascii="Calibri Light" w:hAnsi="Calibri Light" w:cs="Calibri Light"/>
              </w:rPr>
              <w:t xml:space="preserve">area that had been explored </w:t>
            </w:r>
            <w:r>
              <w:rPr>
                <w:rFonts w:ascii="Calibri Light" w:hAnsi="Calibri Light" w:cs="Calibri Light"/>
              </w:rPr>
              <w:t>but others are being investigated</w:t>
            </w:r>
            <w:r w:rsidR="00AC4F23">
              <w:rPr>
                <w:rFonts w:ascii="Calibri Light" w:hAnsi="Calibri Light" w:cs="Calibri Light"/>
              </w:rPr>
              <w:t>. It was also hoped</w:t>
            </w:r>
            <w:r>
              <w:rPr>
                <w:rFonts w:ascii="Calibri Light" w:hAnsi="Calibri Light" w:cs="Calibri Light"/>
              </w:rPr>
              <w:t xml:space="preserve"> engaging with children and local schools</w:t>
            </w:r>
            <w:r w:rsidR="00AC4F23">
              <w:rPr>
                <w:rFonts w:ascii="Calibri Light" w:hAnsi="Calibri Light" w:cs="Calibri Light"/>
              </w:rPr>
              <w:t xml:space="preserve"> as tree planting is</w:t>
            </w:r>
            <w:r w:rsidR="00350519">
              <w:rPr>
                <w:rFonts w:ascii="Calibri Light" w:hAnsi="Calibri Light" w:cs="Calibri Light"/>
              </w:rPr>
              <w:t xml:space="preserve"> an enjoyable activity</w:t>
            </w:r>
            <w:r>
              <w:rPr>
                <w:rFonts w:ascii="Calibri Light" w:hAnsi="Calibri Light" w:cs="Calibri Light"/>
              </w:rPr>
              <w:t xml:space="preserve">. </w:t>
            </w:r>
            <w:r w:rsidR="00350519">
              <w:rPr>
                <w:rFonts w:ascii="Calibri Light" w:hAnsi="Calibri Light" w:cs="Calibri Light"/>
              </w:rPr>
              <w:t>The question, h</w:t>
            </w:r>
            <w:r>
              <w:rPr>
                <w:rFonts w:ascii="Calibri Light" w:hAnsi="Calibri Light" w:cs="Calibri Light"/>
              </w:rPr>
              <w:t>as floor fauna been checked at the sites where tree planting is being investigated</w:t>
            </w:r>
            <w:r w:rsidR="00350519">
              <w:rPr>
                <w:rFonts w:ascii="Calibri Light" w:hAnsi="Calibri Light" w:cs="Calibri Light"/>
              </w:rPr>
              <w:t>?</w:t>
            </w:r>
          </w:p>
          <w:p w14:paraId="5919FDEF" w14:textId="458FDEA0" w:rsidR="00561005" w:rsidRPr="001661D1" w:rsidRDefault="00561005" w:rsidP="00561005">
            <w:pPr>
              <w:rPr>
                <w:rFonts w:ascii="Calibri Light" w:hAnsi="Calibri Light" w:cs="Calibri Light"/>
              </w:rPr>
            </w:pPr>
            <w:r>
              <w:rPr>
                <w:rFonts w:ascii="Calibri Light" w:hAnsi="Calibri Light" w:cs="Calibri Light"/>
              </w:rPr>
              <w:t>The mowing</w:t>
            </w:r>
            <w:r w:rsidR="00746719">
              <w:rPr>
                <w:rFonts w:ascii="Calibri Light" w:hAnsi="Calibri Light" w:cs="Calibri Light"/>
              </w:rPr>
              <w:t xml:space="preserve"> of grass verges</w:t>
            </w:r>
            <w:r>
              <w:rPr>
                <w:rFonts w:ascii="Calibri Light" w:hAnsi="Calibri Light" w:cs="Calibri Light"/>
              </w:rPr>
              <w:t xml:space="preserve"> is </w:t>
            </w:r>
            <w:r w:rsidR="00746719">
              <w:rPr>
                <w:rFonts w:ascii="Calibri Light" w:hAnsi="Calibri Light" w:cs="Calibri Light"/>
              </w:rPr>
              <w:t xml:space="preserve">however </w:t>
            </w:r>
            <w:r>
              <w:rPr>
                <w:rFonts w:ascii="Calibri Light" w:hAnsi="Calibri Light" w:cs="Calibri Light"/>
              </w:rPr>
              <w:t xml:space="preserve">the key topic </w:t>
            </w:r>
            <w:proofErr w:type="gramStart"/>
            <w:r>
              <w:rPr>
                <w:rFonts w:ascii="Calibri Light" w:hAnsi="Calibri Light" w:cs="Calibri Light"/>
              </w:rPr>
              <w:t>at the moment</w:t>
            </w:r>
            <w:proofErr w:type="gramEnd"/>
            <w:r w:rsidR="00746719">
              <w:rPr>
                <w:rFonts w:ascii="Calibri Light" w:hAnsi="Calibri Light" w:cs="Calibri Light"/>
              </w:rPr>
              <w:t>.</w:t>
            </w:r>
          </w:p>
        </w:tc>
      </w:tr>
      <w:tr w:rsidR="00561005" w:rsidRPr="006C2F24" w14:paraId="0DC6DD48" w14:textId="77777777" w:rsidTr="00E21D53">
        <w:tc>
          <w:tcPr>
            <w:tcW w:w="817" w:type="dxa"/>
            <w:gridSpan w:val="2"/>
          </w:tcPr>
          <w:p w14:paraId="1E5785E3" w14:textId="75CC65B8" w:rsidR="00561005" w:rsidRPr="001661D1" w:rsidRDefault="00561005" w:rsidP="00561005">
            <w:pPr>
              <w:rPr>
                <w:rFonts w:ascii="Calibri Light" w:hAnsi="Calibri Light" w:cs="Calibri Light"/>
              </w:rPr>
            </w:pPr>
            <w:r w:rsidRPr="00434A59">
              <w:rPr>
                <w:rFonts w:ascii="Calibri" w:hAnsi="Calibri"/>
              </w:rPr>
              <w:t>23</w:t>
            </w:r>
            <w:r w:rsidR="00B61033">
              <w:rPr>
                <w:rFonts w:ascii="Calibri" w:hAnsi="Calibri"/>
              </w:rPr>
              <w:t>6</w:t>
            </w:r>
            <w:r w:rsidRPr="00434A59">
              <w:rPr>
                <w:rFonts w:ascii="Calibri" w:hAnsi="Calibri"/>
              </w:rPr>
              <w:t>/19</w:t>
            </w:r>
          </w:p>
        </w:tc>
        <w:tc>
          <w:tcPr>
            <w:tcW w:w="425" w:type="dxa"/>
            <w:gridSpan w:val="2"/>
          </w:tcPr>
          <w:p w14:paraId="1EB81EBF" w14:textId="77777777" w:rsidR="00561005" w:rsidRPr="001661D1" w:rsidRDefault="00561005" w:rsidP="00561005">
            <w:pPr>
              <w:rPr>
                <w:rFonts w:ascii="Calibri Light" w:hAnsi="Calibri Light" w:cs="Calibri Light"/>
              </w:rPr>
            </w:pPr>
            <w:r w:rsidRPr="001661D1">
              <w:rPr>
                <w:rFonts w:ascii="Calibri Light" w:hAnsi="Calibri Light" w:cs="Calibri Light"/>
              </w:rPr>
              <w:t>b)</w:t>
            </w:r>
          </w:p>
        </w:tc>
        <w:tc>
          <w:tcPr>
            <w:tcW w:w="9454" w:type="dxa"/>
          </w:tcPr>
          <w:p w14:paraId="18805197" w14:textId="4D8D38B7" w:rsidR="003E166E" w:rsidRPr="001661D1" w:rsidRDefault="00561005" w:rsidP="00561005">
            <w:pPr>
              <w:rPr>
                <w:rFonts w:ascii="Calibri Light" w:hAnsi="Calibri Light" w:cs="Calibri Light"/>
              </w:rPr>
            </w:pPr>
            <w:r w:rsidRPr="001661D1">
              <w:rPr>
                <w:rFonts w:ascii="Calibri Light" w:hAnsi="Calibri Light" w:cs="Calibri Light"/>
              </w:rPr>
              <w:t>If the Police Liaison Officer, a County Council or District Council Member is in attendance they will be given the opportunity to raise any relevant matter</w:t>
            </w:r>
            <w:r w:rsidR="00F279A8">
              <w:rPr>
                <w:rFonts w:ascii="Calibri Light" w:hAnsi="Calibri Light" w:cs="Calibri Light"/>
              </w:rPr>
              <w:t xml:space="preserve"> – no one was able to attend.</w:t>
            </w:r>
          </w:p>
        </w:tc>
      </w:tr>
      <w:tr w:rsidR="00561005" w:rsidRPr="006C2F24" w14:paraId="4CDB24CD" w14:textId="77777777" w:rsidTr="00E21D53">
        <w:tc>
          <w:tcPr>
            <w:tcW w:w="817" w:type="dxa"/>
            <w:gridSpan w:val="2"/>
          </w:tcPr>
          <w:p w14:paraId="2123DB50" w14:textId="338364B1" w:rsidR="00561005" w:rsidRPr="001661D1" w:rsidRDefault="00561005" w:rsidP="00561005">
            <w:pPr>
              <w:rPr>
                <w:rFonts w:ascii="Calibri Light" w:hAnsi="Calibri Light" w:cs="Calibri Light"/>
              </w:rPr>
            </w:pPr>
            <w:r w:rsidRPr="00434A59">
              <w:rPr>
                <w:rFonts w:ascii="Calibri" w:hAnsi="Calibri"/>
              </w:rPr>
              <w:t>23</w:t>
            </w:r>
            <w:r w:rsidR="00C4776F">
              <w:rPr>
                <w:rFonts w:ascii="Calibri" w:hAnsi="Calibri"/>
              </w:rPr>
              <w:t>7</w:t>
            </w:r>
            <w:r w:rsidRPr="00434A59">
              <w:rPr>
                <w:rFonts w:ascii="Calibri" w:hAnsi="Calibri"/>
              </w:rPr>
              <w:t>/19</w:t>
            </w:r>
          </w:p>
        </w:tc>
        <w:tc>
          <w:tcPr>
            <w:tcW w:w="425" w:type="dxa"/>
            <w:gridSpan w:val="2"/>
          </w:tcPr>
          <w:p w14:paraId="77A162D4" w14:textId="77777777" w:rsidR="00561005" w:rsidRPr="001661D1" w:rsidRDefault="00561005" w:rsidP="00561005">
            <w:pPr>
              <w:rPr>
                <w:rFonts w:ascii="Calibri Light" w:hAnsi="Calibri Light" w:cs="Calibri Light"/>
              </w:rPr>
            </w:pPr>
          </w:p>
        </w:tc>
        <w:tc>
          <w:tcPr>
            <w:tcW w:w="9454" w:type="dxa"/>
          </w:tcPr>
          <w:p w14:paraId="055945E5" w14:textId="442A4812" w:rsidR="00561005" w:rsidRPr="001661D1" w:rsidRDefault="00561005" w:rsidP="00561005">
            <w:pPr>
              <w:rPr>
                <w:rFonts w:ascii="Calibri Light" w:hAnsi="Calibri Light" w:cs="Calibri Light"/>
              </w:rPr>
            </w:pPr>
            <w:r w:rsidRPr="001661D1">
              <w:rPr>
                <w:rFonts w:ascii="Calibri Light" w:hAnsi="Calibri Light" w:cs="Calibri Light"/>
              </w:rPr>
              <w:t xml:space="preserve">Confirmation of Minutes of HPC meeting of </w:t>
            </w:r>
            <w:r>
              <w:rPr>
                <w:rFonts w:ascii="Calibri Light" w:hAnsi="Calibri Light" w:cs="Calibri Light"/>
              </w:rPr>
              <w:t>3</w:t>
            </w:r>
            <w:r w:rsidRPr="00D01EBF">
              <w:rPr>
                <w:rFonts w:ascii="Calibri Light" w:hAnsi="Calibri Light" w:cs="Calibri Light"/>
                <w:vertAlign w:val="superscript"/>
              </w:rPr>
              <w:t>rd</w:t>
            </w:r>
            <w:r>
              <w:rPr>
                <w:rFonts w:ascii="Calibri Light" w:hAnsi="Calibri Light" w:cs="Calibri Light"/>
              </w:rPr>
              <w:t xml:space="preserve"> March </w:t>
            </w:r>
            <w:r w:rsidRPr="001661D1">
              <w:rPr>
                <w:rFonts w:ascii="Calibri Light" w:hAnsi="Calibri Light" w:cs="Calibri Light"/>
              </w:rPr>
              <w:t>20</w:t>
            </w:r>
            <w:r>
              <w:rPr>
                <w:rFonts w:ascii="Calibri Light" w:hAnsi="Calibri Light" w:cs="Calibri Light"/>
              </w:rPr>
              <w:t>20</w:t>
            </w:r>
            <w:r w:rsidRPr="001661D1">
              <w:rPr>
                <w:rFonts w:ascii="Calibri Light" w:hAnsi="Calibri Light" w:cs="Calibri Light"/>
              </w:rPr>
              <w:t xml:space="preserve"> and to note any matters arising.  </w:t>
            </w:r>
            <w:r w:rsidR="00105D0E">
              <w:rPr>
                <w:rFonts w:ascii="Calibri Light" w:hAnsi="Calibri Light" w:cs="Calibri Light"/>
              </w:rPr>
              <w:t>The minutes were revi</w:t>
            </w:r>
            <w:r w:rsidR="003E166E">
              <w:rPr>
                <w:rFonts w:ascii="Calibri Light" w:hAnsi="Calibri Light" w:cs="Calibri Light"/>
              </w:rPr>
              <w:t xml:space="preserve">ewed and </w:t>
            </w:r>
            <w:r w:rsidR="003E166E" w:rsidRPr="00686A4F">
              <w:rPr>
                <w:rFonts w:ascii="Calibri Light" w:hAnsi="Calibri Light" w:cs="Calibri Light"/>
                <w:b/>
                <w:bCs/>
              </w:rPr>
              <w:t>a</w:t>
            </w:r>
            <w:r w:rsidRPr="00686A4F">
              <w:rPr>
                <w:rFonts w:ascii="Calibri Light" w:hAnsi="Calibri Light" w:cs="Calibri Light"/>
                <w:b/>
                <w:bCs/>
              </w:rPr>
              <w:t>pproved</w:t>
            </w:r>
            <w:r w:rsidR="003E166E">
              <w:rPr>
                <w:rFonts w:ascii="Calibri Light" w:hAnsi="Calibri Light" w:cs="Calibri Light"/>
              </w:rPr>
              <w:t xml:space="preserve"> and will be signed by the chair once face to face meetings resume.</w:t>
            </w:r>
          </w:p>
        </w:tc>
      </w:tr>
      <w:tr w:rsidR="00561005" w:rsidRPr="006C2F24" w14:paraId="52B2BCFD" w14:textId="77777777" w:rsidTr="00E21D53">
        <w:tc>
          <w:tcPr>
            <w:tcW w:w="817" w:type="dxa"/>
            <w:gridSpan w:val="2"/>
          </w:tcPr>
          <w:p w14:paraId="0E1FB8AC" w14:textId="5C14237C" w:rsidR="00561005" w:rsidRPr="001661D1" w:rsidRDefault="00561005" w:rsidP="00561005">
            <w:pPr>
              <w:rPr>
                <w:rFonts w:ascii="Calibri Light" w:hAnsi="Calibri Light" w:cs="Calibri Light"/>
              </w:rPr>
            </w:pPr>
            <w:r w:rsidRPr="00434A59">
              <w:rPr>
                <w:rFonts w:ascii="Calibri" w:hAnsi="Calibri"/>
              </w:rPr>
              <w:t>23</w:t>
            </w:r>
            <w:r w:rsidR="00C4776F">
              <w:rPr>
                <w:rFonts w:ascii="Calibri" w:hAnsi="Calibri"/>
              </w:rPr>
              <w:t>8</w:t>
            </w:r>
            <w:r w:rsidRPr="00434A59">
              <w:rPr>
                <w:rFonts w:ascii="Calibri" w:hAnsi="Calibri"/>
              </w:rPr>
              <w:t>/19</w:t>
            </w:r>
          </w:p>
        </w:tc>
        <w:tc>
          <w:tcPr>
            <w:tcW w:w="425" w:type="dxa"/>
            <w:gridSpan w:val="2"/>
          </w:tcPr>
          <w:p w14:paraId="71FC5D0C" w14:textId="77777777" w:rsidR="00561005" w:rsidRPr="001661D1" w:rsidRDefault="00561005" w:rsidP="00561005">
            <w:pPr>
              <w:rPr>
                <w:rFonts w:ascii="Calibri Light" w:hAnsi="Calibri Light" w:cs="Calibri Light"/>
              </w:rPr>
            </w:pPr>
          </w:p>
        </w:tc>
        <w:tc>
          <w:tcPr>
            <w:tcW w:w="9454" w:type="dxa"/>
          </w:tcPr>
          <w:p w14:paraId="65519D48" w14:textId="10E86F46" w:rsidR="00561005" w:rsidRDefault="00561005" w:rsidP="00561005">
            <w:pPr>
              <w:rPr>
                <w:rFonts w:ascii="Calibri Light" w:hAnsi="Calibri Light" w:cs="Calibri Light"/>
              </w:rPr>
            </w:pPr>
            <w:r w:rsidRPr="00AF2100">
              <w:rPr>
                <w:rFonts w:ascii="Calibri Light" w:hAnsi="Calibri Light" w:cs="Calibri Light"/>
                <w:b/>
              </w:rPr>
              <w:t>Financial Matters</w:t>
            </w:r>
            <w:r w:rsidRPr="001661D1">
              <w:rPr>
                <w:rFonts w:ascii="Calibri Light" w:hAnsi="Calibri Light" w:cs="Calibri Light"/>
              </w:rPr>
              <w:t xml:space="preserve"> – RFO’s Report.</w:t>
            </w:r>
          </w:p>
          <w:p w14:paraId="40017D03" w14:textId="566B6D67" w:rsidR="00DC309C" w:rsidRDefault="00DC309C" w:rsidP="00561005">
            <w:pPr>
              <w:rPr>
                <w:rFonts w:ascii="Calibri Light" w:hAnsi="Calibri Light" w:cs="Calibri Light"/>
              </w:rPr>
            </w:pPr>
            <w:r>
              <w:rPr>
                <w:rFonts w:ascii="Calibri Light" w:hAnsi="Calibri Light" w:cs="Calibri Light"/>
              </w:rPr>
              <w:t>Normal accounts for the month need to be approved.</w:t>
            </w:r>
          </w:p>
          <w:p w14:paraId="798A88E5" w14:textId="67A97294" w:rsidR="009E688F" w:rsidRPr="001661D1" w:rsidRDefault="00DD0583" w:rsidP="00E25AFA">
            <w:pPr>
              <w:rPr>
                <w:rFonts w:ascii="Calibri Light" w:hAnsi="Calibri Light" w:cs="Calibri Light"/>
              </w:rPr>
            </w:pPr>
            <w:r>
              <w:rPr>
                <w:rFonts w:ascii="Calibri Light" w:hAnsi="Calibri Light" w:cs="Calibri Light"/>
              </w:rPr>
              <w:t>Chris Cave (RFO) explained that the report</w:t>
            </w:r>
            <w:r w:rsidR="001B33E4">
              <w:rPr>
                <w:rFonts w:ascii="Calibri Light" w:hAnsi="Calibri Light" w:cs="Calibri Light"/>
              </w:rPr>
              <w:t xml:space="preserve"> details </w:t>
            </w:r>
            <w:r w:rsidR="000D064E">
              <w:rPr>
                <w:rFonts w:ascii="Calibri Light" w:hAnsi="Calibri Light" w:cs="Calibri Light"/>
              </w:rPr>
              <w:t>change</w:t>
            </w:r>
            <w:r w:rsidR="001B33E4">
              <w:rPr>
                <w:rFonts w:ascii="Calibri Light" w:hAnsi="Calibri Light" w:cs="Calibri Light"/>
              </w:rPr>
              <w:t xml:space="preserve"> to the balance sheet – </w:t>
            </w:r>
            <w:r w:rsidR="00981839">
              <w:rPr>
                <w:rFonts w:ascii="Calibri Light" w:hAnsi="Calibri Light" w:cs="Calibri Light"/>
              </w:rPr>
              <w:t>capital</w:t>
            </w:r>
            <w:r w:rsidR="001B33E4">
              <w:rPr>
                <w:rFonts w:ascii="Calibri Light" w:hAnsi="Calibri Light" w:cs="Calibri Light"/>
              </w:rPr>
              <w:t xml:space="preserve"> </w:t>
            </w:r>
            <w:r w:rsidR="00A121DF">
              <w:rPr>
                <w:rFonts w:ascii="Calibri Light" w:hAnsi="Calibri Light" w:cs="Calibri Light"/>
              </w:rPr>
              <w:t>a</w:t>
            </w:r>
            <w:r w:rsidR="001B33E4">
              <w:rPr>
                <w:rFonts w:ascii="Calibri Light" w:hAnsi="Calibri Light" w:cs="Calibri Light"/>
              </w:rPr>
              <w:t>ccounts should re</w:t>
            </w:r>
            <w:r w:rsidR="00981839">
              <w:rPr>
                <w:rFonts w:ascii="Calibri Light" w:hAnsi="Calibri Light" w:cs="Calibri Light"/>
              </w:rPr>
              <w:t xml:space="preserve">present the monies that can be spent on normal operations, </w:t>
            </w:r>
            <w:r w:rsidR="004E4B8A" w:rsidRPr="0051347A">
              <w:rPr>
                <w:rFonts w:ascii="Calibri Light" w:hAnsi="Calibri Light" w:cs="Calibri Light"/>
              </w:rPr>
              <w:t>specific reserves</w:t>
            </w:r>
            <w:r w:rsidR="008F0F86" w:rsidRPr="0051347A">
              <w:rPr>
                <w:rFonts w:ascii="Calibri Light" w:hAnsi="Calibri Light" w:cs="Calibri Light"/>
              </w:rPr>
              <w:t xml:space="preserve"> being available for the items identified</w:t>
            </w:r>
            <w:r w:rsidR="00A121DF">
              <w:rPr>
                <w:rFonts w:ascii="Calibri Light" w:hAnsi="Calibri Light" w:cs="Calibri Light"/>
              </w:rPr>
              <w:t xml:space="preserve">. The General Account is like a profit and loss account showing what is left to be spent after </w:t>
            </w:r>
            <w:proofErr w:type="gramStart"/>
            <w:r w:rsidR="00A121DF">
              <w:rPr>
                <w:rFonts w:ascii="Calibri Light" w:hAnsi="Calibri Light" w:cs="Calibri Light"/>
              </w:rPr>
              <w:t>taking into account</w:t>
            </w:r>
            <w:proofErr w:type="gramEnd"/>
            <w:r w:rsidR="00A121DF">
              <w:rPr>
                <w:rFonts w:ascii="Calibri Light" w:hAnsi="Calibri Light" w:cs="Calibri Light"/>
              </w:rPr>
              <w:t xml:space="preserve"> income and expenditure.</w:t>
            </w:r>
            <w:r w:rsidR="00643FA9">
              <w:rPr>
                <w:rFonts w:ascii="Calibri Light" w:hAnsi="Calibri Light" w:cs="Calibri Light"/>
              </w:rPr>
              <w:t xml:space="preserve"> </w:t>
            </w:r>
            <w:r w:rsidR="00F370EF">
              <w:rPr>
                <w:rFonts w:ascii="Calibri Light" w:hAnsi="Calibri Light" w:cs="Calibri Light"/>
              </w:rPr>
              <w:t>The balance of the Gene</w:t>
            </w:r>
            <w:r w:rsidR="00E01667">
              <w:rPr>
                <w:rFonts w:ascii="Calibri Light" w:hAnsi="Calibri Light" w:cs="Calibri Light"/>
              </w:rPr>
              <w:t>ral Account was being over-stated as i</w:t>
            </w:r>
            <w:r w:rsidR="00643FA9">
              <w:rPr>
                <w:rFonts w:ascii="Calibri Light" w:hAnsi="Calibri Light" w:cs="Calibri Light"/>
              </w:rPr>
              <w:t xml:space="preserve">ncluded in the precept has been the amount that we need </w:t>
            </w:r>
            <w:r w:rsidR="005A4FE5">
              <w:rPr>
                <w:rFonts w:ascii="Calibri Light" w:hAnsi="Calibri Light" w:cs="Calibri Light"/>
              </w:rPr>
              <w:t>make for the PWLB loan repayment for HoH</w:t>
            </w:r>
            <w:r w:rsidR="00B86AFB">
              <w:rPr>
                <w:rFonts w:ascii="Calibri Light" w:hAnsi="Calibri Light" w:cs="Calibri Light"/>
              </w:rPr>
              <w:t>. This is shown as income.</w:t>
            </w:r>
            <w:r w:rsidR="0091445E">
              <w:rPr>
                <w:rFonts w:ascii="Calibri Light" w:hAnsi="Calibri Light" w:cs="Calibri Light"/>
              </w:rPr>
              <w:t xml:space="preserve"> When the monies </w:t>
            </w:r>
            <w:r w:rsidR="0058179D">
              <w:rPr>
                <w:rFonts w:ascii="Calibri Light" w:hAnsi="Calibri Light" w:cs="Calibri Light"/>
              </w:rPr>
              <w:t>are</w:t>
            </w:r>
            <w:r w:rsidR="0091445E">
              <w:rPr>
                <w:rFonts w:ascii="Calibri Light" w:hAnsi="Calibri Light" w:cs="Calibri Light"/>
              </w:rPr>
              <w:t xml:space="preserve"> spent for the PWLB the amount of the loan in </w:t>
            </w:r>
            <w:r w:rsidR="0058179D">
              <w:rPr>
                <w:rFonts w:ascii="Calibri Light" w:hAnsi="Calibri Light" w:cs="Calibri Light"/>
              </w:rPr>
              <w:t xml:space="preserve">the </w:t>
            </w:r>
            <w:r w:rsidR="0091445E">
              <w:rPr>
                <w:rFonts w:ascii="Calibri Light" w:hAnsi="Calibri Light" w:cs="Calibri Light"/>
              </w:rPr>
              <w:t xml:space="preserve">balance </w:t>
            </w:r>
            <w:r w:rsidR="00D41E67">
              <w:rPr>
                <w:rFonts w:ascii="Calibri Light" w:hAnsi="Calibri Light" w:cs="Calibri Light"/>
              </w:rPr>
              <w:t>sheet is reduced</w:t>
            </w:r>
            <w:r w:rsidR="00CF0DB0">
              <w:rPr>
                <w:rFonts w:ascii="Calibri Light" w:hAnsi="Calibri Light" w:cs="Calibri Light"/>
              </w:rPr>
              <w:t xml:space="preserve">. Instead of being shown as </w:t>
            </w:r>
            <w:r w:rsidR="00C32524">
              <w:rPr>
                <w:rFonts w:ascii="Calibri Light" w:hAnsi="Calibri Light" w:cs="Calibri Light"/>
              </w:rPr>
              <w:t>expenditure the amount is knocked off the outstanding balance for the loan.</w:t>
            </w:r>
            <w:r w:rsidR="00CE76B9">
              <w:rPr>
                <w:rFonts w:ascii="Calibri Light" w:hAnsi="Calibri Light" w:cs="Calibri Light"/>
              </w:rPr>
              <w:t xml:space="preserve"> This gives the impression that the money is still in the precept to spend but this is not so.</w:t>
            </w:r>
            <w:r w:rsidR="00E06F95">
              <w:rPr>
                <w:rFonts w:ascii="Calibri Light" w:hAnsi="Calibri Light" w:cs="Calibri Light"/>
              </w:rPr>
              <w:t xml:space="preserve"> To clarify the matter this amount is removed from the General</w:t>
            </w:r>
            <w:r w:rsidR="00E24086">
              <w:rPr>
                <w:rFonts w:ascii="Calibri Light" w:hAnsi="Calibri Light" w:cs="Calibri Light"/>
              </w:rPr>
              <w:t>/Capital</w:t>
            </w:r>
            <w:r w:rsidR="00E06F95">
              <w:rPr>
                <w:rFonts w:ascii="Calibri Light" w:hAnsi="Calibri Light" w:cs="Calibri Light"/>
              </w:rPr>
              <w:t xml:space="preserve"> Account and put in a reserve</w:t>
            </w:r>
            <w:r w:rsidR="009E688F">
              <w:rPr>
                <w:rFonts w:ascii="Calibri Light" w:hAnsi="Calibri Light" w:cs="Calibri Light"/>
              </w:rPr>
              <w:t>.</w:t>
            </w:r>
            <w:r w:rsidR="00E24013">
              <w:rPr>
                <w:rFonts w:ascii="Calibri Light" w:hAnsi="Calibri Light" w:cs="Calibri Light"/>
              </w:rPr>
              <w:t xml:space="preserve"> </w:t>
            </w:r>
            <w:r w:rsidR="000D064E">
              <w:rPr>
                <w:rFonts w:ascii="Calibri Light" w:hAnsi="Calibri Light" w:cs="Calibri Light"/>
              </w:rPr>
              <w:t>Also,</w:t>
            </w:r>
            <w:r w:rsidR="00E47BE3">
              <w:rPr>
                <w:rFonts w:ascii="Calibri Light" w:hAnsi="Calibri Light" w:cs="Calibri Light"/>
              </w:rPr>
              <w:t xml:space="preserve"> a</w:t>
            </w:r>
            <w:r w:rsidR="009E688F">
              <w:rPr>
                <w:rFonts w:ascii="Calibri Light" w:hAnsi="Calibri Light" w:cs="Calibri Light"/>
              </w:rPr>
              <w:t>t the time that the HoH was built the loan was for £175,000 and £</w:t>
            </w:r>
            <w:r w:rsidR="008F0F86" w:rsidRPr="0051347A">
              <w:rPr>
                <w:rFonts w:ascii="Calibri Light" w:hAnsi="Calibri Light" w:cs="Calibri Light"/>
              </w:rPr>
              <w:t>30,540</w:t>
            </w:r>
            <w:r w:rsidR="0051347A" w:rsidRPr="0051347A">
              <w:rPr>
                <w:rFonts w:ascii="Calibri Light" w:hAnsi="Calibri Light" w:cs="Calibri Light"/>
              </w:rPr>
              <w:t xml:space="preserve"> </w:t>
            </w:r>
            <w:r w:rsidR="00E24013">
              <w:rPr>
                <w:rFonts w:ascii="Calibri Light" w:hAnsi="Calibri Light" w:cs="Calibri Light"/>
              </w:rPr>
              <w:t>was from Parish Council funds</w:t>
            </w:r>
            <w:r w:rsidR="00E25AFA">
              <w:rPr>
                <w:rFonts w:ascii="Calibri Light" w:hAnsi="Calibri Light" w:cs="Calibri Light"/>
              </w:rPr>
              <w:t xml:space="preserve"> that was</w:t>
            </w:r>
            <w:r w:rsidR="00DA3D5E">
              <w:rPr>
                <w:rFonts w:ascii="Calibri Light" w:hAnsi="Calibri Light" w:cs="Calibri Light"/>
              </w:rPr>
              <w:t xml:space="preserve"> sitting in the Capital Account</w:t>
            </w:r>
            <w:r w:rsidR="00E25AFA">
              <w:rPr>
                <w:rFonts w:ascii="Calibri Light" w:hAnsi="Calibri Light" w:cs="Calibri Light"/>
              </w:rPr>
              <w:t xml:space="preserve">. </w:t>
            </w:r>
            <w:r w:rsidR="00E47BE3">
              <w:rPr>
                <w:rFonts w:ascii="Calibri Light" w:hAnsi="Calibri Light" w:cs="Calibri Light"/>
              </w:rPr>
              <w:t xml:space="preserve">This £30k has now also been moved to a reserve. </w:t>
            </w:r>
            <w:r w:rsidR="00E25AFA">
              <w:rPr>
                <w:rFonts w:ascii="Calibri Light" w:hAnsi="Calibri Light" w:cs="Calibri Light"/>
              </w:rPr>
              <w:t>The figure now showing as the balance on the General/Capital Account is what is correctly available to be spent.</w:t>
            </w:r>
            <w:r w:rsidR="00AF2034">
              <w:rPr>
                <w:rFonts w:ascii="Calibri Light" w:hAnsi="Calibri Light" w:cs="Calibri Light"/>
              </w:rPr>
              <w:t xml:space="preserve"> Due to a successful year at the swimming pool last year there was £215,000</w:t>
            </w:r>
            <w:r w:rsidR="00226E89">
              <w:rPr>
                <w:rFonts w:ascii="Calibri Light" w:hAnsi="Calibri Light" w:cs="Calibri Light"/>
              </w:rPr>
              <w:t xml:space="preserve"> available. This amount has </w:t>
            </w:r>
            <w:r w:rsidR="001B7EFA">
              <w:rPr>
                <w:rFonts w:ascii="Calibri Light" w:hAnsi="Calibri Light" w:cs="Calibri Light"/>
              </w:rPr>
              <w:t xml:space="preserve">also </w:t>
            </w:r>
            <w:r w:rsidR="00226E89">
              <w:rPr>
                <w:rFonts w:ascii="Calibri Light" w:hAnsi="Calibri Light" w:cs="Calibri Light"/>
              </w:rPr>
              <w:t>now been transferred</w:t>
            </w:r>
            <w:r w:rsidR="00303999">
              <w:rPr>
                <w:rFonts w:ascii="Calibri Light" w:hAnsi="Calibri Light" w:cs="Calibri Light"/>
              </w:rPr>
              <w:t xml:space="preserve"> to the account from which the pool improvements are being funded.</w:t>
            </w:r>
          </w:p>
        </w:tc>
      </w:tr>
      <w:tr w:rsidR="00C4776F" w:rsidRPr="006C2F24" w14:paraId="2569FF12" w14:textId="77777777" w:rsidTr="00E21D53">
        <w:tc>
          <w:tcPr>
            <w:tcW w:w="817" w:type="dxa"/>
            <w:gridSpan w:val="2"/>
          </w:tcPr>
          <w:p w14:paraId="2E09233B" w14:textId="0634DA02" w:rsidR="00C4776F" w:rsidRPr="001661D1" w:rsidRDefault="00C4776F" w:rsidP="00C4776F">
            <w:pPr>
              <w:rPr>
                <w:rFonts w:ascii="Calibri Light" w:hAnsi="Calibri Light" w:cs="Calibri Light"/>
              </w:rPr>
            </w:pPr>
            <w:r w:rsidRPr="008D7FA8">
              <w:rPr>
                <w:rFonts w:ascii="Calibri" w:hAnsi="Calibri"/>
              </w:rPr>
              <w:t>238/19</w:t>
            </w:r>
          </w:p>
        </w:tc>
        <w:tc>
          <w:tcPr>
            <w:tcW w:w="425" w:type="dxa"/>
            <w:gridSpan w:val="2"/>
          </w:tcPr>
          <w:p w14:paraId="2F9968CC" w14:textId="77777777" w:rsidR="00C4776F" w:rsidRPr="001661D1" w:rsidRDefault="00C4776F" w:rsidP="00C4776F">
            <w:pPr>
              <w:rPr>
                <w:rFonts w:ascii="Calibri Light" w:hAnsi="Calibri Light" w:cs="Calibri Light"/>
              </w:rPr>
            </w:pPr>
            <w:r w:rsidRPr="001661D1">
              <w:rPr>
                <w:rFonts w:ascii="Calibri Light" w:hAnsi="Calibri Light" w:cs="Calibri Light"/>
              </w:rPr>
              <w:t>.1</w:t>
            </w:r>
          </w:p>
        </w:tc>
        <w:tc>
          <w:tcPr>
            <w:tcW w:w="9454" w:type="dxa"/>
          </w:tcPr>
          <w:p w14:paraId="693AE144" w14:textId="77777777" w:rsidR="00C4776F" w:rsidRPr="00210367" w:rsidRDefault="00C4776F" w:rsidP="00C4776F">
            <w:pPr>
              <w:rPr>
                <w:rFonts w:ascii="Calibri Light" w:hAnsi="Calibri Light" w:cs="Calibri Light"/>
              </w:rPr>
            </w:pPr>
            <w:r w:rsidRPr="00210367">
              <w:rPr>
                <w:rFonts w:ascii="Calibri Light" w:hAnsi="Calibri Light" w:cs="Calibri Light"/>
              </w:rPr>
              <w:t>Approval of final accounts for the year ended 31 March 2020</w:t>
            </w:r>
          </w:p>
          <w:p w14:paraId="6126B250" w14:textId="68424D44" w:rsidR="00674CBD" w:rsidRPr="00210367" w:rsidRDefault="00C4776F" w:rsidP="007746BC">
            <w:pPr>
              <w:rPr>
                <w:rFonts w:ascii="Calibri Light" w:hAnsi="Calibri Light" w:cs="Calibri Light"/>
              </w:rPr>
            </w:pPr>
            <w:r w:rsidRPr="00210367">
              <w:rPr>
                <w:rFonts w:ascii="Calibri Light" w:hAnsi="Calibri Light" w:cs="Calibri Light"/>
              </w:rPr>
              <w:t>Accounts go to Internal auditor Brian Wood</w:t>
            </w:r>
            <w:r w:rsidR="00177B76" w:rsidRPr="00210367">
              <w:rPr>
                <w:rFonts w:ascii="Calibri Light" w:hAnsi="Calibri Light" w:cs="Calibri Light"/>
              </w:rPr>
              <w:t xml:space="preserve"> and figures from these will later go to the external </w:t>
            </w:r>
            <w:r w:rsidR="007746BC" w:rsidRPr="00210367">
              <w:rPr>
                <w:rFonts w:ascii="Calibri Light" w:hAnsi="Calibri Light" w:cs="Calibri Light"/>
              </w:rPr>
              <w:t>auditors</w:t>
            </w:r>
            <w:r w:rsidR="00177B76" w:rsidRPr="00210367">
              <w:rPr>
                <w:rFonts w:ascii="Calibri Light" w:hAnsi="Calibri Light" w:cs="Calibri Light"/>
              </w:rPr>
              <w:t>. The Chair asked for</w:t>
            </w:r>
            <w:r w:rsidR="008F0F86" w:rsidRPr="00210367">
              <w:rPr>
                <w:rFonts w:ascii="Calibri Light" w:hAnsi="Calibri Light" w:cs="Calibri Light"/>
              </w:rPr>
              <w:t xml:space="preserve"> </w:t>
            </w:r>
            <w:r w:rsidR="00177B76" w:rsidRPr="00210367">
              <w:rPr>
                <w:rFonts w:ascii="Calibri Light" w:hAnsi="Calibri Light" w:cs="Calibri Light"/>
              </w:rPr>
              <w:t xml:space="preserve">approval of the accounts – unanimous </w:t>
            </w:r>
            <w:r w:rsidR="00177B76" w:rsidRPr="00210367">
              <w:rPr>
                <w:rFonts w:ascii="Calibri Light" w:hAnsi="Calibri Light" w:cs="Calibri Light"/>
                <w:b/>
                <w:bCs/>
              </w:rPr>
              <w:t>approval</w:t>
            </w:r>
            <w:r w:rsidR="00177B76" w:rsidRPr="00210367">
              <w:rPr>
                <w:rFonts w:ascii="Calibri Light" w:hAnsi="Calibri Light" w:cs="Calibri Light"/>
              </w:rPr>
              <w:t xml:space="preserve"> was pr</w:t>
            </w:r>
            <w:r w:rsidR="007746BC" w:rsidRPr="00210367">
              <w:rPr>
                <w:rFonts w:ascii="Calibri Light" w:hAnsi="Calibri Light" w:cs="Calibri Light"/>
              </w:rPr>
              <w:t>ovided by a show of hands.</w:t>
            </w:r>
            <w:r w:rsidR="008F0F86" w:rsidRPr="00210367">
              <w:rPr>
                <w:rFonts w:ascii="Calibri Light" w:hAnsi="Calibri Light" w:cs="Calibri Light"/>
              </w:rPr>
              <w:t xml:space="preserve"> </w:t>
            </w:r>
          </w:p>
          <w:p w14:paraId="4E093E72" w14:textId="77777777" w:rsidR="00674CBD" w:rsidRDefault="00674CBD" w:rsidP="007746BC">
            <w:pPr>
              <w:rPr>
                <w:rFonts w:ascii="Calibri Light" w:hAnsi="Calibri Light" w:cs="Calibri Light"/>
              </w:rPr>
            </w:pPr>
          </w:p>
          <w:p w14:paraId="416F452A" w14:textId="77777777" w:rsidR="00674CBD" w:rsidRDefault="00674CBD" w:rsidP="007746BC">
            <w:pPr>
              <w:rPr>
                <w:rFonts w:ascii="Calibri Light" w:hAnsi="Calibri Light" w:cs="Calibri Light"/>
              </w:rPr>
            </w:pPr>
          </w:p>
          <w:p w14:paraId="48613F4F" w14:textId="77777777" w:rsidR="00674CBD" w:rsidRDefault="00674CBD" w:rsidP="007746BC">
            <w:pPr>
              <w:rPr>
                <w:rFonts w:ascii="Calibri Light" w:hAnsi="Calibri Light" w:cs="Calibri Light"/>
              </w:rPr>
            </w:pPr>
          </w:p>
          <w:p w14:paraId="3C95B823" w14:textId="77777777" w:rsidR="00674CBD" w:rsidRDefault="00674CBD" w:rsidP="007746BC">
            <w:pPr>
              <w:rPr>
                <w:rFonts w:ascii="Calibri Light" w:hAnsi="Calibri Light" w:cs="Calibri Light"/>
              </w:rPr>
            </w:pPr>
          </w:p>
          <w:p w14:paraId="7F1DF21F" w14:textId="77777777" w:rsidR="00674CBD" w:rsidRDefault="00674CBD" w:rsidP="007746BC">
            <w:pPr>
              <w:rPr>
                <w:rFonts w:ascii="Calibri Light" w:hAnsi="Calibri Light" w:cs="Calibri Light"/>
              </w:rPr>
            </w:pPr>
          </w:p>
          <w:p w14:paraId="06D0DE61" w14:textId="77777777" w:rsidR="00674CBD" w:rsidRDefault="00674CBD" w:rsidP="007746BC">
            <w:pPr>
              <w:rPr>
                <w:rFonts w:ascii="Calibri Light" w:hAnsi="Calibri Light" w:cs="Calibri Light"/>
              </w:rPr>
            </w:pPr>
          </w:p>
          <w:p w14:paraId="2DD3C3EC" w14:textId="77777777" w:rsidR="00674CBD" w:rsidRDefault="00674CBD" w:rsidP="007746BC">
            <w:pPr>
              <w:rPr>
                <w:rFonts w:ascii="Calibri Light" w:hAnsi="Calibri Light" w:cs="Calibri Light"/>
              </w:rPr>
            </w:pPr>
          </w:p>
          <w:p w14:paraId="2B563633" w14:textId="06E89321" w:rsidR="00674CBD" w:rsidRPr="001661D1" w:rsidRDefault="00674CBD" w:rsidP="007746BC">
            <w:pPr>
              <w:rPr>
                <w:rFonts w:ascii="Calibri Light" w:hAnsi="Calibri Light" w:cs="Calibri Light"/>
              </w:rPr>
            </w:pPr>
            <w:r>
              <w:rPr>
                <w:rFonts w:ascii="Calibri Light" w:hAnsi="Calibri Light" w:cs="Calibri Light"/>
              </w:rPr>
              <w:t>Signed:                                                                     Date:</w:t>
            </w:r>
          </w:p>
        </w:tc>
      </w:tr>
      <w:tr w:rsidR="00C4776F" w:rsidRPr="006C2F24" w14:paraId="174D7668" w14:textId="77777777" w:rsidTr="00E21D53">
        <w:tc>
          <w:tcPr>
            <w:tcW w:w="817" w:type="dxa"/>
            <w:gridSpan w:val="2"/>
          </w:tcPr>
          <w:p w14:paraId="5BADE364" w14:textId="69836C70" w:rsidR="00C4776F" w:rsidRPr="001661D1" w:rsidRDefault="00C4776F" w:rsidP="00C4776F">
            <w:pPr>
              <w:rPr>
                <w:rFonts w:ascii="Calibri Light" w:hAnsi="Calibri Light" w:cs="Calibri Light"/>
              </w:rPr>
            </w:pPr>
            <w:r w:rsidRPr="008D7FA8">
              <w:rPr>
                <w:rFonts w:ascii="Calibri" w:hAnsi="Calibri"/>
              </w:rPr>
              <w:lastRenderedPageBreak/>
              <w:t>238/19</w:t>
            </w:r>
          </w:p>
        </w:tc>
        <w:tc>
          <w:tcPr>
            <w:tcW w:w="425" w:type="dxa"/>
            <w:gridSpan w:val="2"/>
          </w:tcPr>
          <w:p w14:paraId="38F95170" w14:textId="6BA5538C" w:rsidR="00C4776F" w:rsidRPr="001661D1" w:rsidRDefault="00C4776F" w:rsidP="00C4776F">
            <w:pPr>
              <w:rPr>
                <w:rFonts w:ascii="Calibri Light" w:hAnsi="Calibri Light" w:cs="Calibri Light"/>
              </w:rPr>
            </w:pPr>
            <w:r w:rsidRPr="001661D1">
              <w:rPr>
                <w:rFonts w:ascii="Calibri Light" w:hAnsi="Calibri Light" w:cs="Calibri Light"/>
              </w:rPr>
              <w:t>.</w:t>
            </w:r>
            <w:r>
              <w:rPr>
                <w:rFonts w:ascii="Calibri Light" w:hAnsi="Calibri Light" w:cs="Calibri Light"/>
              </w:rPr>
              <w:t>2</w:t>
            </w:r>
          </w:p>
        </w:tc>
        <w:tc>
          <w:tcPr>
            <w:tcW w:w="9454" w:type="dxa"/>
          </w:tcPr>
          <w:p w14:paraId="5E57BDED" w14:textId="0D6C58ED" w:rsidR="005C0EBA" w:rsidRDefault="00C4776F" w:rsidP="00C4776F">
            <w:pPr>
              <w:rPr>
                <w:rFonts w:ascii="Calibri Light" w:hAnsi="Calibri Light" w:cs="Calibri Light"/>
              </w:rPr>
            </w:pPr>
            <w:r w:rsidRPr="003B594F">
              <w:rPr>
                <w:rFonts w:ascii="Calibri Light" w:hAnsi="Calibri Light" w:cs="Calibri Light"/>
              </w:rPr>
              <w:t xml:space="preserve">To </w:t>
            </w:r>
            <w:r>
              <w:rPr>
                <w:rFonts w:ascii="Calibri Light" w:hAnsi="Calibri Light" w:cs="Calibri Light"/>
              </w:rPr>
              <w:t>remind council members of the current process for scrutinising payments and approval of accounts for payment</w:t>
            </w:r>
            <w:r w:rsidR="0033294E">
              <w:rPr>
                <w:rFonts w:ascii="Calibri Light" w:hAnsi="Calibri Light" w:cs="Calibri Light"/>
              </w:rPr>
              <w:t xml:space="preserve"> - All invoices are normally </w:t>
            </w:r>
            <w:r w:rsidR="00210367" w:rsidRPr="0051347A">
              <w:rPr>
                <w:rFonts w:ascii="Calibri Light" w:hAnsi="Calibri Light" w:cs="Calibri Light"/>
              </w:rPr>
              <w:t xml:space="preserve">examined by the authorised Councillors </w:t>
            </w:r>
            <w:r w:rsidR="0033294E">
              <w:rPr>
                <w:rFonts w:ascii="Calibri Light" w:hAnsi="Calibri Light" w:cs="Calibri Light"/>
              </w:rPr>
              <w:t>but a</w:t>
            </w:r>
            <w:r w:rsidR="00321E39">
              <w:rPr>
                <w:rFonts w:ascii="Calibri Light" w:hAnsi="Calibri Light" w:cs="Calibri Light"/>
              </w:rPr>
              <w:t>s stated in the Scheme of Delegation</w:t>
            </w:r>
            <w:r w:rsidR="0033294E">
              <w:rPr>
                <w:rFonts w:ascii="Calibri Light" w:hAnsi="Calibri Light" w:cs="Calibri Light"/>
              </w:rPr>
              <w:t xml:space="preserve"> (</w:t>
            </w:r>
            <w:proofErr w:type="spellStart"/>
            <w:r w:rsidR="0033294E">
              <w:rPr>
                <w:rFonts w:ascii="Calibri Light" w:hAnsi="Calibri Light" w:cs="Calibri Light"/>
              </w:rPr>
              <w:t>SoD</w:t>
            </w:r>
            <w:proofErr w:type="spellEnd"/>
            <w:r w:rsidR="0033294E">
              <w:rPr>
                <w:rFonts w:ascii="Calibri Light" w:hAnsi="Calibri Light" w:cs="Calibri Light"/>
              </w:rPr>
              <w:t xml:space="preserve">) invoices </w:t>
            </w:r>
            <w:r>
              <w:rPr>
                <w:rFonts w:ascii="Calibri Light" w:hAnsi="Calibri Light" w:cs="Calibri Light"/>
              </w:rPr>
              <w:t xml:space="preserve">more than £250 </w:t>
            </w:r>
            <w:r w:rsidR="00477B68">
              <w:rPr>
                <w:rFonts w:ascii="Calibri Light" w:hAnsi="Calibri Light" w:cs="Calibri Light"/>
              </w:rPr>
              <w:t>are</w:t>
            </w:r>
            <w:r>
              <w:rPr>
                <w:rFonts w:ascii="Calibri Light" w:hAnsi="Calibri Light" w:cs="Calibri Light"/>
              </w:rPr>
              <w:t xml:space="preserve"> </w:t>
            </w:r>
            <w:r w:rsidR="00210367" w:rsidRPr="0051347A">
              <w:rPr>
                <w:rFonts w:ascii="Calibri Light" w:hAnsi="Calibri Light" w:cs="Calibri Light"/>
              </w:rPr>
              <w:t>scanned to</w:t>
            </w:r>
            <w:r w:rsidR="00477B68" w:rsidRPr="0051347A">
              <w:rPr>
                <w:rFonts w:ascii="Calibri Light" w:hAnsi="Calibri Light" w:cs="Calibri Light"/>
              </w:rPr>
              <w:t xml:space="preserve"> </w:t>
            </w:r>
            <w:r w:rsidR="00477B68">
              <w:rPr>
                <w:rFonts w:ascii="Calibri Light" w:hAnsi="Calibri Light" w:cs="Calibri Light"/>
              </w:rPr>
              <w:t>the 2 members allocated for the month</w:t>
            </w:r>
            <w:r w:rsidR="00F107E5">
              <w:rPr>
                <w:rFonts w:ascii="Calibri Light" w:hAnsi="Calibri Light" w:cs="Calibri Light"/>
              </w:rPr>
              <w:t>. Anything</w:t>
            </w:r>
            <w:r>
              <w:rPr>
                <w:rFonts w:ascii="Calibri Light" w:hAnsi="Calibri Light" w:cs="Calibri Light"/>
              </w:rPr>
              <w:t xml:space="preserve"> less than £250 </w:t>
            </w:r>
            <w:r w:rsidR="006B31FC">
              <w:rPr>
                <w:rFonts w:ascii="Calibri Light" w:hAnsi="Calibri Light" w:cs="Calibri Light"/>
              </w:rPr>
              <w:t>is</w:t>
            </w:r>
            <w:r>
              <w:rPr>
                <w:rFonts w:ascii="Calibri Light" w:hAnsi="Calibri Light" w:cs="Calibri Light"/>
              </w:rPr>
              <w:t xml:space="preserve"> paid with the 2 exceptions</w:t>
            </w:r>
            <w:r w:rsidR="00F107E5">
              <w:rPr>
                <w:rFonts w:ascii="Calibri Light" w:hAnsi="Calibri Light" w:cs="Calibri Light"/>
              </w:rPr>
              <w:t xml:space="preserve"> – toilet cleaning and HMRC returns</w:t>
            </w:r>
            <w:r w:rsidR="00364654">
              <w:rPr>
                <w:rFonts w:ascii="Calibri Light" w:hAnsi="Calibri Light" w:cs="Calibri Light"/>
              </w:rPr>
              <w:t xml:space="preserve"> – are also paid. A</w:t>
            </w:r>
            <w:r w:rsidR="005C0EBA">
              <w:rPr>
                <w:rFonts w:ascii="Calibri Light" w:hAnsi="Calibri Light" w:cs="Calibri Light"/>
              </w:rPr>
              <w:t>ny expense claims made by Chris as RFO</w:t>
            </w:r>
            <w:r w:rsidR="0039189F">
              <w:rPr>
                <w:rFonts w:ascii="Calibri Light" w:hAnsi="Calibri Light" w:cs="Calibri Light"/>
              </w:rPr>
              <w:t xml:space="preserve"> go for approval along with payments over £250</w:t>
            </w:r>
            <w:r w:rsidR="005C0EBA">
              <w:rPr>
                <w:rFonts w:ascii="Calibri Light" w:hAnsi="Calibri Light" w:cs="Calibri Light"/>
              </w:rPr>
              <w:t>.</w:t>
            </w:r>
            <w:r w:rsidR="000C1F6E">
              <w:rPr>
                <w:rFonts w:ascii="Calibri Light" w:hAnsi="Calibri Light" w:cs="Calibri Light"/>
              </w:rPr>
              <w:t xml:space="preserve"> When face to face meetings are again possible there will be </w:t>
            </w:r>
            <w:r w:rsidR="0039189F">
              <w:rPr>
                <w:rFonts w:ascii="Calibri Light" w:hAnsi="Calibri Light" w:cs="Calibri Light"/>
              </w:rPr>
              <w:t xml:space="preserve">a </w:t>
            </w:r>
            <w:r w:rsidR="000C1F6E">
              <w:rPr>
                <w:rFonts w:ascii="Calibri Light" w:hAnsi="Calibri Light" w:cs="Calibri Light"/>
              </w:rPr>
              <w:t>special session</w:t>
            </w:r>
            <w:r w:rsidR="00F4367D">
              <w:rPr>
                <w:rFonts w:ascii="Calibri Light" w:hAnsi="Calibri Light" w:cs="Calibri Light"/>
              </w:rPr>
              <w:t xml:space="preserve"> for 2 members to retrospectively approve all payments.</w:t>
            </w:r>
          </w:p>
          <w:p w14:paraId="3F8908F7" w14:textId="64B9447A" w:rsidR="00C4776F" w:rsidRDefault="00C4776F" w:rsidP="00C4776F">
            <w:pPr>
              <w:rPr>
                <w:rFonts w:ascii="Calibri Light" w:hAnsi="Calibri Light" w:cs="Calibri Light"/>
              </w:rPr>
            </w:pPr>
            <w:r>
              <w:rPr>
                <w:rFonts w:ascii="Calibri Light" w:hAnsi="Calibri Light" w:cs="Calibri Light"/>
              </w:rPr>
              <w:t>Cllr</w:t>
            </w:r>
            <w:r w:rsidR="003B1939">
              <w:rPr>
                <w:rFonts w:ascii="Calibri Light" w:hAnsi="Calibri Light" w:cs="Calibri Light"/>
              </w:rPr>
              <w:t>s.</w:t>
            </w:r>
            <w:r>
              <w:rPr>
                <w:rFonts w:ascii="Calibri Light" w:hAnsi="Calibri Light" w:cs="Calibri Light"/>
              </w:rPr>
              <w:t xml:space="preserve"> Kirkham and W Hanley have scrutinised payments</w:t>
            </w:r>
            <w:r w:rsidR="00DF70BF">
              <w:rPr>
                <w:rFonts w:ascii="Calibri Light" w:hAnsi="Calibri Light" w:cs="Calibri Light"/>
              </w:rPr>
              <w:t xml:space="preserve"> this month</w:t>
            </w:r>
            <w:r w:rsidR="003B1939">
              <w:rPr>
                <w:rFonts w:ascii="Calibri Light" w:hAnsi="Calibri Light" w:cs="Calibri Light"/>
              </w:rPr>
              <w:t xml:space="preserve">. The </w:t>
            </w:r>
            <w:r w:rsidR="007D6AB7">
              <w:rPr>
                <w:rFonts w:ascii="Calibri Light" w:hAnsi="Calibri Light" w:cs="Calibri Light"/>
              </w:rPr>
              <w:t>chair</w:t>
            </w:r>
            <w:r w:rsidR="003B1939">
              <w:rPr>
                <w:rFonts w:ascii="Calibri Light" w:hAnsi="Calibri Light" w:cs="Calibri Light"/>
              </w:rPr>
              <w:t xml:space="preserve"> asked for a show of hands for </w:t>
            </w:r>
            <w:r w:rsidR="00DF70BF">
              <w:rPr>
                <w:rFonts w:ascii="Calibri Light" w:hAnsi="Calibri Light" w:cs="Calibri Light"/>
              </w:rPr>
              <w:t>approval</w:t>
            </w:r>
            <w:r w:rsidR="003B1939">
              <w:rPr>
                <w:rFonts w:ascii="Calibri Light" w:hAnsi="Calibri Light" w:cs="Calibri Light"/>
              </w:rPr>
              <w:t xml:space="preserve"> </w:t>
            </w:r>
            <w:r w:rsidR="007D6AB7">
              <w:rPr>
                <w:rFonts w:ascii="Calibri Light" w:hAnsi="Calibri Light" w:cs="Calibri Light"/>
              </w:rPr>
              <w:t>f</w:t>
            </w:r>
            <w:r w:rsidR="00DF70BF">
              <w:rPr>
                <w:rFonts w:ascii="Calibri Light" w:hAnsi="Calibri Light" w:cs="Calibri Light"/>
              </w:rPr>
              <w:t>o</w:t>
            </w:r>
            <w:r w:rsidR="007D6AB7">
              <w:rPr>
                <w:rFonts w:ascii="Calibri Light" w:hAnsi="Calibri Light" w:cs="Calibri Light"/>
              </w:rPr>
              <w:t>r payment</w:t>
            </w:r>
            <w:r w:rsidR="008C6372">
              <w:rPr>
                <w:rFonts w:ascii="Calibri Light" w:hAnsi="Calibri Light" w:cs="Calibri Light"/>
              </w:rPr>
              <w:t xml:space="preserve"> (as circulated to all members)</w:t>
            </w:r>
            <w:r w:rsidR="007D6AB7">
              <w:rPr>
                <w:rFonts w:ascii="Calibri Light" w:hAnsi="Calibri Light" w:cs="Calibri Light"/>
              </w:rPr>
              <w:t xml:space="preserve"> of these scruti</w:t>
            </w:r>
            <w:r>
              <w:rPr>
                <w:rFonts w:ascii="Calibri Light" w:hAnsi="Calibri Light" w:cs="Calibri Light"/>
              </w:rPr>
              <w:t>n</w:t>
            </w:r>
            <w:r w:rsidR="007D6AB7">
              <w:rPr>
                <w:rFonts w:ascii="Calibri Light" w:hAnsi="Calibri Light" w:cs="Calibri Light"/>
              </w:rPr>
              <w:t>is</w:t>
            </w:r>
            <w:r>
              <w:rPr>
                <w:rFonts w:ascii="Calibri Light" w:hAnsi="Calibri Light" w:cs="Calibri Light"/>
              </w:rPr>
              <w:t xml:space="preserve">ed </w:t>
            </w:r>
            <w:r w:rsidR="007D6AB7">
              <w:rPr>
                <w:rFonts w:ascii="Calibri Light" w:hAnsi="Calibri Light" w:cs="Calibri Light"/>
              </w:rPr>
              <w:t xml:space="preserve">payments - All payments to be approved were </w:t>
            </w:r>
            <w:r w:rsidR="007D6AB7" w:rsidRPr="00DF70BF">
              <w:rPr>
                <w:rFonts w:ascii="Calibri Light" w:hAnsi="Calibri Light" w:cs="Calibri Light"/>
                <w:b/>
                <w:bCs/>
              </w:rPr>
              <w:t>approved</w:t>
            </w:r>
            <w:r w:rsidR="007D6AB7">
              <w:rPr>
                <w:rFonts w:ascii="Calibri Light" w:hAnsi="Calibri Light" w:cs="Calibri Light"/>
              </w:rPr>
              <w:t xml:space="preserve"> by </w:t>
            </w:r>
            <w:r w:rsidR="00C81FFC">
              <w:rPr>
                <w:rFonts w:ascii="Calibri Light" w:hAnsi="Calibri Light" w:cs="Calibri Light"/>
              </w:rPr>
              <w:t xml:space="preserve">a </w:t>
            </w:r>
            <w:r w:rsidR="007D6AB7">
              <w:rPr>
                <w:rFonts w:ascii="Calibri Light" w:hAnsi="Calibri Light" w:cs="Calibri Light"/>
              </w:rPr>
              <w:t>show of hands and will need now</w:t>
            </w:r>
            <w:r w:rsidR="001B7054">
              <w:rPr>
                <w:rFonts w:ascii="Calibri Light" w:hAnsi="Calibri Light" w:cs="Calibri Light"/>
              </w:rPr>
              <w:t xml:space="preserve"> need to</w:t>
            </w:r>
            <w:r w:rsidR="007D6AB7">
              <w:rPr>
                <w:rFonts w:ascii="Calibri Light" w:hAnsi="Calibri Light" w:cs="Calibri Light"/>
              </w:rPr>
              <w:t xml:space="preserve"> be </w:t>
            </w:r>
            <w:r w:rsidR="00C81FFC">
              <w:rPr>
                <w:rFonts w:ascii="Calibri Light" w:hAnsi="Calibri Light" w:cs="Calibri Light"/>
              </w:rPr>
              <w:t>authorised</w:t>
            </w:r>
            <w:r w:rsidR="001B7054">
              <w:rPr>
                <w:rFonts w:ascii="Calibri Light" w:hAnsi="Calibri Light" w:cs="Calibri Light"/>
              </w:rPr>
              <w:t xml:space="preserve"> by Cllrs. Kirkham and W Hanley</w:t>
            </w:r>
            <w:r w:rsidR="007D6AB7">
              <w:rPr>
                <w:rFonts w:ascii="Calibri Light" w:hAnsi="Calibri Light" w:cs="Calibri Light"/>
              </w:rPr>
              <w:t xml:space="preserve"> within the next 24 hours</w:t>
            </w:r>
            <w:r>
              <w:rPr>
                <w:rFonts w:ascii="Calibri Light" w:hAnsi="Calibri Light" w:cs="Calibri Light"/>
              </w:rPr>
              <w:t>.</w:t>
            </w:r>
          </w:p>
          <w:p w14:paraId="7611F5BE" w14:textId="77777777" w:rsidR="0033446D" w:rsidRDefault="0033446D" w:rsidP="00C4776F">
            <w:pPr>
              <w:rPr>
                <w:rFonts w:ascii="Calibri Light" w:hAnsi="Calibri Light" w:cs="Calibri Light"/>
              </w:rPr>
            </w:pPr>
          </w:p>
          <w:p w14:paraId="4FB614EC" w14:textId="763F2870" w:rsidR="00C4776F" w:rsidRPr="001661D1" w:rsidRDefault="0033446D" w:rsidP="006513D9">
            <w:pPr>
              <w:rPr>
                <w:rFonts w:ascii="Calibri Light" w:hAnsi="Calibri Light" w:cs="Calibri Light"/>
              </w:rPr>
            </w:pPr>
            <w:r>
              <w:rPr>
                <w:rFonts w:ascii="Calibri Light" w:hAnsi="Calibri Light" w:cs="Calibri Light"/>
              </w:rPr>
              <w:t>Cllrs</w:t>
            </w:r>
            <w:r w:rsidR="006513D9">
              <w:rPr>
                <w:rFonts w:ascii="Calibri Light" w:hAnsi="Calibri Light" w:cs="Calibri Light"/>
              </w:rPr>
              <w:t>.</w:t>
            </w:r>
            <w:r>
              <w:rPr>
                <w:rFonts w:ascii="Calibri Light" w:hAnsi="Calibri Light" w:cs="Calibri Light"/>
              </w:rPr>
              <w:t xml:space="preserve"> </w:t>
            </w:r>
            <w:r w:rsidR="00C4776F">
              <w:rPr>
                <w:rFonts w:ascii="Calibri Light" w:hAnsi="Calibri Light" w:cs="Calibri Light"/>
              </w:rPr>
              <w:t>Tim Hill and James Marsden</w:t>
            </w:r>
            <w:r>
              <w:rPr>
                <w:rFonts w:ascii="Calibri Light" w:hAnsi="Calibri Light" w:cs="Calibri Light"/>
              </w:rPr>
              <w:t xml:space="preserve"> are approved for payment approval</w:t>
            </w:r>
            <w:r w:rsidR="00C4776F">
              <w:rPr>
                <w:rFonts w:ascii="Calibri Light" w:hAnsi="Calibri Light" w:cs="Calibri Light"/>
              </w:rPr>
              <w:t xml:space="preserve"> next month.</w:t>
            </w:r>
          </w:p>
        </w:tc>
      </w:tr>
      <w:tr w:rsidR="00C4776F" w:rsidRPr="006C2F24" w14:paraId="053D41F1" w14:textId="77777777" w:rsidTr="00E21D53">
        <w:tc>
          <w:tcPr>
            <w:tcW w:w="817" w:type="dxa"/>
            <w:gridSpan w:val="2"/>
          </w:tcPr>
          <w:p w14:paraId="13193634" w14:textId="4F861F93" w:rsidR="00C4776F" w:rsidRDefault="00C4776F" w:rsidP="00C4776F">
            <w:pPr>
              <w:rPr>
                <w:rFonts w:ascii="Calibri Light" w:hAnsi="Calibri Light" w:cs="Calibri Light"/>
              </w:rPr>
            </w:pPr>
            <w:r w:rsidRPr="008D7FA8">
              <w:rPr>
                <w:rFonts w:ascii="Calibri" w:hAnsi="Calibri"/>
              </w:rPr>
              <w:t>238/19</w:t>
            </w:r>
          </w:p>
        </w:tc>
        <w:tc>
          <w:tcPr>
            <w:tcW w:w="425" w:type="dxa"/>
            <w:gridSpan w:val="2"/>
          </w:tcPr>
          <w:p w14:paraId="49412BF4" w14:textId="78729C91" w:rsidR="00C4776F" w:rsidRPr="001661D1" w:rsidRDefault="00C4776F" w:rsidP="00C4776F">
            <w:pPr>
              <w:rPr>
                <w:rFonts w:ascii="Calibri Light" w:hAnsi="Calibri Light" w:cs="Calibri Light"/>
              </w:rPr>
            </w:pPr>
            <w:r>
              <w:rPr>
                <w:rFonts w:ascii="Calibri Light" w:hAnsi="Calibri Light" w:cs="Calibri Light"/>
              </w:rPr>
              <w:t>.3</w:t>
            </w:r>
          </w:p>
        </w:tc>
        <w:tc>
          <w:tcPr>
            <w:tcW w:w="9454" w:type="dxa"/>
          </w:tcPr>
          <w:p w14:paraId="48BC7071" w14:textId="77777777" w:rsidR="00C4776F" w:rsidRDefault="00C4776F" w:rsidP="00C4776F">
            <w:pPr>
              <w:rPr>
                <w:rFonts w:ascii="Calibri Light" w:hAnsi="Calibri Light" w:cs="Calibri Light"/>
              </w:rPr>
            </w:pPr>
            <w:r w:rsidRPr="00113D3B">
              <w:rPr>
                <w:rFonts w:ascii="Calibri Light" w:hAnsi="Calibri Light" w:cs="Calibri Light"/>
              </w:rPr>
              <w:t>Review of Accounting Statements and Annual Governance Statements</w:t>
            </w:r>
          </w:p>
          <w:p w14:paraId="643FF8EB" w14:textId="36054368" w:rsidR="00C4776F" w:rsidRPr="003B594F" w:rsidRDefault="00C4776F" w:rsidP="00C4776F">
            <w:pPr>
              <w:rPr>
                <w:rFonts w:ascii="Calibri Light" w:hAnsi="Calibri Light" w:cs="Calibri Light"/>
              </w:rPr>
            </w:pPr>
            <w:r>
              <w:rPr>
                <w:rFonts w:ascii="Calibri Light" w:hAnsi="Calibri Light" w:cs="Calibri Light"/>
              </w:rPr>
              <w:t xml:space="preserve">For external audit once signed. </w:t>
            </w:r>
            <w:r w:rsidR="00AB4208">
              <w:rPr>
                <w:rFonts w:ascii="Calibri Light" w:hAnsi="Calibri Light" w:cs="Calibri Light"/>
              </w:rPr>
              <w:t xml:space="preserve">Chris Cave </w:t>
            </w:r>
            <w:r>
              <w:rPr>
                <w:rFonts w:ascii="Calibri Light" w:hAnsi="Calibri Light" w:cs="Calibri Light"/>
              </w:rPr>
              <w:t xml:space="preserve">RFO read out the </w:t>
            </w:r>
            <w:r w:rsidR="0024590D">
              <w:rPr>
                <w:rFonts w:ascii="Calibri Light" w:hAnsi="Calibri Light" w:cs="Calibri Light"/>
              </w:rPr>
              <w:t>8</w:t>
            </w:r>
            <w:r>
              <w:rPr>
                <w:rFonts w:ascii="Calibri Light" w:hAnsi="Calibri Light" w:cs="Calibri Light"/>
              </w:rPr>
              <w:t xml:space="preserve"> questions</w:t>
            </w:r>
            <w:r w:rsidR="00032E7A">
              <w:rPr>
                <w:rFonts w:ascii="Calibri Light" w:hAnsi="Calibri Light" w:cs="Calibri Light"/>
              </w:rPr>
              <w:t xml:space="preserve"> plus one related to KGF</w:t>
            </w:r>
            <w:r>
              <w:rPr>
                <w:rFonts w:ascii="Calibri Light" w:hAnsi="Calibri Light" w:cs="Calibri Light"/>
              </w:rPr>
              <w:t xml:space="preserve"> to seek a response from the meeting. All questions received a </w:t>
            </w:r>
            <w:r w:rsidRPr="00732362">
              <w:rPr>
                <w:rFonts w:ascii="Calibri Light" w:hAnsi="Calibri Light" w:cs="Calibri Light"/>
                <w:b/>
                <w:bCs/>
              </w:rPr>
              <w:t>positive, yes, response</w:t>
            </w:r>
            <w:r>
              <w:rPr>
                <w:rFonts w:ascii="Calibri Light" w:hAnsi="Calibri Light" w:cs="Calibri Light"/>
              </w:rPr>
              <w:t>, from all members.</w:t>
            </w:r>
          </w:p>
        </w:tc>
      </w:tr>
      <w:tr w:rsidR="00C4776F" w:rsidRPr="006C2F24" w14:paraId="566A2FCD" w14:textId="77777777" w:rsidTr="00E21D53">
        <w:tc>
          <w:tcPr>
            <w:tcW w:w="817" w:type="dxa"/>
            <w:gridSpan w:val="2"/>
          </w:tcPr>
          <w:p w14:paraId="06C5C04C" w14:textId="3AE329FD" w:rsidR="00C4776F" w:rsidRDefault="00C4776F" w:rsidP="00C4776F">
            <w:pPr>
              <w:rPr>
                <w:rFonts w:ascii="Calibri Light" w:hAnsi="Calibri Light" w:cs="Calibri Light"/>
              </w:rPr>
            </w:pPr>
            <w:r w:rsidRPr="008D7FA8">
              <w:rPr>
                <w:rFonts w:ascii="Calibri" w:hAnsi="Calibri"/>
              </w:rPr>
              <w:t>238/19</w:t>
            </w:r>
          </w:p>
        </w:tc>
        <w:tc>
          <w:tcPr>
            <w:tcW w:w="425" w:type="dxa"/>
            <w:gridSpan w:val="2"/>
          </w:tcPr>
          <w:p w14:paraId="6B6ED6A2" w14:textId="4456B572" w:rsidR="00C4776F" w:rsidRDefault="00C4776F" w:rsidP="00C4776F">
            <w:pPr>
              <w:rPr>
                <w:rFonts w:ascii="Calibri Light" w:hAnsi="Calibri Light" w:cs="Calibri Light"/>
              </w:rPr>
            </w:pPr>
            <w:r>
              <w:rPr>
                <w:rFonts w:ascii="Calibri Light" w:hAnsi="Calibri Light" w:cs="Calibri Light"/>
              </w:rPr>
              <w:t>.4</w:t>
            </w:r>
          </w:p>
        </w:tc>
        <w:tc>
          <w:tcPr>
            <w:tcW w:w="9454" w:type="dxa"/>
          </w:tcPr>
          <w:p w14:paraId="162CF971" w14:textId="6BC85D01" w:rsidR="00C4776F" w:rsidRPr="00113D3B" w:rsidRDefault="00C4776F" w:rsidP="00C4776F">
            <w:pPr>
              <w:rPr>
                <w:rFonts w:ascii="Calibri Light" w:hAnsi="Calibri Light" w:cs="Calibri Light"/>
              </w:rPr>
            </w:pPr>
            <w:r>
              <w:rPr>
                <w:rFonts w:ascii="Calibri Light" w:hAnsi="Calibri Light" w:cs="Calibri Light"/>
              </w:rPr>
              <w:t>Internal Audit</w:t>
            </w:r>
            <w:r w:rsidR="004C0072">
              <w:rPr>
                <w:rFonts w:ascii="Calibri Light" w:hAnsi="Calibri Light" w:cs="Calibri Light"/>
              </w:rPr>
              <w:t xml:space="preserve"> – Chris will be speaking to Brian</w:t>
            </w:r>
            <w:r w:rsidR="00732362">
              <w:rPr>
                <w:rFonts w:ascii="Calibri Light" w:hAnsi="Calibri Light" w:cs="Calibri Light"/>
              </w:rPr>
              <w:t xml:space="preserve"> Wood</w:t>
            </w:r>
            <w:r w:rsidR="004C0072">
              <w:rPr>
                <w:rFonts w:ascii="Calibri Light" w:hAnsi="Calibri Light" w:cs="Calibri Light"/>
              </w:rPr>
              <w:t xml:space="preserve"> to determine how the internal audit will be carried out but 2 further months are currently being allowed.</w:t>
            </w:r>
          </w:p>
        </w:tc>
      </w:tr>
      <w:tr w:rsidR="00C4776F" w:rsidRPr="006C2F24" w14:paraId="32600494" w14:textId="77777777" w:rsidTr="00E21D53">
        <w:tc>
          <w:tcPr>
            <w:tcW w:w="817" w:type="dxa"/>
            <w:gridSpan w:val="2"/>
          </w:tcPr>
          <w:p w14:paraId="0C6CB710" w14:textId="0D356A8C" w:rsidR="00C4776F" w:rsidRDefault="00C4776F" w:rsidP="00C4776F">
            <w:pPr>
              <w:rPr>
                <w:rFonts w:ascii="Calibri Light" w:hAnsi="Calibri Light" w:cs="Calibri Light"/>
              </w:rPr>
            </w:pPr>
            <w:r w:rsidRPr="008D7FA8">
              <w:rPr>
                <w:rFonts w:ascii="Calibri" w:hAnsi="Calibri"/>
              </w:rPr>
              <w:t>238/19</w:t>
            </w:r>
          </w:p>
        </w:tc>
        <w:tc>
          <w:tcPr>
            <w:tcW w:w="425" w:type="dxa"/>
            <w:gridSpan w:val="2"/>
          </w:tcPr>
          <w:p w14:paraId="41B7883A" w14:textId="018480AD" w:rsidR="00C4776F" w:rsidRPr="001661D1" w:rsidRDefault="00C4776F" w:rsidP="00C4776F">
            <w:pPr>
              <w:rPr>
                <w:rFonts w:ascii="Calibri Light" w:hAnsi="Calibri Light" w:cs="Calibri Light"/>
              </w:rPr>
            </w:pPr>
            <w:r>
              <w:rPr>
                <w:rFonts w:ascii="Calibri Light" w:hAnsi="Calibri Light" w:cs="Calibri Light"/>
              </w:rPr>
              <w:t>.5</w:t>
            </w:r>
          </w:p>
        </w:tc>
        <w:tc>
          <w:tcPr>
            <w:tcW w:w="9454" w:type="dxa"/>
          </w:tcPr>
          <w:p w14:paraId="38F1E160" w14:textId="2F8B4AAD" w:rsidR="00C4776F" w:rsidRPr="003B594F" w:rsidRDefault="00C4776F" w:rsidP="00C4776F">
            <w:pPr>
              <w:rPr>
                <w:rFonts w:ascii="Calibri Light" w:hAnsi="Calibri Light" w:cs="Calibri Light"/>
              </w:rPr>
            </w:pPr>
            <w:r>
              <w:rPr>
                <w:rFonts w:ascii="Calibri Light" w:hAnsi="Calibri Light" w:cs="Calibri Light"/>
              </w:rPr>
              <w:t>Insurance Review – terrorism cover is now included and a reasonable figure for contribution from the cafe tenant</w:t>
            </w:r>
            <w:r w:rsidR="00C45FF2">
              <w:rPr>
                <w:rFonts w:ascii="Calibri Light" w:hAnsi="Calibri Light" w:cs="Calibri Light"/>
              </w:rPr>
              <w:t xml:space="preserve"> has been obtained</w:t>
            </w:r>
            <w:r w:rsidR="00732362">
              <w:rPr>
                <w:rFonts w:ascii="Calibri Light" w:hAnsi="Calibri Light" w:cs="Calibri Light"/>
              </w:rPr>
              <w:t xml:space="preserve"> from our insurers.</w:t>
            </w:r>
          </w:p>
        </w:tc>
      </w:tr>
      <w:tr w:rsidR="00C4776F" w:rsidRPr="006C2F24" w14:paraId="66D1CA68" w14:textId="77777777" w:rsidTr="00E21D53">
        <w:tc>
          <w:tcPr>
            <w:tcW w:w="817" w:type="dxa"/>
            <w:gridSpan w:val="2"/>
          </w:tcPr>
          <w:p w14:paraId="2904B95E" w14:textId="5BA995E9" w:rsidR="00C4776F" w:rsidRDefault="00C4776F" w:rsidP="00C4776F">
            <w:pPr>
              <w:rPr>
                <w:rFonts w:ascii="Calibri Light" w:hAnsi="Calibri Light" w:cs="Calibri Light"/>
              </w:rPr>
            </w:pPr>
            <w:r w:rsidRPr="008D7FA8">
              <w:rPr>
                <w:rFonts w:ascii="Calibri" w:hAnsi="Calibri"/>
              </w:rPr>
              <w:t>238/19</w:t>
            </w:r>
          </w:p>
        </w:tc>
        <w:tc>
          <w:tcPr>
            <w:tcW w:w="425" w:type="dxa"/>
            <w:gridSpan w:val="2"/>
          </w:tcPr>
          <w:p w14:paraId="35482510" w14:textId="35A3B643" w:rsidR="00C4776F" w:rsidRDefault="00C4776F" w:rsidP="00C4776F">
            <w:pPr>
              <w:rPr>
                <w:rFonts w:ascii="Calibri Light" w:hAnsi="Calibri Light" w:cs="Calibri Light"/>
              </w:rPr>
            </w:pPr>
            <w:r>
              <w:rPr>
                <w:rFonts w:ascii="Calibri Light" w:hAnsi="Calibri Light" w:cs="Calibri Light"/>
              </w:rPr>
              <w:t>.6</w:t>
            </w:r>
          </w:p>
        </w:tc>
        <w:tc>
          <w:tcPr>
            <w:tcW w:w="9454" w:type="dxa"/>
          </w:tcPr>
          <w:p w14:paraId="2BC2AF74" w14:textId="3047BEF9" w:rsidR="00C4776F" w:rsidRDefault="00C4776F" w:rsidP="00C4776F">
            <w:pPr>
              <w:rPr>
                <w:rFonts w:ascii="Calibri Light" w:hAnsi="Calibri Light" w:cs="Calibri Light"/>
              </w:rPr>
            </w:pPr>
            <w:r>
              <w:rPr>
                <w:rFonts w:ascii="Calibri Light" w:hAnsi="Calibri Light" w:cs="Calibri Light"/>
              </w:rPr>
              <w:t>Review and re-approval of the Scheme of Delegation</w:t>
            </w:r>
            <w:r w:rsidR="005D01C2">
              <w:rPr>
                <w:rFonts w:ascii="Calibri Light" w:hAnsi="Calibri Light" w:cs="Calibri Light"/>
              </w:rPr>
              <w:t xml:space="preserve"> – as stated in the document the document should be reviewed and re-approved each month until restrictions are lifte</w:t>
            </w:r>
            <w:r w:rsidR="00C82C3E">
              <w:rPr>
                <w:rFonts w:ascii="Calibri Light" w:hAnsi="Calibri Light" w:cs="Calibri Light"/>
              </w:rPr>
              <w:t>d. Unanimous a</w:t>
            </w:r>
            <w:r>
              <w:rPr>
                <w:rFonts w:ascii="Calibri Light" w:hAnsi="Calibri Light" w:cs="Calibri Light"/>
              </w:rPr>
              <w:t>ppro</w:t>
            </w:r>
            <w:r w:rsidR="00C82C3E">
              <w:rPr>
                <w:rFonts w:ascii="Calibri Light" w:hAnsi="Calibri Light" w:cs="Calibri Light"/>
              </w:rPr>
              <w:t>val was given. The document will be updated by the Clerk to show this.</w:t>
            </w:r>
          </w:p>
        </w:tc>
      </w:tr>
      <w:tr w:rsidR="00561005" w:rsidRPr="006C2F24" w14:paraId="4C889A88" w14:textId="77777777" w:rsidTr="00E21D53">
        <w:tc>
          <w:tcPr>
            <w:tcW w:w="817" w:type="dxa"/>
            <w:gridSpan w:val="2"/>
          </w:tcPr>
          <w:p w14:paraId="73197BE0" w14:textId="5F2F362D" w:rsidR="00561005" w:rsidRDefault="00561005" w:rsidP="00561005">
            <w:pPr>
              <w:rPr>
                <w:rFonts w:ascii="Calibri Light" w:hAnsi="Calibri Light" w:cs="Calibri Light"/>
              </w:rPr>
            </w:pPr>
          </w:p>
        </w:tc>
        <w:tc>
          <w:tcPr>
            <w:tcW w:w="425" w:type="dxa"/>
            <w:gridSpan w:val="2"/>
          </w:tcPr>
          <w:p w14:paraId="33B22F0C" w14:textId="4B76D410" w:rsidR="00561005" w:rsidRDefault="00561005" w:rsidP="00561005">
            <w:pPr>
              <w:rPr>
                <w:rFonts w:ascii="Calibri Light" w:hAnsi="Calibri Light" w:cs="Calibri Light"/>
              </w:rPr>
            </w:pPr>
          </w:p>
        </w:tc>
        <w:tc>
          <w:tcPr>
            <w:tcW w:w="9454" w:type="dxa"/>
          </w:tcPr>
          <w:p w14:paraId="10AEC4E0" w14:textId="77777777" w:rsidR="0009171A" w:rsidRDefault="0009171A" w:rsidP="00561005">
            <w:pPr>
              <w:rPr>
                <w:rFonts w:ascii="Calibri Light" w:hAnsi="Calibri Light" w:cs="Calibri Light"/>
              </w:rPr>
            </w:pPr>
          </w:p>
          <w:p w14:paraId="5C403F8E" w14:textId="6AE31097" w:rsidR="00561005" w:rsidRDefault="0009171A" w:rsidP="00561005">
            <w:pPr>
              <w:rPr>
                <w:rFonts w:ascii="Calibri Light" w:hAnsi="Calibri Light" w:cs="Calibri Light"/>
              </w:rPr>
            </w:pPr>
            <w:r>
              <w:rPr>
                <w:rFonts w:ascii="Calibri Light" w:hAnsi="Calibri Light" w:cs="Calibri Light"/>
              </w:rPr>
              <w:t>There was a b</w:t>
            </w:r>
            <w:r w:rsidR="00561005" w:rsidRPr="001661D1">
              <w:rPr>
                <w:rFonts w:ascii="Calibri Light" w:hAnsi="Calibri Light" w:cs="Calibri Light"/>
              </w:rPr>
              <w:t>reak for KGF Busines</w:t>
            </w:r>
            <w:r w:rsidR="00561005">
              <w:rPr>
                <w:rFonts w:ascii="Calibri Light" w:hAnsi="Calibri Light" w:cs="Calibri Light"/>
              </w:rPr>
              <w:t>s</w:t>
            </w:r>
            <w:r>
              <w:rPr>
                <w:rFonts w:ascii="Calibri Light" w:hAnsi="Calibri Light" w:cs="Calibri Light"/>
              </w:rPr>
              <w:t xml:space="preserve"> after which the meeting resumed.</w:t>
            </w:r>
          </w:p>
          <w:p w14:paraId="55C39DC6" w14:textId="2B4D623C" w:rsidR="00561005" w:rsidRDefault="00561005" w:rsidP="00561005">
            <w:pPr>
              <w:rPr>
                <w:rFonts w:ascii="Calibri Light" w:hAnsi="Calibri Light" w:cs="Calibri Light"/>
              </w:rPr>
            </w:pPr>
          </w:p>
        </w:tc>
      </w:tr>
      <w:tr w:rsidR="00561005" w:rsidRPr="008B6D1D" w14:paraId="6D5401F1" w14:textId="77777777" w:rsidTr="00E21D53">
        <w:tc>
          <w:tcPr>
            <w:tcW w:w="817" w:type="dxa"/>
            <w:gridSpan w:val="2"/>
          </w:tcPr>
          <w:p w14:paraId="161E5E20" w14:textId="34AF5B0C" w:rsidR="00561005" w:rsidRDefault="00561005" w:rsidP="00561005">
            <w:pPr>
              <w:rPr>
                <w:rFonts w:ascii="Calibri Light" w:hAnsi="Calibri Light" w:cs="Calibri Light"/>
              </w:rPr>
            </w:pPr>
          </w:p>
        </w:tc>
        <w:tc>
          <w:tcPr>
            <w:tcW w:w="425" w:type="dxa"/>
            <w:gridSpan w:val="2"/>
          </w:tcPr>
          <w:p w14:paraId="260DC0C0" w14:textId="77777777" w:rsidR="00561005" w:rsidRDefault="00561005" w:rsidP="00561005">
            <w:pPr>
              <w:rPr>
                <w:rFonts w:ascii="Calibri Light" w:hAnsi="Calibri Light" w:cs="Calibri Light"/>
              </w:rPr>
            </w:pPr>
          </w:p>
        </w:tc>
        <w:tc>
          <w:tcPr>
            <w:tcW w:w="9454" w:type="dxa"/>
          </w:tcPr>
          <w:p w14:paraId="78A85865" w14:textId="462BE991" w:rsidR="00561005" w:rsidRDefault="00561005" w:rsidP="00561005">
            <w:pPr>
              <w:rPr>
                <w:rFonts w:ascii="Calibri Light" w:hAnsi="Calibri Light" w:cs="Calibri Light"/>
              </w:rPr>
            </w:pPr>
            <w:r w:rsidRPr="00896EEE">
              <w:rPr>
                <w:rFonts w:ascii="Calibri Light" w:hAnsi="Calibri Light"/>
                <w:b/>
              </w:rPr>
              <w:t>Committees and Working Groups</w:t>
            </w:r>
          </w:p>
        </w:tc>
      </w:tr>
      <w:tr w:rsidR="00561005" w:rsidRPr="006C2F24" w14:paraId="55974B13" w14:textId="77777777" w:rsidTr="00E21D53">
        <w:trPr>
          <w:trHeight w:val="265"/>
        </w:trPr>
        <w:tc>
          <w:tcPr>
            <w:tcW w:w="817" w:type="dxa"/>
            <w:gridSpan w:val="2"/>
          </w:tcPr>
          <w:p w14:paraId="4ADB6014" w14:textId="542D5F9B" w:rsidR="00561005" w:rsidRPr="001661D1" w:rsidRDefault="00561005" w:rsidP="00561005">
            <w:pPr>
              <w:rPr>
                <w:rFonts w:ascii="Calibri Light" w:hAnsi="Calibri Light" w:cs="Calibri Light"/>
              </w:rPr>
            </w:pPr>
            <w:r w:rsidRPr="00434A59">
              <w:rPr>
                <w:rFonts w:ascii="Calibri" w:hAnsi="Calibri"/>
              </w:rPr>
              <w:t>23</w:t>
            </w:r>
            <w:r w:rsidR="00CE45D3">
              <w:rPr>
                <w:rFonts w:ascii="Calibri" w:hAnsi="Calibri"/>
              </w:rPr>
              <w:t>9</w:t>
            </w:r>
            <w:r w:rsidRPr="00434A59">
              <w:rPr>
                <w:rFonts w:ascii="Calibri" w:hAnsi="Calibri"/>
              </w:rPr>
              <w:t>/19</w:t>
            </w:r>
          </w:p>
        </w:tc>
        <w:tc>
          <w:tcPr>
            <w:tcW w:w="425" w:type="dxa"/>
            <w:gridSpan w:val="2"/>
          </w:tcPr>
          <w:p w14:paraId="5D01BDE6" w14:textId="77777777" w:rsidR="00561005" w:rsidRPr="001661D1" w:rsidRDefault="00561005" w:rsidP="00561005">
            <w:pPr>
              <w:rPr>
                <w:rFonts w:ascii="Calibri Light" w:hAnsi="Calibri Light" w:cs="Calibri Light"/>
              </w:rPr>
            </w:pPr>
          </w:p>
        </w:tc>
        <w:tc>
          <w:tcPr>
            <w:tcW w:w="9454" w:type="dxa"/>
          </w:tcPr>
          <w:p w14:paraId="26DF0A35" w14:textId="642FD70A" w:rsidR="00561005" w:rsidRPr="00C009A5" w:rsidRDefault="00561005" w:rsidP="00561005">
            <w:pPr>
              <w:pStyle w:val="NormalWeb"/>
              <w:spacing w:after="0"/>
              <w:rPr>
                <w:rFonts w:ascii="Calibri Light" w:hAnsi="Calibri Light"/>
                <w:b/>
                <w:sz w:val="20"/>
                <w:szCs w:val="20"/>
              </w:rPr>
            </w:pPr>
            <w:r w:rsidRPr="00C009A5">
              <w:rPr>
                <w:rFonts w:ascii="Calibri Light" w:hAnsi="Calibri Light"/>
                <w:b/>
                <w:sz w:val="20"/>
                <w:szCs w:val="20"/>
              </w:rPr>
              <w:t xml:space="preserve">Swimming Pool Committee. </w:t>
            </w:r>
            <w:r w:rsidRPr="00C009A5">
              <w:rPr>
                <w:rFonts w:ascii="Calibri Light" w:hAnsi="Calibri Light"/>
                <w:bCs/>
                <w:sz w:val="20"/>
                <w:szCs w:val="20"/>
              </w:rPr>
              <w:t>To receive minutes of the 10/03/20 meetin</w:t>
            </w:r>
            <w:r w:rsidR="00A605EE">
              <w:rPr>
                <w:rFonts w:ascii="Calibri Light" w:hAnsi="Calibri Light"/>
                <w:bCs/>
                <w:sz w:val="20"/>
                <w:szCs w:val="20"/>
              </w:rPr>
              <w:t>g – the minutes were noted as received.</w:t>
            </w:r>
          </w:p>
        </w:tc>
      </w:tr>
      <w:tr w:rsidR="00561005" w:rsidRPr="00D053A5" w14:paraId="1B9B15C5" w14:textId="77777777" w:rsidTr="00E21D53">
        <w:tc>
          <w:tcPr>
            <w:tcW w:w="817" w:type="dxa"/>
            <w:gridSpan w:val="2"/>
          </w:tcPr>
          <w:p w14:paraId="2827FE1B" w14:textId="2BFA34E7" w:rsidR="00561005" w:rsidRPr="00D053A5" w:rsidRDefault="00561005" w:rsidP="00561005">
            <w:pPr>
              <w:rPr>
                <w:rFonts w:ascii="Calibri Light" w:hAnsi="Calibri Light"/>
              </w:rPr>
            </w:pPr>
            <w:r w:rsidRPr="00434A59">
              <w:rPr>
                <w:rFonts w:ascii="Calibri" w:hAnsi="Calibri"/>
              </w:rPr>
              <w:t>23</w:t>
            </w:r>
            <w:r w:rsidR="004F62CA">
              <w:rPr>
                <w:rFonts w:ascii="Calibri" w:hAnsi="Calibri"/>
              </w:rPr>
              <w:t>9</w:t>
            </w:r>
            <w:r w:rsidRPr="00434A59">
              <w:rPr>
                <w:rFonts w:ascii="Calibri" w:hAnsi="Calibri"/>
              </w:rPr>
              <w:t>/19</w:t>
            </w:r>
          </w:p>
        </w:tc>
        <w:tc>
          <w:tcPr>
            <w:tcW w:w="425" w:type="dxa"/>
            <w:gridSpan w:val="2"/>
          </w:tcPr>
          <w:p w14:paraId="214C225C" w14:textId="285EDF3F" w:rsidR="00561005" w:rsidRPr="00D053A5" w:rsidRDefault="00561005" w:rsidP="00561005">
            <w:pPr>
              <w:rPr>
                <w:rFonts w:ascii="Calibri Light" w:hAnsi="Calibri Light"/>
              </w:rPr>
            </w:pPr>
            <w:r>
              <w:rPr>
                <w:rFonts w:ascii="Calibri Light" w:hAnsi="Calibri Light" w:cs="Calibri Light"/>
              </w:rPr>
              <w:t>.1</w:t>
            </w:r>
          </w:p>
        </w:tc>
        <w:tc>
          <w:tcPr>
            <w:tcW w:w="9454" w:type="dxa"/>
          </w:tcPr>
          <w:p w14:paraId="21DE4341" w14:textId="77777777" w:rsidR="00561005" w:rsidRDefault="00561005" w:rsidP="00561005">
            <w:pPr>
              <w:rPr>
                <w:rFonts w:ascii="Calibri Light" w:hAnsi="Calibri Light"/>
              </w:rPr>
            </w:pPr>
            <w:r>
              <w:rPr>
                <w:rFonts w:ascii="Calibri Light" w:hAnsi="Calibri Light"/>
              </w:rPr>
              <w:t>Pumping and filtration upgrade – project update.</w:t>
            </w:r>
          </w:p>
          <w:p w14:paraId="15520E44" w14:textId="109C46F4" w:rsidR="00561005" w:rsidRDefault="0004457B" w:rsidP="00561005">
            <w:pPr>
              <w:rPr>
                <w:rFonts w:ascii="Calibri Light" w:hAnsi="Calibri Light"/>
              </w:rPr>
            </w:pPr>
            <w:r>
              <w:rPr>
                <w:rFonts w:ascii="Calibri Light" w:hAnsi="Calibri Light"/>
              </w:rPr>
              <w:t>Cllr. Turner</w:t>
            </w:r>
            <w:r w:rsidR="00561005">
              <w:rPr>
                <w:rFonts w:ascii="Calibri Light" w:hAnsi="Calibri Light"/>
              </w:rPr>
              <w:t xml:space="preserve"> gave an update since the March meeting</w:t>
            </w:r>
            <w:r>
              <w:rPr>
                <w:rFonts w:ascii="Calibri Light" w:hAnsi="Calibri Light"/>
              </w:rPr>
              <w:t xml:space="preserve"> from</w:t>
            </w:r>
            <w:r w:rsidR="00561005">
              <w:rPr>
                <w:rFonts w:ascii="Calibri Light" w:hAnsi="Calibri Light"/>
              </w:rPr>
              <w:t xml:space="preserve"> personal observations and </w:t>
            </w:r>
            <w:r>
              <w:rPr>
                <w:rFonts w:ascii="Calibri Light" w:hAnsi="Calibri Light"/>
              </w:rPr>
              <w:t xml:space="preserve">this week’s </w:t>
            </w:r>
            <w:r w:rsidR="00561005">
              <w:rPr>
                <w:rFonts w:ascii="Calibri Light" w:hAnsi="Calibri Light"/>
              </w:rPr>
              <w:t>architect</w:t>
            </w:r>
            <w:r>
              <w:rPr>
                <w:rFonts w:ascii="Calibri Light" w:hAnsi="Calibri Light"/>
              </w:rPr>
              <w:t>s</w:t>
            </w:r>
            <w:r w:rsidR="00561005">
              <w:rPr>
                <w:rFonts w:ascii="Calibri Light" w:hAnsi="Calibri Light"/>
              </w:rPr>
              <w:t xml:space="preserve"> report</w:t>
            </w:r>
            <w:r w:rsidR="0029616C">
              <w:rPr>
                <w:rFonts w:ascii="Calibri Light" w:hAnsi="Calibri Light"/>
              </w:rPr>
              <w:t xml:space="preserve"> that has been </w:t>
            </w:r>
            <w:r w:rsidR="00210367" w:rsidRPr="0051347A">
              <w:rPr>
                <w:rFonts w:ascii="Calibri Light" w:hAnsi="Calibri Light"/>
              </w:rPr>
              <w:t>circulated</w:t>
            </w:r>
            <w:r w:rsidR="00561005">
              <w:rPr>
                <w:rFonts w:ascii="Calibri Light" w:hAnsi="Calibri Light"/>
              </w:rPr>
              <w:t>.</w:t>
            </w:r>
            <w:r>
              <w:rPr>
                <w:rFonts w:ascii="Calibri Light" w:hAnsi="Calibri Light"/>
              </w:rPr>
              <w:t xml:space="preserve"> The Clerk will send the report on to pool staff for information.</w:t>
            </w:r>
          </w:p>
          <w:p w14:paraId="6332B1EA" w14:textId="52F429F4" w:rsidR="00561005" w:rsidRDefault="00561005" w:rsidP="00561005">
            <w:pPr>
              <w:rPr>
                <w:rFonts w:ascii="Calibri Light" w:hAnsi="Calibri Light"/>
              </w:rPr>
            </w:pPr>
            <w:r>
              <w:rPr>
                <w:rFonts w:ascii="Calibri Light" w:hAnsi="Calibri Light"/>
              </w:rPr>
              <w:t>Chris</w:t>
            </w:r>
            <w:r w:rsidR="0004457B">
              <w:rPr>
                <w:rFonts w:ascii="Calibri Light" w:hAnsi="Calibri Light"/>
              </w:rPr>
              <w:t xml:space="preserve"> Cave RFO pointed out that some</w:t>
            </w:r>
            <w:r>
              <w:rPr>
                <w:rFonts w:ascii="Calibri Light" w:hAnsi="Calibri Light"/>
              </w:rPr>
              <w:t xml:space="preserve"> furloughed staff </w:t>
            </w:r>
            <w:r w:rsidR="004F62CA">
              <w:rPr>
                <w:rFonts w:ascii="Calibri Light" w:hAnsi="Calibri Light"/>
              </w:rPr>
              <w:t xml:space="preserve">may need </w:t>
            </w:r>
            <w:r w:rsidR="00EC4596">
              <w:rPr>
                <w:rFonts w:ascii="Calibri Light" w:hAnsi="Calibri Light"/>
              </w:rPr>
              <w:t xml:space="preserve">to </w:t>
            </w:r>
            <w:r>
              <w:rPr>
                <w:rFonts w:ascii="Calibri Light" w:hAnsi="Calibri Light"/>
              </w:rPr>
              <w:t>return to work for pool filling</w:t>
            </w:r>
            <w:r w:rsidR="004F62CA">
              <w:rPr>
                <w:rFonts w:ascii="Calibri Light" w:hAnsi="Calibri Light"/>
              </w:rPr>
              <w:t xml:space="preserve"> but they</w:t>
            </w:r>
            <w:r>
              <w:rPr>
                <w:rFonts w:ascii="Calibri Light" w:hAnsi="Calibri Light"/>
              </w:rPr>
              <w:t xml:space="preserve"> must</w:t>
            </w:r>
            <w:r w:rsidR="004F62CA">
              <w:rPr>
                <w:rFonts w:ascii="Calibri Light" w:hAnsi="Calibri Light"/>
              </w:rPr>
              <w:t xml:space="preserve"> then</w:t>
            </w:r>
            <w:r>
              <w:rPr>
                <w:rFonts w:ascii="Calibri Light" w:hAnsi="Calibri Light"/>
              </w:rPr>
              <w:t xml:space="preserve"> go back on furlough for </w:t>
            </w:r>
            <w:r w:rsidR="00767A5C">
              <w:rPr>
                <w:rFonts w:ascii="Calibri Light" w:hAnsi="Calibri Light"/>
              </w:rPr>
              <w:t xml:space="preserve">a </w:t>
            </w:r>
            <w:r>
              <w:rPr>
                <w:rFonts w:ascii="Calibri Light" w:hAnsi="Calibri Light"/>
              </w:rPr>
              <w:t>min</w:t>
            </w:r>
            <w:r w:rsidR="00767A5C">
              <w:rPr>
                <w:rFonts w:ascii="Calibri Light" w:hAnsi="Calibri Light"/>
              </w:rPr>
              <w:t>imum of</w:t>
            </w:r>
            <w:r>
              <w:rPr>
                <w:rFonts w:ascii="Calibri Light" w:hAnsi="Calibri Light"/>
              </w:rPr>
              <w:t xml:space="preserve"> 3 weeks</w:t>
            </w:r>
            <w:r w:rsidR="004F62CA">
              <w:rPr>
                <w:rFonts w:ascii="Calibri Light" w:hAnsi="Calibri Light"/>
              </w:rPr>
              <w:t xml:space="preserve"> for the Government furlough payments to be received.</w:t>
            </w:r>
          </w:p>
          <w:p w14:paraId="00CEE104" w14:textId="3B12F7FC" w:rsidR="004F62CA" w:rsidRPr="004F62CA" w:rsidRDefault="004F62CA" w:rsidP="00561005">
            <w:pPr>
              <w:rPr>
                <w:rFonts w:ascii="Calibri Light" w:hAnsi="Calibri Light"/>
              </w:rPr>
            </w:pPr>
            <w:r>
              <w:rPr>
                <w:rFonts w:ascii="Calibri Light" w:hAnsi="Calibri Light"/>
              </w:rPr>
              <w:t>The Clerk will set-up a combined Swimming Pool and HR on-line meeting for 7pm Tuesday 12</w:t>
            </w:r>
            <w:r w:rsidRPr="004F62CA">
              <w:rPr>
                <w:rFonts w:ascii="Calibri Light" w:hAnsi="Calibri Light"/>
                <w:vertAlign w:val="superscript"/>
              </w:rPr>
              <w:t>th</w:t>
            </w:r>
            <w:r>
              <w:rPr>
                <w:rFonts w:ascii="Calibri Light" w:hAnsi="Calibri Light"/>
              </w:rPr>
              <w:t xml:space="preserve"> May.</w:t>
            </w:r>
          </w:p>
        </w:tc>
      </w:tr>
      <w:tr w:rsidR="00561005" w:rsidRPr="006C2F24" w14:paraId="46239685" w14:textId="77777777" w:rsidTr="00E21D53">
        <w:tc>
          <w:tcPr>
            <w:tcW w:w="817" w:type="dxa"/>
            <w:gridSpan w:val="2"/>
          </w:tcPr>
          <w:p w14:paraId="279EECB4" w14:textId="4CC82DE4" w:rsidR="00561005" w:rsidRDefault="00561005" w:rsidP="00561005">
            <w:pPr>
              <w:rPr>
                <w:rFonts w:ascii="Calibri Light" w:hAnsi="Calibri Light"/>
              </w:rPr>
            </w:pPr>
            <w:r w:rsidRPr="00434A59">
              <w:rPr>
                <w:rFonts w:ascii="Calibri" w:hAnsi="Calibri"/>
              </w:rPr>
              <w:t>2</w:t>
            </w:r>
            <w:r w:rsidR="004F62CA">
              <w:rPr>
                <w:rFonts w:ascii="Calibri" w:hAnsi="Calibri"/>
              </w:rPr>
              <w:t>40</w:t>
            </w:r>
            <w:r w:rsidRPr="00434A59">
              <w:rPr>
                <w:rFonts w:ascii="Calibri" w:hAnsi="Calibri"/>
              </w:rPr>
              <w:t>/19</w:t>
            </w:r>
          </w:p>
        </w:tc>
        <w:tc>
          <w:tcPr>
            <w:tcW w:w="425" w:type="dxa"/>
            <w:gridSpan w:val="2"/>
          </w:tcPr>
          <w:p w14:paraId="16EB74F8" w14:textId="1A3406FC" w:rsidR="00561005" w:rsidRDefault="00561005" w:rsidP="00561005">
            <w:pPr>
              <w:rPr>
                <w:rFonts w:ascii="Calibri Light" w:hAnsi="Calibri Light" w:cs="Calibri Light"/>
              </w:rPr>
            </w:pPr>
          </w:p>
        </w:tc>
        <w:tc>
          <w:tcPr>
            <w:tcW w:w="9454" w:type="dxa"/>
          </w:tcPr>
          <w:p w14:paraId="5ADCFAF5" w14:textId="6BAEF98E" w:rsidR="00561005" w:rsidRDefault="00561005" w:rsidP="00561005">
            <w:pPr>
              <w:pStyle w:val="NormalWeb"/>
              <w:spacing w:after="0"/>
              <w:rPr>
                <w:rFonts w:ascii="Calibri Light" w:hAnsi="Calibri Light"/>
                <w:bCs/>
                <w:sz w:val="20"/>
                <w:szCs w:val="20"/>
              </w:rPr>
            </w:pPr>
            <w:r w:rsidRPr="00C009A5">
              <w:rPr>
                <w:rFonts w:ascii="Calibri Light" w:hAnsi="Calibri Light"/>
                <w:b/>
                <w:sz w:val="20"/>
                <w:szCs w:val="20"/>
              </w:rPr>
              <w:t xml:space="preserve">Recreation Committee. </w:t>
            </w:r>
            <w:r w:rsidRPr="00C009A5">
              <w:rPr>
                <w:rFonts w:ascii="Calibri Light" w:hAnsi="Calibri Light"/>
                <w:bCs/>
                <w:sz w:val="20"/>
                <w:szCs w:val="20"/>
              </w:rPr>
              <w:t>To receive minutes of meeting 25/02/20. (March meeting was cancelled)</w:t>
            </w:r>
            <w:r w:rsidR="003364FC">
              <w:rPr>
                <w:rFonts w:ascii="Calibri Light" w:hAnsi="Calibri Light"/>
                <w:bCs/>
                <w:sz w:val="20"/>
                <w:szCs w:val="20"/>
              </w:rPr>
              <w:t xml:space="preserve"> – the minutes were noted as received.</w:t>
            </w:r>
          </w:p>
          <w:p w14:paraId="2CCB25E6" w14:textId="3EBC4A5B" w:rsidR="00561005" w:rsidRDefault="004F62CA" w:rsidP="00561005">
            <w:pPr>
              <w:pStyle w:val="NormalWeb"/>
              <w:spacing w:after="0"/>
              <w:rPr>
                <w:rFonts w:ascii="Calibri Light" w:hAnsi="Calibri Light"/>
                <w:bCs/>
                <w:sz w:val="20"/>
                <w:szCs w:val="20"/>
              </w:rPr>
            </w:pPr>
            <w:r>
              <w:rPr>
                <w:rFonts w:ascii="Calibri Light" w:hAnsi="Calibri Light"/>
                <w:bCs/>
                <w:sz w:val="20"/>
                <w:szCs w:val="20"/>
              </w:rPr>
              <w:t xml:space="preserve">The issue raised by Cllr. Hill with regards the matting beneath some of the equipment would be passed to </w:t>
            </w:r>
            <w:r w:rsidR="00561005">
              <w:rPr>
                <w:rFonts w:ascii="Calibri Light" w:hAnsi="Calibri Light"/>
                <w:bCs/>
                <w:sz w:val="20"/>
                <w:szCs w:val="20"/>
              </w:rPr>
              <w:t xml:space="preserve">J Slater to be asked to </w:t>
            </w:r>
            <w:r w:rsidR="00D30694">
              <w:rPr>
                <w:rFonts w:ascii="Calibri Light" w:hAnsi="Calibri Light"/>
                <w:bCs/>
                <w:sz w:val="20"/>
                <w:szCs w:val="20"/>
              </w:rPr>
              <w:t>refit</w:t>
            </w:r>
            <w:r>
              <w:rPr>
                <w:rFonts w:ascii="Calibri Light" w:hAnsi="Calibri Light"/>
                <w:bCs/>
                <w:sz w:val="20"/>
                <w:szCs w:val="20"/>
              </w:rPr>
              <w:t>.</w:t>
            </w:r>
          </w:p>
          <w:p w14:paraId="61F3196F" w14:textId="4E52FB74" w:rsidR="00561005" w:rsidRDefault="00561005" w:rsidP="00561005">
            <w:pPr>
              <w:pStyle w:val="NormalWeb"/>
              <w:spacing w:after="0"/>
              <w:rPr>
                <w:rFonts w:ascii="Calibri Light" w:hAnsi="Calibri Light"/>
                <w:sz w:val="20"/>
                <w:szCs w:val="20"/>
              </w:rPr>
            </w:pPr>
            <w:r>
              <w:rPr>
                <w:rFonts w:ascii="Calibri Light" w:hAnsi="Calibri Light"/>
                <w:bCs/>
                <w:sz w:val="20"/>
                <w:szCs w:val="20"/>
              </w:rPr>
              <w:t xml:space="preserve">Equipment inspections – </w:t>
            </w:r>
            <w:r w:rsidR="004F62CA">
              <w:rPr>
                <w:rFonts w:ascii="Calibri Light" w:hAnsi="Calibri Light"/>
                <w:bCs/>
                <w:sz w:val="20"/>
                <w:szCs w:val="20"/>
              </w:rPr>
              <w:t xml:space="preserve">The Clerk was asked to </w:t>
            </w:r>
            <w:r>
              <w:rPr>
                <w:rFonts w:ascii="Calibri Light" w:hAnsi="Calibri Light"/>
                <w:bCs/>
                <w:sz w:val="20"/>
                <w:szCs w:val="20"/>
              </w:rPr>
              <w:t>check with DALC</w:t>
            </w:r>
            <w:r w:rsidR="004F62CA">
              <w:rPr>
                <w:rFonts w:ascii="Calibri Light" w:hAnsi="Calibri Light"/>
                <w:bCs/>
                <w:sz w:val="20"/>
                <w:szCs w:val="20"/>
              </w:rPr>
              <w:t xml:space="preserve"> about</w:t>
            </w:r>
            <w:r w:rsidR="008C313F">
              <w:rPr>
                <w:rFonts w:ascii="Calibri Light" w:hAnsi="Calibri Light"/>
                <w:bCs/>
                <w:sz w:val="20"/>
                <w:szCs w:val="20"/>
              </w:rPr>
              <w:t xml:space="preserve"> these not currently being carried out due to the caretaker being furloughed and the impact in risk assessments. Also a</w:t>
            </w:r>
            <w:r>
              <w:rPr>
                <w:rFonts w:ascii="Calibri Light" w:hAnsi="Calibri Light"/>
                <w:bCs/>
                <w:sz w:val="20"/>
                <w:szCs w:val="20"/>
              </w:rPr>
              <w:t xml:space="preserve">re High Peak still </w:t>
            </w:r>
            <w:r w:rsidR="008C313F">
              <w:rPr>
                <w:rFonts w:ascii="Calibri Light" w:hAnsi="Calibri Light"/>
                <w:bCs/>
                <w:sz w:val="20"/>
                <w:szCs w:val="20"/>
              </w:rPr>
              <w:t>carrying put inspections</w:t>
            </w:r>
            <w:r>
              <w:rPr>
                <w:rFonts w:ascii="Calibri Light" w:hAnsi="Calibri Light"/>
                <w:bCs/>
                <w:sz w:val="20"/>
                <w:szCs w:val="20"/>
              </w:rPr>
              <w:t>? Could members complete the weekly inspection sheet</w:t>
            </w:r>
            <w:r w:rsidR="00CF1E26">
              <w:rPr>
                <w:rFonts w:ascii="Calibri Light" w:hAnsi="Calibri Light"/>
                <w:bCs/>
                <w:sz w:val="20"/>
                <w:szCs w:val="20"/>
              </w:rPr>
              <w:t>? The Clerk will send a blank</w:t>
            </w:r>
            <w:r>
              <w:rPr>
                <w:rFonts w:ascii="Calibri Light" w:hAnsi="Calibri Light"/>
                <w:bCs/>
                <w:sz w:val="20"/>
                <w:szCs w:val="20"/>
              </w:rPr>
              <w:t xml:space="preserve"> inspection sheet to </w:t>
            </w:r>
            <w:r w:rsidR="00CF1E26">
              <w:rPr>
                <w:rFonts w:ascii="Calibri Light" w:hAnsi="Calibri Light"/>
                <w:bCs/>
                <w:sz w:val="20"/>
                <w:szCs w:val="20"/>
              </w:rPr>
              <w:t xml:space="preserve">Cllrs. Turner, W </w:t>
            </w:r>
            <w:proofErr w:type="gramStart"/>
            <w:r w:rsidR="00CF1E26">
              <w:rPr>
                <w:rFonts w:ascii="Calibri Light" w:hAnsi="Calibri Light"/>
                <w:bCs/>
                <w:sz w:val="20"/>
                <w:szCs w:val="20"/>
              </w:rPr>
              <w:t>Hanley</w:t>
            </w:r>
            <w:proofErr w:type="gramEnd"/>
            <w:r w:rsidR="00CF1E26">
              <w:rPr>
                <w:rFonts w:ascii="Calibri Light" w:hAnsi="Calibri Light"/>
                <w:bCs/>
                <w:sz w:val="20"/>
                <w:szCs w:val="20"/>
              </w:rPr>
              <w:t xml:space="preserve"> and Hill.</w:t>
            </w:r>
          </w:p>
        </w:tc>
      </w:tr>
      <w:tr w:rsidR="00561005" w:rsidRPr="006C2F24" w14:paraId="789806F8" w14:textId="77777777" w:rsidTr="00E21D53">
        <w:tc>
          <w:tcPr>
            <w:tcW w:w="817" w:type="dxa"/>
            <w:gridSpan w:val="2"/>
          </w:tcPr>
          <w:p w14:paraId="5E5250B8" w14:textId="4B98BE9F" w:rsidR="00561005" w:rsidRPr="00DF77A9" w:rsidRDefault="00561005" w:rsidP="00561005">
            <w:pPr>
              <w:rPr>
                <w:rFonts w:ascii="Calibri Light" w:hAnsi="Calibri Light"/>
              </w:rPr>
            </w:pPr>
            <w:r w:rsidRPr="00434A59">
              <w:rPr>
                <w:rFonts w:ascii="Calibri" w:hAnsi="Calibri"/>
              </w:rPr>
              <w:t>2</w:t>
            </w:r>
            <w:r w:rsidR="00AB4725">
              <w:rPr>
                <w:rFonts w:ascii="Calibri" w:hAnsi="Calibri"/>
              </w:rPr>
              <w:t>40</w:t>
            </w:r>
            <w:r w:rsidRPr="00434A59">
              <w:rPr>
                <w:rFonts w:ascii="Calibri" w:hAnsi="Calibri"/>
              </w:rPr>
              <w:t>/19</w:t>
            </w:r>
          </w:p>
        </w:tc>
        <w:tc>
          <w:tcPr>
            <w:tcW w:w="425" w:type="dxa"/>
            <w:gridSpan w:val="2"/>
          </w:tcPr>
          <w:p w14:paraId="16EF8BF9" w14:textId="3EA23658" w:rsidR="00561005" w:rsidRPr="00DF77A9" w:rsidRDefault="00561005" w:rsidP="00561005">
            <w:pPr>
              <w:rPr>
                <w:rFonts w:ascii="Calibri Light" w:hAnsi="Calibri Light"/>
              </w:rPr>
            </w:pPr>
            <w:r>
              <w:rPr>
                <w:rFonts w:ascii="Calibri Light" w:hAnsi="Calibri Light"/>
              </w:rPr>
              <w:t>.1</w:t>
            </w:r>
          </w:p>
        </w:tc>
        <w:tc>
          <w:tcPr>
            <w:tcW w:w="9454" w:type="dxa"/>
          </w:tcPr>
          <w:p w14:paraId="7ED97CDC" w14:textId="10D3C4DB" w:rsidR="00561005" w:rsidRPr="00DF77A9" w:rsidRDefault="00561005" w:rsidP="00561005">
            <w:pPr>
              <w:tabs>
                <w:tab w:val="left" w:pos="1440"/>
              </w:tabs>
              <w:rPr>
                <w:rFonts w:ascii="Calibri Light" w:hAnsi="Calibri Light"/>
              </w:rPr>
            </w:pPr>
            <w:r w:rsidRPr="00372DE8">
              <w:rPr>
                <w:rFonts w:ascii="Calibri Light" w:hAnsi="Calibri Light"/>
                <w:bCs/>
              </w:rPr>
              <w:t>Bowling Green access</w:t>
            </w:r>
            <w:r w:rsidR="00CF1E26">
              <w:rPr>
                <w:rFonts w:ascii="Calibri Light" w:hAnsi="Calibri Light"/>
                <w:bCs/>
              </w:rPr>
              <w:t xml:space="preserve"> – there is no update</w:t>
            </w:r>
            <w:r w:rsidR="002C2A89">
              <w:rPr>
                <w:rFonts w:ascii="Calibri Light" w:hAnsi="Calibri Light"/>
                <w:bCs/>
              </w:rPr>
              <w:t xml:space="preserve"> due to the lockdown.</w:t>
            </w:r>
          </w:p>
        </w:tc>
      </w:tr>
      <w:tr w:rsidR="00561005" w:rsidRPr="006C2F24" w14:paraId="674E8C3F" w14:textId="77777777" w:rsidTr="00E21D53">
        <w:tc>
          <w:tcPr>
            <w:tcW w:w="817" w:type="dxa"/>
            <w:gridSpan w:val="2"/>
          </w:tcPr>
          <w:p w14:paraId="276631C5" w14:textId="52C1B6EA" w:rsidR="00561005" w:rsidRDefault="00561005" w:rsidP="00561005">
            <w:pPr>
              <w:rPr>
                <w:rFonts w:ascii="Calibri Light" w:hAnsi="Calibri Light"/>
              </w:rPr>
            </w:pPr>
            <w:r w:rsidRPr="00434A59">
              <w:rPr>
                <w:rFonts w:ascii="Calibri" w:hAnsi="Calibri"/>
              </w:rPr>
              <w:t>2</w:t>
            </w:r>
            <w:r w:rsidR="00AB4725">
              <w:rPr>
                <w:rFonts w:ascii="Calibri" w:hAnsi="Calibri"/>
              </w:rPr>
              <w:t>40</w:t>
            </w:r>
            <w:r w:rsidRPr="00434A59">
              <w:rPr>
                <w:rFonts w:ascii="Calibri" w:hAnsi="Calibri"/>
              </w:rPr>
              <w:t>/19</w:t>
            </w:r>
          </w:p>
        </w:tc>
        <w:tc>
          <w:tcPr>
            <w:tcW w:w="425" w:type="dxa"/>
            <w:gridSpan w:val="2"/>
          </w:tcPr>
          <w:p w14:paraId="169008F8" w14:textId="49BD04A2" w:rsidR="00561005" w:rsidRPr="00DF77A9" w:rsidRDefault="00561005" w:rsidP="00561005">
            <w:pPr>
              <w:rPr>
                <w:rFonts w:ascii="Calibri Light" w:hAnsi="Calibri Light"/>
              </w:rPr>
            </w:pPr>
            <w:r>
              <w:rPr>
                <w:rFonts w:ascii="Calibri Light" w:hAnsi="Calibri Light"/>
              </w:rPr>
              <w:t>.2</w:t>
            </w:r>
          </w:p>
        </w:tc>
        <w:tc>
          <w:tcPr>
            <w:tcW w:w="9454" w:type="dxa"/>
          </w:tcPr>
          <w:p w14:paraId="2EB4C0A0" w14:textId="66988BE4" w:rsidR="00561005" w:rsidRPr="00372DE8" w:rsidRDefault="00561005" w:rsidP="002C2A89">
            <w:pPr>
              <w:tabs>
                <w:tab w:val="left" w:pos="1440"/>
              </w:tabs>
              <w:rPr>
                <w:rFonts w:ascii="Calibri Light" w:hAnsi="Calibri Light"/>
                <w:bCs/>
              </w:rPr>
            </w:pPr>
            <w:r w:rsidRPr="005F52B8">
              <w:rPr>
                <w:rFonts w:ascii="Calibri Light" w:hAnsi="Calibri Light"/>
                <w:bCs/>
              </w:rPr>
              <w:t>Recreation field wal</w:t>
            </w:r>
            <w:r>
              <w:rPr>
                <w:rFonts w:ascii="Calibri Light" w:hAnsi="Calibri Light"/>
                <w:bCs/>
              </w:rPr>
              <w:t>l</w:t>
            </w:r>
            <w:r w:rsidR="002C2A89">
              <w:rPr>
                <w:rFonts w:ascii="Calibri Light" w:hAnsi="Calibri Light"/>
                <w:bCs/>
              </w:rPr>
              <w:t xml:space="preserve"> – The meeting was happ</w:t>
            </w:r>
            <w:r w:rsidR="009A6078">
              <w:rPr>
                <w:rFonts w:ascii="Calibri Light" w:hAnsi="Calibri Light"/>
                <w:bCs/>
              </w:rPr>
              <w:t>y</w:t>
            </w:r>
            <w:r w:rsidR="002C2A89">
              <w:rPr>
                <w:rFonts w:ascii="Calibri Light" w:hAnsi="Calibri Light"/>
                <w:bCs/>
              </w:rPr>
              <w:t xml:space="preserve"> for </w:t>
            </w:r>
            <w:proofErr w:type="spellStart"/>
            <w:r w:rsidR="002C2A89">
              <w:rPr>
                <w:rFonts w:ascii="Calibri Light" w:hAnsi="Calibri Light"/>
                <w:bCs/>
              </w:rPr>
              <w:t>Malc</w:t>
            </w:r>
            <w:proofErr w:type="spellEnd"/>
            <w:r w:rsidR="002C2A89">
              <w:rPr>
                <w:rFonts w:ascii="Calibri Light" w:hAnsi="Calibri Light"/>
                <w:bCs/>
              </w:rPr>
              <w:t xml:space="preserve"> Hall to repair the wall but </w:t>
            </w:r>
            <w:r w:rsidR="00AB4725">
              <w:rPr>
                <w:rFonts w:ascii="Calibri Light" w:hAnsi="Calibri Light"/>
                <w:bCs/>
              </w:rPr>
              <w:t xml:space="preserve">he </w:t>
            </w:r>
            <w:r w:rsidR="002C2A89">
              <w:rPr>
                <w:rFonts w:ascii="Calibri Light" w:hAnsi="Calibri Light"/>
                <w:bCs/>
              </w:rPr>
              <w:t>should be asked to state</w:t>
            </w:r>
            <w:r w:rsidR="00543C5B">
              <w:rPr>
                <w:rFonts w:ascii="Calibri Light" w:hAnsi="Calibri Light"/>
                <w:bCs/>
              </w:rPr>
              <w:t xml:space="preserve"> what measure</w:t>
            </w:r>
            <w:r w:rsidR="00AB4725">
              <w:rPr>
                <w:rFonts w:ascii="Calibri Light" w:hAnsi="Calibri Light"/>
                <w:bCs/>
              </w:rPr>
              <w:t>s</w:t>
            </w:r>
            <w:r w:rsidR="00543C5B">
              <w:rPr>
                <w:rFonts w:ascii="Calibri Light" w:hAnsi="Calibri Light"/>
                <w:bCs/>
              </w:rPr>
              <w:t xml:space="preserve"> he will take to ensure current guidance in the lockdown is adhered to. The Clerk will ask for this</w:t>
            </w:r>
            <w:r w:rsidR="00176F4D">
              <w:rPr>
                <w:rFonts w:ascii="Calibri Light" w:hAnsi="Calibri Light"/>
                <w:bCs/>
              </w:rPr>
              <w:t xml:space="preserve"> assurance</w:t>
            </w:r>
            <w:r w:rsidR="0013467A">
              <w:rPr>
                <w:rFonts w:ascii="Calibri Light" w:hAnsi="Calibri Light"/>
                <w:bCs/>
              </w:rPr>
              <w:t>.</w:t>
            </w:r>
          </w:p>
        </w:tc>
      </w:tr>
      <w:tr w:rsidR="00561005" w:rsidRPr="006C2F24" w14:paraId="61F4800F" w14:textId="77777777" w:rsidTr="00E21D53">
        <w:tc>
          <w:tcPr>
            <w:tcW w:w="817" w:type="dxa"/>
            <w:gridSpan w:val="2"/>
          </w:tcPr>
          <w:p w14:paraId="67FE3D39" w14:textId="2C313486" w:rsidR="00561005" w:rsidRDefault="00561005" w:rsidP="00561005">
            <w:pPr>
              <w:rPr>
                <w:rFonts w:ascii="Calibri Light" w:hAnsi="Calibri Light"/>
              </w:rPr>
            </w:pPr>
            <w:r w:rsidRPr="00434A59">
              <w:rPr>
                <w:rFonts w:ascii="Calibri" w:hAnsi="Calibri"/>
              </w:rPr>
              <w:t>2</w:t>
            </w:r>
            <w:r w:rsidR="00AB4725">
              <w:rPr>
                <w:rFonts w:ascii="Calibri" w:hAnsi="Calibri"/>
              </w:rPr>
              <w:t>41</w:t>
            </w:r>
            <w:r w:rsidRPr="00434A59">
              <w:rPr>
                <w:rFonts w:ascii="Calibri" w:hAnsi="Calibri"/>
              </w:rPr>
              <w:t>/19</w:t>
            </w:r>
          </w:p>
        </w:tc>
        <w:tc>
          <w:tcPr>
            <w:tcW w:w="425" w:type="dxa"/>
            <w:gridSpan w:val="2"/>
          </w:tcPr>
          <w:p w14:paraId="1F7FAB85" w14:textId="1B673EB7" w:rsidR="00561005" w:rsidRDefault="00561005" w:rsidP="00561005">
            <w:pPr>
              <w:rPr>
                <w:rFonts w:ascii="Calibri Light" w:hAnsi="Calibri Light"/>
              </w:rPr>
            </w:pPr>
          </w:p>
        </w:tc>
        <w:tc>
          <w:tcPr>
            <w:tcW w:w="9454" w:type="dxa"/>
          </w:tcPr>
          <w:p w14:paraId="7FE3D1CC" w14:textId="6EAFBD18" w:rsidR="00561005" w:rsidRPr="00372DE8" w:rsidRDefault="00561005" w:rsidP="00561005">
            <w:pPr>
              <w:tabs>
                <w:tab w:val="left" w:pos="1440"/>
              </w:tabs>
              <w:rPr>
                <w:rFonts w:ascii="Calibri Light" w:hAnsi="Calibri Light"/>
                <w:bCs/>
              </w:rPr>
            </w:pPr>
            <w:r w:rsidRPr="00A62393">
              <w:rPr>
                <w:rFonts w:ascii="Calibri Light" w:hAnsi="Calibri Light"/>
                <w:b/>
              </w:rPr>
              <w:t>Planning Committee</w:t>
            </w:r>
            <w:r w:rsidRPr="00DF77A9">
              <w:rPr>
                <w:rFonts w:ascii="Calibri Light" w:hAnsi="Calibri Light"/>
              </w:rPr>
              <w:t xml:space="preserve"> – To receive minutes of</w:t>
            </w:r>
            <w:r>
              <w:rPr>
                <w:rFonts w:ascii="Calibri Light" w:hAnsi="Calibri Light"/>
              </w:rPr>
              <w:t xml:space="preserve"> the </w:t>
            </w:r>
            <w:r w:rsidRPr="009F29BE">
              <w:rPr>
                <w:rFonts w:ascii="Calibri Light" w:hAnsi="Calibri Light"/>
              </w:rPr>
              <w:t>meeting 12/03/2020.</w:t>
            </w:r>
          </w:p>
        </w:tc>
      </w:tr>
      <w:tr w:rsidR="00561005" w:rsidRPr="006C2F24" w14:paraId="3F8E1ECF" w14:textId="77777777" w:rsidTr="00E21D53">
        <w:tc>
          <w:tcPr>
            <w:tcW w:w="817" w:type="dxa"/>
            <w:gridSpan w:val="2"/>
          </w:tcPr>
          <w:p w14:paraId="7B504C74" w14:textId="2E5F686E" w:rsidR="00561005" w:rsidRPr="00DF77A9" w:rsidRDefault="00561005" w:rsidP="00561005">
            <w:pPr>
              <w:rPr>
                <w:rFonts w:ascii="Calibri Light" w:hAnsi="Calibri Light"/>
              </w:rPr>
            </w:pPr>
            <w:r w:rsidRPr="00434A59">
              <w:rPr>
                <w:rFonts w:ascii="Calibri" w:hAnsi="Calibri"/>
              </w:rPr>
              <w:t>2</w:t>
            </w:r>
            <w:r w:rsidR="0013467A">
              <w:rPr>
                <w:rFonts w:ascii="Calibri" w:hAnsi="Calibri"/>
              </w:rPr>
              <w:t>42</w:t>
            </w:r>
            <w:r w:rsidRPr="00434A59">
              <w:rPr>
                <w:rFonts w:ascii="Calibri" w:hAnsi="Calibri"/>
              </w:rPr>
              <w:t>/19</w:t>
            </w:r>
          </w:p>
        </w:tc>
        <w:tc>
          <w:tcPr>
            <w:tcW w:w="425" w:type="dxa"/>
            <w:gridSpan w:val="2"/>
          </w:tcPr>
          <w:p w14:paraId="529201CA" w14:textId="77777777" w:rsidR="00561005" w:rsidRPr="00DF77A9" w:rsidRDefault="00561005" w:rsidP="00561005">
            <w:pPr>
              <w:rPr>
                <w:rFonts w:ascii="Calibri Light" w:hAnsi="Calibri Light"/>
              </w:rPr>
            </w:pPr>
          </w:p>
        </w:tc>
        <w:tc>
          <w:tcPr>
            <w:tcW w:w="9454" w:type="dxa"/>
          </w:tcPr>
          <w:p w14:paraId="465B81C4" w14:textId="08C91AEE" w:rsidR="00561005" w:rsidRPr="00DF77A9" w:rsidRDefault="00561005" w:rsidP="00561005">
            <w:pPr>
              <w:tabs>
                <w:tab w:val="left" w:pos="1440"/>
              </w:tabs>
              <w:rPr>
                <w:rFonts w:ascii="Calibri Light" w:hAnsi="Calibri Light"/>
              </w:rPr>
            </w:pPr>
            <w:r w:rsidRPr="00A62393">
              <w:rPr>
                <w:rFonts w:ascii="Calibri Light" w:hAnsi="Calibri Light"/>
                <w:b/>
              </w:rPr>
              <w:t>Amenities Committee</w:t>
            </w:r>
            <w:r w:rsidRPr="00DF77A9">
              <w:rPr>
                <w:rFonts w:ascii="Calibri Light" w:hAnsi="Calibri Light"/>
              </w:rPr>
              <w:t xml:space="preserve"> – To receive minutes of</w:t>
            </w:r>
            <w:r>
              <w:rPr>
                <w:rFonts w:ascii="Calibri Light" w:hAnsi="Calibri Light"/>
              </w:rPr>
              <w:t xml:space="preserve"> </w:t>
            </w:r>
            <w:r w:rsidRPr="00DF77A9">
              <w:rPr>
                <w:rFonts w:ascii="Calibri Light" w:hAnsi="Calibri Light"/>
              </w:rPr>
              <w:t>meeting</w:t>
            </w:r>
            <w:r>
              <w:rPr>
                <w:rFonts w:ascii="Calibri Light" w:hAnsi="Calibri Light"/>
              </w:rPr>
              <w:t>s since the last HPC meeting.</w:t>
            </w:r>
          </w:p>
        </w:tc>
      </w:tr>
      <w:tr w:rsidR="00561005" w:rsidRPr="006C2F24" w14:paraId="049528DB" w14:textId="77777777" w:rsidTr="00E21D53">
        <w:tc>
          <w:tcPr>
            <w:tcW w:w="817" w:type="dxa"/>
            <w:gridSpan w:val="2"/>
          </w:tcPr>
          <w:p w14:paraId="4A40C689" w14:textId="0E6B2B77" w:rsidR="00561005" w:rsidRDefault="00561005" w:rsidP="00561005">
            <w:pPr>
              <w:rPr>
                <w:rFonts w:ascii="Calibri Light" w:hAnsi="Calibri Light"/>
              </w:rPr>
            </w:pPr>
            <w:r w:rsidRPr="00434A59">
              <w:rPr>
                <w:rFonts w:ascii="Calibri" w:hAnsi="Calibri"/>
              </w:rPr>
              <w:t>2</w:t>
            </w:r>
            <w:r w:rsidR="00B85CC0">
              <w:rPr>
                <w:rFonts w:ascii="Calibri" w:hAnsi="Calibri"/>
              </w:rPr>
              <w:t>42</w:t>
            </w:r>
            <w:r w:rsidRPr="00434A59">
              <w:rPr>
                <w:rFonts w:ascii="Calibri" w:hAnsi="Calibri"/>
              </w:rPr>
              <w:t>/19</w:t>
            </w:r>
          </w:p>
        </w:tc>
        <w:tc>
          <w:tcPr>
            <w:tcW w:w="425" w:type="dxa"/>
            <w:gridSpan w:val="2"/>
          </w:tcPr>
          <w:p w14:paraId="320D5FB8" w14:textId="03E92C89" w:rsidR="00561005" w:rsidRDefault="00561005" w:rsidP="00561005">
            <w:pPr>
              <w:rPr>
                <w:rFonts w:ascii="Calibri Light" w:hAnsi="Calibri Light"/>
              </w:rPr>
            </w:pPr>
            <w:r>
              <w:rPr>
                <w:rFonts w:ascii="Calibri Light" w:hAnsi="Calibri Light"/>
              </w:rPr>
              <w:t>.1</w:t>
            </w:r>
          </w:p>
        </w:tc>
        <w:tc>
          <w:tcPr>
            <w:tcW w:w="9454" w:type="dxa"/>
          </w:tcPr>
          <w:p w14:paraId="461DE98A" w14:textId="2578A2D4" w:rsidR="00561005" w:rsidRDefault="00561005" w:rsidP="00561005">
            <w:pPr>
              <w:tabs>
                <w:tab w:val="left" w:pos="1440"/>
              </w:tabs>
              <w:rPr>
                <w:rFonts w:ascii="Calibri Light" w:hAnsi="Calibri Light"/>
              </w:rPr>
            </w:pPr>
            <w:r>
              <w:rPr>
                <w:rFonts w:ascii="Calibri Light" w:hAnsi="Calibri Light"/>
                <w:bCs/>
              </w:rPr>
              <w:t xml:space="preserve">Update on covered seating and planters. All tradesmen </w:t>
            </w:r>
            <w:r w:rsidR="0013467A">
              <w:rPr>
                <w:rFonts w:ascii="Calibri Light" w:hAnsi="Calibri Light"/>
                <w:bCs/>
              </w:rPr>
              <w:t xml:space="preserve">are </w:t>
            </w:r>
            <w:r>
              <w:rPr>
                <w:rFonts w:ascii="Calibri Light" w:hAnsi="Calibri Light"/>
                <w:bCs/>
              </w:rPr>
              <w:t xml:space="preserve">not </w:t>
            </w:r>
            <w:r w:rsidR="0013467A">
              <w:rPr>
                <w:rFonts w:ascii="Calibri Light" w:hAnsi="Calibri Light"/>
                <w:bCs/>
              </w:rPr>
              <w:t xml:space="preserve">currently </w:t>
            </w:r>
            <w:r>
              <w:rPr>
                <w:rFonts w:ascii="Calibri Light" w:hAnsi="Calibri Light"/>
                <w:bCs/>
              </w:rPr>
              <w:t>working</w:t>
            </w:r>
            <w:r w:rsidR="0013467A">
              <w:rPr>
                <w:rFonts w:ascii="Calibri Light" w:hAnsi="Calibri Light"/>
                <w:bCs/>
              </w:rPr>
              <w:t xml:space="preserve"> so there is no progress to report other than the Stone Mason went to fetch the stone (just prior to lockdown) for the bench as the quarry for whatever reason was not able to deliver it.</w:t>
            </w:r>
          </w:p>
        </w:tc>
      </w:tr>
      <w:tr w:rsidR="00561005" w:rsidRPr="006C2F24" w14:paraId="4204210B" w14:textId="77777777" w:rsidTr="00E21D53">
        <w:tc>
          <w:tcPr>
            <w:tcW w:w="817" w:type="dxa"/>
            <w:gridSpan w:val="2"/>
          </w:tcPr>
          <w:p w14:paraId="2958A00C" w14:textId="5911FD91" w:rsidR="00561005" w:rsidRDefault="00561005" w:rsidP="00561005">
            <w:pPr>
              <w:rPr>
                <w:rFonts w:ascii="Calibri Light" w:hAnsi="Calibri Light"/>
              </w:rPr>
            </w:pPr>
            <w:r w:rsidRPr="00434A59">
              <w:rPr>
                <w:rFonts w:ascii="Calibri" w:hAnsi="Calibri"/>
              </w:rPr>
              <w:t>2</w:t>
            </w:r>
            <w:r w:rsidR="00B85CC0">
              <w:rPr>
                <w:rFonts w:ascii="Calibri" w:hAnsi="Calibri"/>
              </w:rPr>
              <w:t>42</w:t>
            </w:r>
            <w:r w:rsidRPr="00434A59">
              <w:rPr>
                <w:rFonts w:ascii="Calibri" w:hAnsi="Calibri"/>
              </w:rPr>
              <w:t>/19</w:t>
            </w:r>
          </w:p>
        </w:tc>
        <w:tc>
          <w:tcPr>
            <w:tcW w:w="425" w:type="dxa"/>
            <w:gridSpan w:val="2"/>
          </w:tcPr>
          <w:p w14:paraId="4800C6CC" w14:textId="64BFCB6F" w:rsidR="00561005" w:rsidRDefault="00561005" w:rsidP="00561005">
            <w:pPr>
              <w:rPr>
                <w:rFonts w:ascii="Calibri Light" w:hAnsi="Calibri Light"/>
              </w:rPr>
            </w:pPr>
            <w:r>
              <w:rPr>
                <w:rFonts w:ascii="Calibri Light" w:hAnsi="Calibri Light"/>
              </w:rPr>
              <w:t>.2</w:t>
            </w:r>
          </w:p>
        </w:tc>
        <w:tc>
          <w:tcPr>
            <w:tcW w:w="9454" w:type="dxa"/>
          </w:tcPr>
          <w:p w14:paraId="60D7632A" w14:textId="3744C9CE" w:rsidR="00561005" w:rsidRPr="00A62393" w:rsidRDefault="00561005" w:rsidP="00561005">
            <w:pPr>
              <w:tabs>
                <w:tab w:val="left" w:pos="1440"/>
              </w:tabs>
              <w:rPr>
                <w:rFonts w:ascii="Calibri Light" w:hAnsi="Calibri Light"/>
                <w:b/>
              </w:rPr>
            </w:pPr>
            <w:r>
              <w:rPr>
                <w:rFonts w:ascii="Calibri Light" w:hAnsi="Calibri Light"/>
                <w:bCs/>
              </w:rPr>
              <w:t xml:space="preserve">Café lease – </w:t>
            </w:r>
            <w:proofErr w:type="gramStart"/>
            <w:r>
              <w:rPr>
                <w:rFonts w:ascii="Calibri Light" w:hAnsi="Calibri Light"/>
                <w:bCs/>
              </w:rPr>
              <w:t>hopefully</w:t>
            </w:r>
            <w:proofErr w:type="gramEnd"/>
            <w:r w:rsidR="00B85CC0">
              <w:rPr>
                <w:rFonts w:ascii="Calibri Light" w:hAnsi="Calibri Light"/>
                <w:bCs/>
              </w:rPr>
              <w:t xml:space="preserve"> the</w:t>
            </w:r>
            <w:r>
              <w:rPr>
                <w:rFonts w:ascii="Calibri Light" w:hAnsi="Calibri Light"/>
                <w:bCs/>
              </w:rPr>
              <w:t xml:space="preserve"> final hurdle to be cleared</w:t>
            </w:r>
            <w:r w:rsidR="00B85CC0">
              <w:rPr>
                <w:rFonts w:ascii="Calibri Light" w:hAnsi="Calibri Light"/>
                <w:bCs/>
              </w:rPr>
              <w:t xml:space="preserve"> in the next day or so</w:t>
            </w:r>
            <w:r>
              <w:rPr>
                <w:rFonts w:ascii="Calibri Light" w:hAnsi="Calibri Light"/>
                <w:bCs/>
              </w:rPr>
              <w:t xml:space="preserve">. </w:t>
            </w:r>
            <w:r w:rsidR="00FD6E56">
              <w:rPr>
                <w:rFonts w:ascii="Calibri Light" w:hAnsi="Calibri Light"/>
                <w:bCs/>
              </w:rPr>
              <w:t>The m</w:t>
            </w:r>
            <w:r>
              <w:rPr>
                <w:rFonts w:ascii="Calibri Light" w:hAnsi="Calibri Light"/>
                <w:bCs/>
              </w:rPr>
              <w:t xml:space="preserve">eeting agreed to review comments from </w:t>
            </w:r>
            <w:r w:rsidR="00B85CC0">
              <w:rPr>
                <w:rFonts w:ascii="Calibri Light" w:hAnsi="Calibri Light"/>
                <w:bCs/>
              </w:rPr>
              <w:t>an advisor</w:t>
            </w:r>
            <w:r>
              <w:rPr>
                <w:rFonts w:ascii="Calibri Light" w:hAnsi="Calibri Light"/>
                <w:bCs/>
              </w:rPr>
              <w:t xml:space="preserve"> and then </w:t>
            </w:r>
            <w:r w:rsidR="00B85CC0">
              <w:rPr>
                <w:rFonts w:ascii="Calibri Light" w:hAnsi="Calibri Light"/>
                <w:bCs/>
              </w:rPr>
              <w:t xml:space="preserve">to </w:t>
            </w:r>
            <w:r>
              <w:rPr>
                <w:rFonts w:ascii="Calibri Light" w:hAnsi="Calibri Light"/>
                <w:bCs/>
              </w:rPr>
              <w:t>provide agreement o</w:t>
            </w:r>
            <w:r w:rsidR="00B85CC0">
              <w:rPr>
                <w:rFonts w:ascii="Calibri Light" w:hAnsi="Calibri Light"/>
                <w:bCs/>
              </w:rPr>
              <w:t>n this basis.</w:t>
            </w:r>
          </w:p>
        </w:tc>
      </w:tr>
      <w:tr w:rsidR="00561005" w:rsidRPr="006C2F24" w14:paraId="7A6BF125" w14:textId="77777777" w:rsidTr="00E21D53">
        <w:tc>
          <w:tcPr>
            <w:tcW w:w="817" w:type="dxa"/>
            <w:gridSpan w:val="2"/>
          </w:tcPr>
          <w:p w14:paraId="3CD2814D" w14:textId="1C3B01F6" w:rsidR="00561005" w:rsidRDefault="00561005" w:rsidP="00561005">
            <w:pPr>
              <w:rPr>
                <w:rFonts w:ascii="Calibri Light" w:hAnsi="Calibri Light"/>
              </w:rPr>
            </w:pPr>
            <w:r w:rsidRPr="00434A59">
              <w:rPr>
                <w:rFonts w:ascii="Calibri" w:hAnsi="Calibri"/>
              </w:rPr>
              <w:t>2</w:t>
            </w:r>
            <w:r w:rsidR="00FD6E56">
              <w:rPr>
                <w:rFonts w:ascii="Calibri" w:hAnsi="Calibri"/>
              </w:rPr>
              <w:t>4</w:t>
            </w:r>
            <w:r w:rsidRPr="00434A59">
              <w:rPr>
                <w:rFonts w:ascii="Calibri" w:hAnsi="Calibri"/>
              </w:rPr>
              <w:t>3/19</w:t>
            </w:r>
          </w:p>
        </w:tc>
        <w:tc>
          <w:tcPr>
            <w:tcW w:w="425" w:type="dxa"/>
            <w:gridSpan w:val="2"/>
          </w:tcPr>
          <w:p w14:paraId="72B73C17" w14:textId="3F427AA5" w:rsidR="00561005" w:rsidRDefault="00561005" w:rsidP="00561005">
            <w:pPr>
              <w:rPr>
                <w:rFonts w:ascii="Calibri Light" w:hAnsi="Calibri Light"/>
              </w:rPr>
            </w:pPr>
          </w:p>
        </w:tc>
        <w:tc>
          <w:tcPr>
            <w:tcW w:w="9454" w:type="dxa"/>
          </w:tcPr>
          <w:p w14:paraId="7A892561" w14:textId="4D8E61DE" w:rsidR="00561005" w:rsidRDefault="00561005" w:rsidP="00561005">
            <w:pPr>
              <w:tabs>
                <w:tab w:val="left" w:pos="1440"/>
              </w:tabs>
              <w:rPr>
                <w:rFonts w:ascii="Calibri Light" w:hAnsi="Calibri Light"/>
                <w:bCs/>
              </w:rPr>
            </w:pPr>
            <w:r w:rsidRPr="00A62393">
              <w:rPr>
                <w:rFonts w:ascii="Calibri Light" w:hAnsi="Calibri Light"/>
                <w:b/>
              </w:rPr>
              <w:t>Transport Committee</w:t>
            </w:r>
            <w:r>
              <w:rPr>
                <w:rFonts w:ascii="Calibri Light" w:hAnsi="Calibri Light"/>
              </w:rPr>
              <w:t xml:space="preserve"> </w:t>
            </w:r>
            <w:r w:rsidRPr="00DF77A9">
              <w:rPr>
                <w:rFonts w:ascii="Calibri Light" w:hAnsi="Calibri Light"/>
              </w:rPr>
              <w:t>– To receive minutes of</w:t>
            </w:r>
            <w:r>
              <w:rPr>
                <w:rFonts w:ascii="Calibri Light" w:hAnsi="Calibri Light"/>
              </w:rPr>
              <w:t xml:space="preserve"> </w:t>
            </w:r>
            <w:r w:rsidRPr="00DF77A9">
              <w:rPr>
                <w:rFonts w:ascii="Calibri Light" w:hAnsi="Calibri Light"/>
              </w:rPr>
              <w:t>meeting</w:t>
            </w:r>
            <w:r>
              <w:rPr>
                <w:rFonts w:ascii="Calibri Light" w:hAnsi="Calibri Light"/>
              </w:rPr>
              <w:t>s 28/04/2020.</w:t>
            </w:r>
          </w:p>
        </w:tc>
      </w:tr>
      <w:tr w:rsidR="00561005" w:rsidRPr="006C2F24" w14:paraId="7A91A031" w14:textId="77777777" w:rsidTr="00E21D53">
        <w:tc>
          <w:tcPr>
            <w:tcW w:w="817" w:type="dxa"/>
            <w:gridSpan w:val="2"/>
          </w:tcPr>
          <w:p w14:paraId="3A29FE5C" w14:textId="52BE90B2" w:rsidR="00561005" w:rsidRDefault="00561005" w:rsidP="00561005">
            <w:pPr>
              <w:rPr>
                <w:rFonts w:ascii="Calibri Light" w:hAnsi="Calibri Light"/>
              </w:rPr>
            </w:pPr>
            <w:r w:rsidRPr="00434A59">
              <w:rPr>
                <w:rFonts w:ascii="Calibri" w:hAnsi="Calibri"/>
              </w:rPr>
              <w:t>2</w:t>
            </w:r>
            <w:r w:rsidR="00FD6E56">
              <w:rPr>
                <w:rFonts w:ascii="Calibri" w:hAnsi="Calibri"/>
              </w:rPr>
              <w:t>4</w:t>
            </w:r>
            <w:r w:rsidRPr="00434A59">
              <w:rPr>
                <w:rFonts w:ascii="Calibri" w:hAnsi="Calibri"/>
              </w:rPr>
              <w:t>3/19</w:t>
            </w:r>
          </w:p>
        </w:tc>
        <w:tc>
          <w:tcPr>
            <w:tcW w:w="425" w:type="dxa"/>
            <w:gridSpan w:val="2"/>
          </w:tcPr>
          <w:p w14:paraId="780FE1EA" w14:textId="15B7965F" w:rsidR="00561005" w:rsidRDefault="00561005" w:rsidP="00561005">
            <w:pPr>
              <w:rPr>
                <w:rFonts w:ascii="Calibri Light" w:hAnsi="Calibri Light"/>
              </w:rPr>
            </w:pPr>
            <w:r>
              <w:rPr>
                <w:rFonts w:ascii="Calibri Light" w:hAnsi="Calibri Light"/>
              </w:rPr>
              <w:t>.1</w:t>
            </w:r>
          </w:p>
        </w:tc>
        <w:tc>
          <w:tcPr>
            <w:tcW w:w="9454" w:type="dxa"/>
          </w:tcPr>
          <w:p w14:paraId="0C37C5F4" w14:textId="77777777" w:rsidR="00561005" w:rsidRDefault="00561005" w:rsidP="00561005">
            <w:pPr>
              <w:tabs>
                <w:tab w:val="left" w:pos="1440"/>
              </w:tabs>
              <w:rPr>
                <w:rFonts w:ascii="Calibri Light" w:hAnsi="Calibri Light"/>
                <w:bCs/>
              </w:rPr>
            </w:pPr>
            <w:r w:rsidRPr="007F3DC8">
              <w:rPr>
                <w:rFonts w:ascii="Calibri Light" w:hAnsi="Calibri Light"/>
                <w:bCs/>
              </w:rPr>
              <w:t>Recommendation to Full Council to request</w:t>
            </w:r>
            <w:r>
              <w:rPr>
                <w:rFonts w:ascii="Calibri Light" w:hAnsi="Calibri Light"/>
                <w:bCs/>
              </w:rPr>
              <w:t xml:space="preserve"> of DCC</w:t>
            </w:r>
            <w:r w:rsidRPr="007F3DC8">
              <w:rPr>
                <w:rFonts w:ascii="Calibri Light" w:hAnsi="Calibri Light"/>
                <w:bCs/>
              </w:rPr>
              <w:t xml:space="preserve"> a TRO to remove parking restrictions on Heathers Edge.</w:t>
            </w:r>
          </w:p>
          <w:p w14:paraId="45F8C3DF" w14:textId="49045BB3" w:rsidR="00561005" w:rsidRDefault="00A644EF" w:rsidP="00561005">
            <w:pPr>
              <w:tabs>
                <w:tab w:val="left" w:pos="1440"/>
              </w:tabs>
              <w:rPr>
                <w:rFonts w:ascii="Calibri Light" w:hAnsi="Calibri Light"/>
                <w:bCs/>
              </w:rPr>
            </w:pPr>
            <w:r>
              <w:rPr>
                <w:rFonts w:ascii="Calibri Light" w:hAnsi="Calibri Light"/>
                <w:bCs/>
              </w:rPr>
              <w:t>Cllr. Olle</w:t>
            </w:r>
            <w:r w:rsidR="00561005">
              <w:rPr>
                <w:rFonts w:ascii="Calibri Light" w:hAnsi="Calibri Light"/>
                <w:bCs/>
              </w:rPr>
              <w:t xml:space="preserve"> reported on last week’s meeting and the recommendation. </w:t>
            </w:r>
            <w:r>
              <w:rPr>
                <w:rFonts w:ascii="Calibri Light" w:hAnsi="Calibri Light"/>
                <w:bCs/>
              </w:rPr>
              <w:t>The m</w:t>
            </w:r>
            <w:r w:rsidR="00561005">
              <w:rPr>
                <w:rFonts w:ascii="Calibri Light" w:hAnsi="Calibri Light"/>
                <w:bCs/>
              </w:rPr>
              <w:t>eeting fully supported the request for another TRO to remove parking restrictions on Heathers Edge.</w:t>
            </w:r>
          </w:p>
          <w:p w14:paraId="68D79965" w14:textId="78BE65E4" w:rsidR="00561005" w:rsidRDefault="00A644EF" w:rsidP="00561005">
            <w:pPr>
              <w:tabs>
                <w:tab w:val="left" w:pos="1440"/>
              </w:tabs>
              <w:rPr>
                <w:rFonts w:ascii="Calibri Light" w:hAnsi="Calibri Light"/>
                <w:bCs/>
              </w:rPr>
            </w:pPr>
            <w:r>
              <w:rPr>
                <w:rFonts w:ascii="Calibri Light" w:hAnsi="Calibri Light"/>
                <w:bCs/>
              </w:rPr>
              <w:t xml:space="preserve">The </w:t>
            </w:r>
            <w:r w:rsidR="00561005">
              <w:rPr>
                <w:rFonts w:ascii="Calibri Light" w:hAnsi="Calibri Light"/>
                <w:bCs/>
              </w:rPr>
              <w:t xml:space="preserve">Assistant Clerk </w:t>
            </w:r>
            <w:r>
              <w:rPr>
                <w:rFonts w:ascii="Calibri Light" w:hAnsi="Calibri Light"/>
                <w:bCs/>
              </w:rPr>
              <w:t xml:space="preserve">is </w:t>
            </w:r>
            <w:r w:rsidR="00561005">
              <w:rPr>
                <w:rFonts w:ascii="Calibri Light" w:hAnsi="Calibri Light"/>
                <w:bCs/>
              </w:rPr>
              <w:t>looking into the survey for parking and will lead on further transport committee meetings.</w:t>
            </w:r>
          </w:p>
          <w:p w14:paraId="5C112F72" w14:textId="77777777" w:rsidR="00561005" w:rsidRDefault="00561005" w:rsidP="00561005">
            <w:pPr>
              <w:tabs>
                <w:tab w:val="left" w:pos="1440"/>
              </w:tabs>
              <w:rPr>
                <w:rFonts w:ascii="Calibri Light" w:hAnsi="Calibri Light"/>
                <w:bCs/>
              </w:rPr>
            </w:pPr>
            <w:r>
              <w:rPr>
                <w:rFonts w:ascii="Calibri Light" w:hAnsi="Calibri Light"/>
                <w:bCs/>
              </w:rPr>
              <w:t>Another meeting</w:t>
            </w:r>
            <w:r w:rsidR="006157C9">
              <w:rPr>
                <w:rFonts w:ascii="Calibri Light" w:hAnsi="Calibri Light"/>
                <w:bCs/>
              </w:rPr>
              <w:t xml:space="preserve"> is</w:t>
            </w:r>
            <w:r>
              <w:rPr>
                <w:rFonts w:ascii="Calibri Light" w:hAnsi="Calibri Light"/>
                <w:bCs/>
              </w:rPr>
              <w:t xml:space="preserve"> to be arranged in due course.</w:t>
            </w:r>
          </w:p>
          <w:p w14:paraId="72FA0E41" w14:textId="77777777" w:rsidR="00674CBD" w:rsidRDefault="00674CBD" w:rsidP="00561005">
            <w:pPr>
              <w:tabs>
                <w:tab w:val="left" w:pos="1440"/>
              </w:tabs>
              <w:rPr>
                <w:rFonts w:ascii="Calibri Light" w:hAnsi="Calibri Light"/>
                <w:bCs/>
              </w:rPr>
            </w:pPr>
          </w:p>
          <w:p w14:paraId="247E8966" w14:textId="77777777" w:rsidR="00674CBD" w:rsidRDefault="00674CBD" w:rsidP="00561005">
            <w:pPr>
              <w:tabs>
                <w:tab w:val="left" w:pos="1440"/>
              </w:tabs>
              <w:rPr>
                <w:rFonts w:ascii="Calibri Light" w:hAnsi="Calibri Light"/>
                <w:bCs/>
              </w:rPr>
            </w:pPr>
          </w:p>
          <w:p w14:paraId="69DE1A47" w14:textId="77777777" w:rsidR="00674CBD" w:rsidRDefault="00674CBD" w:rsidP="00561005">
            <w:pPr>
              <w:tabs>
                <w:tab w:val="left" w:pos="1440"/>
              </w:tabs>
              <w:rPr>
                <w:rFonts w:ascii="Calibri Light" w:hAnsi="Calibri Light"/>
                <w:bCs/>
              </w:rPr>
            </w:pPr>
          </w:p>
          <w:p w14:paraId="6F8A979B" w14:textId="77777777" w:rsidR="00674CBD" w:rsidRDefault="00674CBD" w:rsidP="00561005">
            <w:pPr>
              <w:tabs>
                <w:tab w:val="left" w:pos="1440"/>
              </w:tabs>
              <w:rPr>
                <w:rFonts w:ascii="Calibri Light" w:hAnsi="Calibri Light"/>
                <w:bCs/>
              </w:rPr>
            </w:pPr>
          </w:p>
          <w:p w14:paraId="145ACDB0" w14:textId="750D9ADD" w:rsidR="00674CBD" w:rsidRPr="007F3DC8" w:rsidRDefault="00674CBD" w:rsidP="00561005">
            <w:pPr>
              <w:tabs>
                <w:tab w:val="left" w:pos="1440"/>
              </w:tabs>
              <w:rPr>
                <w:rFonts w:ascii="Calibri Light" w:hAnsi="Calibri Light"/>
                <w:bCs/>
              </w:rPr>
            </w:pPr>
            <w:r>
              <w:rPr>
                <w:rFonts w:ascii="Calibri Light" w:hAnsi="Calibri Light"/>
                <w:bCs/>
              </w:rPr>
              <w:t>Signed:                                                                                  Date:</w:t>
            </w:r>
          </w:p>
        </w:tc>
      </w:tr>
      <w:tr w:rsidR="00561005" w:rsidRPr="006C2F24" w14:paraId="1ECF9176" w14:textId="77777777" w:rsidTr="00E21D53">
        <w:tc>
          <w:tcPr>
            <w:tcW w:w="817" w:type="dxa"/>
            <w:gridSpan w:val="2"/>
          </w:tcPr>
          <w:p w14:paraId="0455FB11" w14:textId="15AEC2A7" w:rsidR="00561005" w:rsidRDefault="00561005" w:rsidP="00561005">
            <w:pPr>
              <w:rPr>
                <w:rFonts w:ascii="Calibri Light" w:hAnsi="Calibri Light"/>
              </w:rPr>
            </w:pPr>
            <w:r w:rsidRPr="00434A59">
              <w:rPr>
                <w:rFonts w:ascii="Calibri" w:hAnsi="Calibri"/>
              </w:rPr>
              <w:lastRenderedPageBreak/>
              <w:t>2</w:t>
            </w:r>
            <w:r w:rsidR="006157C9">
              <w:rPr>
                <w:rFonts w:ascii="Calibri" w:hAnsi="Calibri"/>
              </w:rPr>
              <w:t>4</w:t>
            </w:r>
            <w:r w:rsidRPr="00434A59">
              <w:rPr>
                <w:rFonts w:ascii="Calibri" w:hAnsi="Calibri"/>
              </w:rPr>
              <w:t>3/19</w:t>
            </w:r>
          </w:p>
        </w:tc>
        <w:tc>
          <w:tcPr>
            <w:tcW w:w="425" w:type="dxa"/>
            <w:gridSpan w:val="2"/>
          </w:tcPr>
          <w:p w14:paraId="718D661B" w14:textId="39863E47" w:rsidR="00561005" w:rsidRDefault="00561005" w:rsidP="00561005">
            <w:pPr>
              <w:rPr>
                <w:rFonts w:ascii="Calibri Light" w:hAnsi="Calibri Light"/>
              </w:rPr>
            </w:pPr>
            <w:r>
              <w:rPr>
                <w:rFonts w:ascii="Calibri Light" w:hAnsi="Calibri Light"/>
              </w:rPr>
              <w:t>.2</w:t>
            </w:r>
          </w:p>
        </w:tc>
        <w:tc>
          <w:tcPr>
            <w:tcW w:w="9454" w:type="dxa"/>
          </w:tcPr>
          <w:p w14:paraId="1B711A96" w14:textId="77777777" w:rsidR="00561005" w:rsidRDefault="00561005" w:rsidP="00561005">
            <w:pPr>
              <w:tabs>
                <w:tab w:val="left" w:pos="1440"/>
              </w:tabs>
              <w:rPr>
                <w:rFonts w:ascii="Calibri Light" w:hAnsi="Calibri Light"/>
                <w:bCs/>
              </w:rPr>
            </w:pPr>
            <w:r w:rsidRPr="00192E2E">
              <w:rPr>
                <w:rFonts w:ascii="Calibri Light" w:hAnsi="Calibri Light"/>
                <w:bCs/>
              </w:rPr>
              <w:t>The</w:t>
            </w:r>
            <w:r>
              <w:rPr>
                <w:rFonts w:ascii="Calibri Light" w:hAnsi="Calibri Light"/>
                <w:bCs/>
              </w:rPr>
              <w:t xml:space="preserve"> appropriate </w:t>
            </w:r>
            <w:r w:rsidRPr="00192E2E">
              <w:rPr>
                <w:rFonts w:ascii="Calibri Light" w:hAnsi="Calibri Light"/>
                <w:bCs/>
              </w:rPr>
              <w:t>mowing of verges</w:t>
            </w:r>
            <w:r>
              <w:rPr>
                <w:rFonts w:ascii="Calibri Light" w:hAnsi="Calibri Light"/>
                <w:bCs/>
              </w:rPr>
              <w:t xml:space="preserve"> to encourage wildflowers.</w:t>
            </w:r>
          </w:p>
          <w:p w14:paraId="4611BE80" w14:textId="2225C5A1" w:rsidR="00561005" w:rsidRDefault="006157C9" w:rsidP="00561005">
            <w:pPr>
              <w:tabs>
                <w:tab w:val="left" w:pos="1440"/>
              </w:tabs>
              <w:rPr>
                <w:rFonts w:ascii="Calibri Light" w:hAnsi="Calibri Light"/>
                <w:bCs/>
              </w:rPr>
            </w:pPr>
            <w:r>
              <w:rPr>
                <w:rFonts w:ascii="Calibri Light" w:hAnsi="Calibri Light"/>
                <w:bCs/>
              </w:rPr>
              <w:t>There was a d</w:t>
            </w:r>
            <w:r w:rsidR="00561005">
              <w:rPr>
                <w:rFonts w:ascii="Calibri Light" w:hAnsi="Calibri Light"/>
                <w:bCs/>
              </w:rPr>
              <w:t>iscussion about who does the mowing J Slater or D</w:t>
            </w:r>
            <w:r w:rsidR="007967FE">
              <w:rPr>
                <w:rFonts w:ascii="Calibri Light" w:hAnsi="Calibri Light"/>
                <w:bCs/>
              </w:rPr>
              <w:t>DD</w:t>
            </w:r>
            <w:r w:rsidR="00561005">
              <w:rPr>
                <w:rFonts w:ascii="Calibri Light" w:hAnsi="Calibri Light"/>
                <w:bCs/>
              </w:rPr>
              <w:t xml:space="preserve">C of the </w:t>
            </w:r>
            <w:r>
              <w:rPr>
                <w:rFonts w:ascii="Calibri Light" w:hAnsi="Calibri Light"/>
                <w:bCs/>
              </w:rPr>
              <w:t xml:space="preserve">bunded area at the junction of </w:t>
            </w:r>
            <w:proofErr w:type="spellStart"/>
            <w:r>
              <w:rPr>
                <w:rFonts w:ascii="Calibri Light" w:hAnsi="Calibri Light"/>
                <w:bCs/>
              </w:rPr>
              <w:t>Jaggers</w:t>
            </w:r>
            <w:proofErr w:type="spellEnd"/>
            <w:r>
              <w:rPr>
                <w:rFonts w:ascii="Calibri Light" w:hAnsi="Calibri Light"/>
                <w:bCs/>
              </w:rPr>
              <w:t xml:space="preserve"> Lane and </w:t>
            </w:r>
            <w:proofErr w:type="spellStart"/>
            <w:r>
              <w:rPr>
                <w:rFonts w:ascii="Calibri Light" w:hAnsi="Calibri Light"/>
                <w:bCs/>
              </w:rPr>
              <w:t>Coggers</w:t>
            </w:r>
            <w:proofErr w:type="spellEnd"/>
            <w:r>
              <w:rPr>
                <w:rFonts w:ascii="Calibri Light" w:hAnsi="Calibri Light"/>
                <w:bCs/>
              </w:rPr>
              <w:t xml:space="preserve"> Lane</w:t>
            </w:r>
            <w:r w:rsidR="00561005">
              <w:rPr>
                <w:rFonts w:ascii="Calibri Light" w:hAnsi="Calibri Light"/>
                <w:bCs/>
              </w:rPr>
              <w:t xml:space="preserve">. </w:t>
            </w:r>
            <w:r w:rsidR="00E87CA3">
              <w:rPr>
                <w:rFonts w:ascii="Calibri Light" w:hAnsi="Calibri Light"/>
                <w:bCs/>
              </w:rPr>
              <w:t>T</w:t>
            </w:r>
            <w:r w:rsidR="00561005">
              <w:rPr>
                <w:rFonts w:ascii="Calibri Light" w:hAnsi="Calibri Light"/>
                <w:bCs/>
              </w:rPr>
              <w:t xml:space="preserve">all grass </w:t>
            </w:r>
            <w:r w:rsidR="00E87CA3">
              <w:rPr>
                <w:rFonts w:ascii="Calibri Light" w:hAnsi="Calibri Light"/>
                <w:bCs/>
              </w:rPr>
              <w:t xml:space="preserve">at the junction </w:t>
            </w:r>
            <w:r w:rsidR="00561005">
              <w:rPr>
                <w:rFonts w:ascii="Calibri Light" w:hAnsi="Calibri Light"/>
                <w:bCs/>
              </w:rPr>
              <w:t>could impact visibility for traffic. Re-wilding is generally many acres</w:t>
            </w:r>
            <w:r w:rsidR="00E87CA3">
              <w:rPr>
                <w:rFonts w:ascii="Calibri Light" w:hAnsi="Calibri Light"/>
                <w:bCs/>
              </w:rPr>
              <w:t xml:space="preserve"> land and not generally applied to grass verge</w:t>
            </w:r>
            <w:r w:rsidR="00373980">
              <w:rPr>
                <w:rFonts w:ascii="Calibri Light" w:hAnsi="Calibri Light"/>
                <w:bCs/>
              </w:rPr>
              <w:t>s which is generally class</w:t>
            </w:r>
            <w:r w:rsidR="007967FE">
              <w:rPr>
                <w:rFonts w:ascii="Calibri Light" w:hAnsi="Calibri Light"/>
                <w:bCs/>
              </w:rPr>
              <w:t>ed</w:t>
            </w:r>
            <w:r w:rsidR="00373980">
              <w:rPr>
                <w:rFonts w:ascii="Calibri Light" w:hAnsi="Calibri Light"/>
                <w:bCs/>
              </w:rPr>
              <w:t xml:space="preserve"> as</w:t>
            </w:r>
            <w:r w:rsidR="00561005">
              <w:rPr>
                <w:rFonts w:ascii="Calibri Light" w:hAnsi="Calibri Light"/>
                <w:bCs/>
              </w:rPr>
              <w:t xml:space="preserve"> wildlife improvement. </w:t>
            </w:r>
            <w:r w:rsidR="00373980">
              <w:rPr>
                <w:rFonts w:ascii="Calibri Light" w:hAnsi="Calibri Light"/>
                <w:bCs/>
              </w:rPr>
              <w:t xml:space="preserve">Cllr. Kirkham </w:t>
            </w:r>
            <w:r w:rsidR="00EF672D">
              <w:rPr>
                <w:rFonts w:ascii="Calibri Light" w:hAnsi="Calibri Light"/>
                <w:bCs/>
              </w:rPr>
              <w:t>is happy</w:t>
            </w:r>
            <w:r w:rsidR="00561005">
              <w:rPr>
                <w:rFonts w:ascii="Calibri Light" w:hAnsi="Calibri Light"/>
                <w:bCs/>
              </w:rPr>
              <w:t xml:space="preserve"> to be the</w:t>
            </w:r>
            <w:r w:rsidR="00373980">
              <w:rPr>
                <w:rFonts w:ascii="Calibri Light" w:hAnsi="Calibri Light"/>
                <w:bCs/>
              </w:rPr>
              <w:t xml:space="preserve"> council</w:t>
            </w:r>
            <w:r w:rsidR="00561005">
              <w:rPr>
                <w:rFonts w:ascii="Calibri Light" w:hAnsi="Calibri Light"/>
                <w:bCs/>
              </w:rPr>
              <w:t xml:space="preserve"> member to liaise</w:t>
            </w:r>
            <w:r w:rsidR="00373980">
              <w:rPr>
                <w:rFonts w:ascii="Calibri Light" w:hAnsi="Calibri Light"/>
                <w:bCs/>
              </w:rPr>
              <w:t xml:space="preserve"> with the Hathersage</w:t>
            </w:r>
            <w:r w:rsidR="00B42EE1">
              <w:rPr>
                <w:rFonts w:ascii="Calibri Light" w:hAnsi="Calibri Light"/>
                <w:bCs/>
              </w:rPr>
              <w:t xml:space="preserve"> element of the Hope Valley Climate Change group</w:t>
            </w:r>
            <w:r w:rsidR="00561005">
              <w:rPr>
                <w:rFonts w:ascii="Calibri Light" w:hAnsi="Calibri Light"/>
                <w:bCs/>
              </w:rPr>
              <w:t xml:space="preserve">. </w:t>
            </w:r>
            <w:r w:rsidR="00B42EE1">
              <w:rPr>
                <w:rFonts w:ascii="Calibri Light" w:hAnsi="Calibri Light"/>
                <w:bCs/>
              </w:rPr>
              <w:t>The m</w:t>
            </w:r>
            <w:r w:rsidR="00561005">
              <w:rPr>
                <w:rFonts w:ascii="Calibri Light" w:hAnsi="Calibri Light"/>
                <w:bCs/>
              </w:rPr>
              <w:t xml:space="preserve">eeting agreed to </w:t>
            </w:r>
            <w:r w:rsidR="00B42EE1">
              <w:rPr>
                <w:rFonts w:ascii="Calibri Light" w:hAnsi="Calibri Light"/>
                <w:bCs/>
              </w:rPr>
              <w:t>Cllr. Kirkham</w:t>
            </w:r>
            <w:r w:rsidR="00561005">
              <w:rPr>
                <w:rFonts w:ascii="Calibri Light" w:hAnsi="Calibri Light"/>
                <w:bCs/>
              </w:rPr>
              <w:t xml:space="preserve"> </w:t>
            </w:r>
            <w:r w:rsidR="00B42EE1">
              <w:rPr>
                <w:rFonts w:ascii="Calibri Light" w:hAnsi="Calibri Light"/>
                <w:bCs/>
              </w:rPr>
              <w:t xml:space="preserve">fulfilling </w:t>
            </w:r>
            <w:r w:rsidR="00561005">
              <w:rPr>
                <w:rFonts w:ascii="Calibri Light" w:hAnsi="Calibri Light"/>
                <w:bCs/>
              </w:rPr>
              <w:t>this role.</w:t>
            </w:r>
          </w:p>
          <w:p w14:paraId="4AF8D787" w14:textId="0E48E358" w:rsidR="00561005" w:rsidRDefault="00D30DDC" w:rsidP="00561005">
            <w:pPr>
              <w:tabs>
                <w:tab w:val="left" w:pos="1440"/>
              </w:tabs>
              <w:rPr>
                <w:rFonts w:ascii="Calibri Light" w:hAnsi="Calibri Light"/>
                <w:bCs/>
              </w:rPr>
            </w:pPr>
            <w:r>
              <w:rPr>
                <w:rFonts w:ascii="Calibri Light" w:hAnsi="Calibri Light"/>
                <w:bCs/>
              </w:rPr>
              <w:t>Cllr</w:t>
            </w:r>
            <w:r w:rsidR="009C3528">
              <w:rPr>
                <w:rFonts w:ascii="Calibri Light" w:hAnsi="Calibri Light"/>
                <w:bCs/>
              </w:rPr>
              <w:t>.</w:t>
            </w:r>
            <w:r>
              <w:rPr>
                <w:rFonts w:ascii="Calibri Light" w:hAnsi="Calibri Light"/>
                <w:bCs/>
              </w:rPr>
              <w:t xml:space="preserve"> Turner pointed out that</w:t>
            </w:r>
            <w:r w:rsidR="00561005">
              <w:rPr>
                <w:rFonts w:ascii="Calibri Light" w:hAnsi="Calibri Light"/>
                <w:bCs/>
              </w:rPr>
              <w:t xml:space="preserve"> mowing strips</w:t>
            </w:r>
            <w:r>
              <w:rPr>
                <w:rFonts w:ascii="Calibri Light" w:hAnsi="Calibri Light"/>
                <w:bCs/>
              </w:rPr>
              <w:t xml:space="preserve"> along highways is</w:t>
            </w:r>
            <w:r w:rsidR="00561005">
              <w:rPr>
                <w:rFonts w:ascii="Calibri Light" w:hAnsi="Calibri Light"/>
                <w:bCs/>
              </w:rPr>
              <w:t xml:space="preserve"> generally to stop vegetation falling over after rain</w:t>
            </w:r>
            <w:r>
              <w:rPr>
                <w:rFonts w:ascii="Calibri Light" w:hAnsi="Calibri Light"/>
                <w:bCs/>
              </w:rPr>
              <w:t xml:space="preserve"> and impeding</w:t>
            </w:r>
            <w:r w:rsidR="00624B74">
              <w:rPr>
                <w:rFonts w:ascii="Calibri Light" w:hAnsi="Calibri Light"/>
                <w:bCs/>
              </w:rPr>
              <w:t xml:space="preserve"> or being a danger to traffic.</w:t>
            </w:r>
          </w:p>
          <w:p w14:paraId="4139E978" w14:textId="3119814B" w:rsidR="00624B74" w:rsidRDefault="00624B74" w:rsidP="00561005">
            <w:pPr>
              <w:tabs>
                <w:tab w:val="left" w:pos="1440"/>
              </w:tabs>
              <w:rPr>
                <w:rFonts w:ascii="Calibri Light" w:hAnsi="Calibri Light"/>
                <w:bCs/>
              </w:rPr>
            </w:pPr>
            <w:r>
              <w:rPr>
                <w:rFonts w:ascii="Calibri Light" w:hAnsi="Calibri Light"/>
                <w:bCs/>
              </w:rPr>
              <w:t xml:space="preserve">The Clerk was asked to contact J Slater and DDDC to request a </w:t>
            </w:r>
            <w:r w:rsidR="00EF672D">
              <w:rPr>
                <w:rFonts w:ascii="Calibri Light" w:hAnsi="Calibri Light"/>
                <w:bCs/>
              </w:rPr>
              <w:t>delay</w:t>
            </w:r>
            <w:r>
              <w:rPr>
                <w:rFonts w:ascii="Calibri Light" w:hAnsi="Calibri Light"/>
                <w:bCs/>
              </w:rPr>
              <w:t xml:space="preserve"> to mowing</w:t>
            </w:r>
            <w:r w:rsidR="00EF672D">
              <w:rPr>
                <w:rFonts w:ascii="Calibri Light" w:hAnsi="Calibri Light"/>
                <w:bCs/>
              </w:rPr>
              <w:t xml:space="preserve"> of this are until </w:t>
            </w:r>
            <w:r w:rsidR="009C3528">
              <w:rPr>
                <w:rFonts w:ascii="Calibri Light" w:hAnsi="Calibri Light"/>
                <w:bCs/>
              </w:rPr>
              <w:t>mid-July</w:t>
            </w:r>
            <w:r w:rsidR="00EF672D">
              <w:rPr>
                <w:rFonts w:ascii="Calibri Light" w:hAnsi="Calibri Light"/>
                <w:bCs/>
              </w:rPr>
              <w:t xml:space="preserve"> to allow </w:t>
            </w:r>
            <w:proofErr w:type="gramStart"/>
            <w:r w:rsidR="00EF672D">
              <w:rPr>
                <w:rFonts w:ascii="Calibri Light" w:hAnsi="Calibri Light"/>
                <w:bCs/>
              </w:rPr>
              <w:t>wild flowers</w:t>
            </w:r>
            <w:proofErr w:type="gramEnd"/>
            <w:r w:rsidR="00EF672D">
              <w:rPr>
                <w:rFonts w:ascii="Calibri Light" w:hAnsi="Calibri Light"/>
                <w:bCs/>
              </w:rPr>
              <w:t xml:space="preserve"> to set seed for next year.</w:t>
            </w:r>
          </w:p>
          <w:p w14:paraId="58931D15" w14:textId="6DB55C63" w:rsidR="00561005" w:rsidRPr="007F3DC8" w:rsidRDefault="00624B74" w:rsidP="00561005">
            <w:pPr>
              <w:tabs>
                <w:tab w:val="left" w:pos="1440"/>
              </w:tabs>
              <w:rPr>
                <w:rFonts w:ascii="Calibri Light" w:hAnsi="Calibri Light"/>
                <w:bCs/>
              </w:rPr>
            </w:pPr>
            <w:r>
              <w:rPr>
                <w:rFonts w:ascii="Calibri Light" w:hAnsi="Calibri Light"/>
                <w:bCs/>
              </w:rPr>
              <w:t>The Clerk was asked to a</w:t>
            </w:r>
            <w:r w:rsidR="00561005">
              <w:rPr>
                <w:rFonts w:ascii="Calibri Light" w:hAnsi="Calibri Light"/>
                <w:bCs/>
              </w:rPr>
              <w:t>dvise Mike Pedler</w:t>
            </w:r>
            <w:r>
              <w:rPr>
                <w:rFonts w:ascii="Calibri Light" w:hAnsi="Calibri Light"/>
                <w:bCs/>
              </w:rPr>
              <w:t xml:space="preserve"> of the actions to be taken.</w:t>
            </w:r>
          </w:p>
        </w:tc>
      </w:tr>
      <w:tr w:rsidR="00561005" w:rsidRPr="006C2F24" w14:paraId="44908853" w14:textId="77777777" w:rsidTr="00E21D53">
        <w:tc>
          <w:tcPr>
            <w:tcW w:w="817" w:type="dxa"/>
            <w:gridSpan w:val="2"/>
          </w:tcPr>
          <w:p w14:paraId="334BFF51" w14:textId="16E57F55" w:rsidR="00561005" w:rsidRDefault="00561005" w:rsidP="00561005">
            <w:pPr>
              <w:rPr>
                <w:rFonts w:ascii="Calibri Light" w:hAnsi="Calibri Light"/>
              </w:rPr>
            </w:pPr>
            <w:r w:rsidRPr="00434A59">
              <w:rPr>
                <w:rFonts w:ascii="Calibri" w:hAnsi="Calibri"/>
              </w:rPr>
              <w:t>2</w:t>
            </w:r>
            <w:r w:rsidR="009C3528">
              <w:rPr>
                <w:rFonts w:ascii="Calibri" w:hAnsi="Calibri"/>
              </w:rPr>
              <w:t>44</w:t>
            </w:r>
            <w:r w:rsidRPr="00434A59">
              <w:rPr>
                <w:rFonts w:ascii="Calibri" w:hAnsi="Calibri"/>
              </w:rPr>
              <w:t>/19</w:t>
            </w:r>
          </w:p>
        </w:tc>
        <w:tc>
          <w:tcPr>
            <w:tcW w:w="425" w:type="dxa"/>
            <w:gridSpan w:val="2"/>
          </w:tcPr>
          <w:p w14:paraId="058E9960" w14:textId="77777777" w:rsidR="00561005" w:rsidRPr="00DF77A9" w:rsidRDefault="00561005" w:rsidP="00561005">
            <w:pPr>
              <w:rPr>
                <w:rFonts w:ascii="Calibri Light" w:hAnsi="Calibri Light"/>
              </w:rPr>
            </w:pPr>
          </w:p>
        </w:tc>
        <w:tc>
          <w:tcPr>
            <w:tcW w:w="9454" w:type="dxa"/>
          </w:tcPr>
          <w:p w14:paraId="0E78E541" w14:textId="77777777" w:rsidR="00561005" w:rsidRDefault="00561005" w:rsidP="00561005">
            <w:pPr>
              <w:rPr>
                <w:rFonts w:ascii="Calibri Light" w:hAnsi="Calibri Light"/>
              </w:rPr>
            </w:pPr>
            <w:r>
              <w:rPr>
                <w:rFonts w:ascii="Calibri Light" w:hAnsi="Calibri Light"/>
                <w:b/>
              </w:rPr>
              <w:t>HR</w:t>
            </w:r>
            <w:r w:rsidRPr="00A62393">
              <w:rPr>
                <w:rFonts w:ascii="Calibri Light" w:hAnsi="Calibri Light"/>
                <w:b/>
              </w:rPr>
              <w:t xml:space="preserve"> Committee</w:t>
            </w:r>
            <w:r>
              <w:rPr>
                <w:rFonts w:ascii="Calibri Light" w:hAnsi="Calibri Light"/>
              </w:rPr>
              <w:t xml:space="preserve"> </w:t>
            </w:r>
            <w:r w:rsidRPr="00DF77A9">
              <w:rPr>
                <w:rFonts w:ascii="Calibri Light" w:hAnsi="Calibri Light"/>
              </w:rPr>
              <w:t>– To receive minutes of</w:t>
            </w:r>
            <w:r>
              <w:rPr>
                <w:rFonts w:ascii="Calibri Light" w:hAnsi="Calibri Light"/>
              </w:rPr>
              <w:t xml:space="preserve"> </w:t>
            </w:r>
            <w:r w:rsidRPr="00DF77A9">
              <w:rPr>
                <w:rFonts w:ascii="Calibri Light" w:hAnsi="Calibri Light"/>
              </w:rPr>
              <w:t>meeting</w:t>
            </w:r>
            <w:r>
              <w:rPr>
                <w:rFonts w:ascii="Calibri Light" w:hAnsi="Calibri Light"/>
              </w:rPr>
              <w:t>s since the last HPC meeting.</w:t>
            </w:r>
          </w:p>
          <w:p w14:paraId="68B0586F" w14:textId="0B91ED4A" w:rsidR="00561005" w:rsidRDefault="009C3528" w:rsidP="00561005">
            <w:pPr>
              <w:rPr>
                <w:rFonts w:ascii="Calibri Light" w:hAnsi="Calibri Light"/>
              </w:rPr>
            </w:pPr>
            <w:r>
              <w:rPr>
                <w:rFonts w:ascii="Calibri Light" w:hAnsi="Calibri Light"/>
              </w:rPr>
              <w:t xml:space="preserve">The Clerk confirmed that the </w:t>
            </w:r>
            <w:r w:rsidR="00561005">
              <w:rPr>
                <w:rFonts w:ascii="Calibri Light" w:hAnsi="Calibri Light"/>
              </w:rPr>
              <w:t>Pool Advisor agreed to new contract and salary</w:t>
            </w:r>
            <w:r>
              <w:rPr>
                <w:rFonts w:ascii="Calibri Light" w:hAnsi="Calibri Light"/>
              </w:rPr>
              <w:t xml:space="preserve"> and the contract signed.</w:t>
            </w:r>
          </w:p>
          <w:p w14:paraId="4A9EAE46" w14:textId="5549F875" w:rsidR="00561005" w:rsidRPr="00DF77A9" w:rsidRDefault="009C3528" w:rsidP="00561005">
            <w:pPr>
              <w:rPr>
                <w:rFonts w:ascii="Calibri Light" w:hAnsi="Calibri Light"/>
              </w:rPr>
            </w:pPr>
            <w:r>
              <w:rPr>
                <w:rFonts w:ascii="Calibri Light" w:hAnsi="Calibri Light"/>
              </w:rPr>
              <w:t>The</w:t>
            </w:r>
            <w:r w:rsidR="00FE5CE2">
              <w:rPr>
                <w:rFonts w:ascii="Calibri Light" w:hAnsi="Calibri Light"/>
              </w:rPr>
              <w:t xml:space="preserve"> m</w:t>
            </w:r>
            <w:r w:rsidR="00561005">
              <w:rPr>
                <w:rFonts w:ascii="Calibri Light" w:hAnsi="Calibri Light"/>
              </w:rPr>
              <w:t xml:space="preserve">eeting next week </w:t>
            </w:r>
            <w:r w:rsidR="00FE5CE2">
              <w:rPr>
                <w:rFonts w:ascii="Calibri Light" w:hAnsi="Calibri Light"/>
              </w:rPr>
              <w:t xml:space="preserve">will </w:t>
            </w:r>
            <w:r w:rsidR="00561005">
              <w:rPr>
                <w:rFonts w:ascii="Calibri Light" w:hAnsi="Calibri Light"/>
              </w:rPr>
              <w:t xml:space="preserve">talk </w:t>
            </w:r>
            <w:r w:rsidR="00FE5CE2">
              <w:rPr>
                <w:rFonts w:ascii="Calibri Light" w:hAnsi="Calibri Light"/>
              </w:rPr>
              <w:t xml:space="preserve">further </w:t>
            </w:r>
            <w:r w:rsidR="00561005">
              <w:rPr>
                <w:rFonts w:ascii="Calibri Light" w:hAnsi="Calibri Light"/>
              </w:rPr>
              <w:t xml:space="preserve">about </w:t>
            </w:r>
            <w:r w:rsidR="00FE5CE2">
              <w:rPr>
                <w:rFonts w:ascii="Calibri Light" w:hAnsi="Calibri Light"/>
              </w:rPr>
              <w:t>job descriptions and</w:t>
            </w:r>
            <w:r w:rsidR="00561005">
              <w:rPr>
                <w:rFonts w:ascii="Calibri Light" w:hAnsi="Calibri Light"/>
              </w:rPr>
              <w:t xml:space="preserve"> </w:t>
            </w:r>
            <w:r w:rsidR="00FE5CE2">
              <w:rPr>
                <w:rFonts w:ascii="Calibri Light" w:hAnsi="Calibri Light"/>
              </w:rPr>
              <w:t>c</w:t>
            </w:r>
            <w:r w:rsidR="00561005">
              <w:rPr>
                <w:rFonts w:ascii="Calibri Light" w:hAnsi="Calibri Light"/>
              </w:rPr>
              <w:t>ontracts.</w:t>
            </w:r>
          </w:p>
        </w:tc>
      </w:tr>
      <w:tr w:rsidR="00561005" w:rsidRPr="006C2F24" w14:paraId="650A0D90" w14:textId="77777777" w:rsidTr="00E21D53">
        <w:tc>
          <w:tcPr>
            <w:tcW w:w="817" w:type="dxa"/>
            <w:gridSpan w:val="2"/>
          </w:tcPr>
          <w:p w14:paraId="2A585187" w14:textId="74709B4C" w:rsidR="00561005" w:rsidRPr="00DF77A9" w:rsidRDefault="00561005" w:rsidP="00561005">
            <w:pPr>
              <w:rPr>
                <w:rFonts w:ascii="Calibri Light" w:hAnsi="Calibri Light"/>
              </w:rPr>
            </w:pPr>
            <w:r w:rsidRPr="00434A59">
              <w:rPr>
                <w:rFonts w:ascii="Calibri" w:hAnsi="Calibri"/>
              </w:rPr>
              <w:t>2</w:t>
            </w:r>
            <w:r w:rsidR="004D2DBA">
              <w:rPr>
                <w:rFonts w:ascii="Calibri" w:hAnsi="Calibri"/>
              </w:rPr>
              <w:t>44</w:t>
            </w:r>
            <w:r w:rsidRPr="00434A59">
              <w:rPr>
                <w:rFonts w:ascii="Calibri" w:hAnsi="Calibri"/>
              </w:rPr>
              <w:t>/19</w:t>
            </w:r>
          </w:p>
        </w:tc>
        <w:tc>
          <w:tcPr>
            <w:tcW w:w="425" w:type="dxa"/>
            <w:gridSpan w:val="2"/>
          </w:tcPr>
          <w:p w14:paraId="193C797E" w14:textId="0BA7879B" w:rsidR="00561005" w:rsidRPr="00DF77A9" w:rsidRDefault="00561005" w:rsidP="00561005">
            <w:pPr>
              <w:rPr>
                <w:rFonts w:ascii="Calibri Light" w:hAnsi="Calibri Light"/>
              </w:rPr>
            </w:pPr>
            <w:r>
              <w:rPr>
                <w:rFonts w:ascii="Calibri Light" w:hAnsi="Calibri Light"/>
              </w:rPr>
              <w:t>.1</w:t>
            </w:r>
          </w:p>
        </w:tc>
        <w:tc>
          <w:tcPr>
            <w:tcW w:w="9454" w:type="dxa"/>
          </w:tcPr>
          <w:p w14:paraId="400D9B42" w14:textId="3EA60E80" w:rsidR="00561005" w:rsidRPr="00A62393" w:rsidRDefault="00561005" w:rsidP="00561005">
            <w:pPr>
              <w:rPr>
                <w:rFonts w:ascii="Calibri Light" w:hAnsi="Calibri Light"/>
                <w:b/>
              </w:rPr>
            </w:pPr>
            <w:r>
              <w:rPr>
                <w:rFonts w:ascii="Calibri Light" w:hAnsi="Calibri Light"/>
                <w:bCs/>
              </w:rPr>
              <w:t>Clerk’s update on HR Consultants and ‘My HR Toolkit’</w:t>
            </w:r>
            <w:r w:rsidR="004D2DBA">
              <w:rPr>
                <w:rFonts w:ascii="Calibri Light" w:hAnsi="Calibri Light"/>
                <w:bCs/>
              </w:rPr>
              <w:t xml:space="preserve"> – an update was provided and the </w:t>
            </w:r>
            <w:r w:rsidR="008907B7">
              <w:rPr>
                <w:rFonts w:ascii="Calibri Light" w:hAnsi="Calibri Light"/>
                <w:bCs/>
              </w:rPr>
              <w:t>intention</w:t>
            </w:r>
            <w:r w:rsidR="004D2DBA">
              <w:rPr>
                <w:rFonts w:ascii="Calibri Light" w:hAnsi="Calibri Light"/>
                <w:bCs/>
              </w:rPr>
              <w:t xml:space="preserve"> to use the Assistant Clerk as an initial </w:t>
            </w:r>
            <w:r w:rsidR="008907B7">
              <w:rPr>
                <w:rFonts w:ascii="Calibri Light" w:hAnsi="Calibri Light"/>
                <w:bCs/>
              </w:rPr>
              <w:t>‘test’ of the system once relevant documents have been uploaded.</w:t>
            </w:r>
          </w:p>
        </w:tc>
      </w:tr>
      <w:tr w:rsidR="00561005" w:rsidRPr="006C2F24" w14:paraId="5AFE2E37" w14:textId="77777777" w:rsidTr="00E21D53">
        <w:tc>
          <w:tcPr>
            <w:tcW w:w="817" w:type="dxa"/>
            <w:gridSpan w:val="2"/>
          </w:tcPr>
          <w:p w14:paraId="329FD105" w14:textId="0329A208" w:rsidR="00561005" w:rsidRDefault="00561005" w:rsidP="00561005">
            <w:pPr>
              <w:rPr>
                <w:rFonts w:ascii="Calibri Light" w:hAnsi="Calibri Light"/>
              </w:rPr>
            </w:pPr>
            <w:r w:rsidRPr="00434A59">
              <w:rPr>
                <w:rFonts w:ascii="Calibri" w:hAnsi="Calibri"/>
              </w:rPr>
              <w:t>2</w:t>
            </w:r>
            <w:r w:rsidR="008907B7">
              <w:rPr>
                <w:rFonts w:ascii="Calibri" w:hAnsi="Calibri"/>
              </w:rPr>
              <w:t>45</w:t>
            </w:r>
            <w:r w:rsidRPr="00434A59">
              <w:rPr>
                <w:rFonts w:ascii="Calibri" w:hAnsi="Calibri"/>
              </w:rPr>
              <w:t>/19</w:t>
            </w:r>
          </w:p>
        </w:tc>
        <w:tc>
          <w:tcPr>
            <w:tcW w:w="425" w:type="dxa"/>
            <w:gridSpan w:val="2"/>
          </w:tcPr>
          <w:p w14:paraId="38228190" w14:textId="72540AC1" w:rsidR="00561005" w:rsidRPr="00DF77A9" w:rsidRDefault="00561005" w:rsidP="00561005">
            <w:pPr>
              <w:rPr>
                <w:rFonts w:ascii="Calibri Light" w:hAnsi="Calibri Light"/>
              </w:rPr>
            </w:pPr>
          </w:p>
        </w:tc>
        <w:tc>
          <w:tcPr>
            <w:tcW w:w="9454" w:type="dxa"/>
          </w:tcPr>
          <w:p w14:paraId="18CC54BE" w14:textId="77777777" w:rsidR="00561005" w:rsidRDefault="00561005" w:rsidP="00561005">
            <w:pPr>
              <w:rPr>
                <w:rFonts w:ascii="Calibri Light" w:hAnsi="Calibri Light"/>
              </w:rPr>
            </w:pPr>
            <w:r w:rsidRPr="00A62393">
              <w:rPr>
                <w:rFonts w:ascii="Calibri Light" w:hAnsi="Calibri Light"/>
                <w:b/>
              </w:rPr>
              <w:t>Website Update</w:t>
            </w:r>
            <w:r w:rsidRPr="00DF77A9">
              <w:rPr>
                <w:rFonts w:ascii="Calibri Light" w:hAnsi="Calibri Light"/>
              </w:rPr>
              <w:t xml:space="preserve"> – To receive any report of the Website Working Group.</w:t>
            </w:r>
          </w:p>
          <w:p w14:paraId="1ED13580" w14:textId="62849624" w:rsidR="00561005" w:rsidRPr="00056B22" w:rsidRDefault="008907B7" w:rsidP="00561005">
            <w:pPr>
              <w:rPr>
                <w:rFonts w:ascii="Calibri Light" w:hAnsi="Calibri Light"/>
                <w:bCs/>
              </w:rPr>
            </w:pPr>
            <w:r>
              <w:rPr>
                <w:rFonts w:ascii="Calibri Light" w:hAnsi="Calibri Light"/>
              </w:rPr>
              <w:t>The Assistant Clerk</w:t>
            </w:r>
            <w:r w:rsidR="00561005">
              <w:rPr>
                <w:rFonts w:ascii="Calibri Light" w:hAnsi="Calibri Light"/>
              </w:rPr>
              <w:t xml:space="preserve"> gave an update on work </w:t>
            </w:r>
            <w:r>
              <w:rPr>
                <w:rFonts w:ascii="Calibri Light" w:hAnsi="Calibri Light"/>
              </w:rPr>
              <w:t xml:space="preserve">on the </w:t>
            </w:r>
            <w:r w:rsidR="00561005">
              <w:rPr>
                <w:rFonts w:ascii="Calibri Light" w:hAnsi="Calibri Light"/>
              </w:rPr>
              <w:t>website. Recent changes – links to F</w:t>
            </w:r>
            <w:r>
              <w:rPr>
                <w:rFonts w:ascii="Calibri Light" w:hAnsi="Calibri Light"/>
              </w:rPr>
              <w:t>acebook</w:t>
            </w:r>
            <w:r w:rsidR="00561005">
              <w:rPr>
                <w:rFonts w:ascii="Calibri Light" w:hAnsi="Calibri Light"/>
              </w:rPr>
              <w:t>; cookies; privacy notice; local business contacts</w:t>
            </w:r>
            <w:r>
              <w:rPr>
                <w:rFonts w:ascii="Calibri Light" w:hAnsi="Calibri Light"/>
              </w:rPr>
              <w:t xml:space="preserve"> etc</w:t>
            </w:r>
            <w:r w:rsidR="00561005">
              <w:rPr>
                <w:rFonts w:ascii="Calibri Light" w:hAnsi="Calibri Light"/>
              </w:rPr>
              <w:t xml:space="preserve">. </w:t>
            </w:r>
            <w:r>
              <w:rPr>
                <w:rFonts w:ascii="Calibri Light" w:hAnsi="Calibri Light"/>
              </w:rPr>
              <w:t>A meeting was proposed</w:t>
            </w:r>
            <w:r w:rsidR="00561005">
              <w:rPr>
                <w:rFonts w:ascii="Calibri Light" w:hAnsi="Calibri Light"/>
              </w:rPr>
              <w:t xml:space="preserve"> to discuss </w:t>
            </w:r>
            <w:r>
              <w:rPr>
                <w:rFonts w:ascii="Calibri Light" w:hAnsi="Calibri Light"/>
              </w:rPr>
              <w:t>further work and the annual review</w:t>
            </w:r>
            <w:r w:rsidR="00561005">
              <w:rPr>
                <w:rFonts w:ascii="Calibri Light" w:hAnsi="Calibri Light"/>
              </w:rPr>
              <w:t xml:space="preserve">. Contact </w:t>
            </w:r>
            <w:r w:rsidR="00106DB6">
              <w:rPr>
                <w:rFonts w:ascii="Calibri Light" w:hAnsi="Calibri Light"/>
              </w:rPr>
              <w:t xml:space="preserve">has been </w:t>
            </w:r>
            <w:r w:rsidR="00561005">
              <w:rPr>
                <w:rFonts w:ascii="Calibri Light" w:hAnsi="Calibri Light"/>
              </w:rPr>
              <w:t>made with Sarah Spence with regards links with the church newsletter.</w:t>
            </w:r>
          </w:p>
        </w:tc>
      </w:tr>
      <w:tr w:rsidR="00561005" w:rsidRPr="006C2F24" w14:paraId="50D9C08C" w14:textId="77777777" w:rsidTr="00E21D53">
        <w:tc>
          <w:tcPr>
            <w:tcW w:w="817" w:type="dxa"/>
            <w:gridSpan w:val="2"/>
          </w:tcPr>
          <w:p w14:paraId="77CAAA45" w14:textId="5AB9A976" w:rsidR="00561005" w:rsidRDefault="00561005" w:rsidP="00561005">
            <w:pPr>
              <w:rPr>
                <w:rFonts w:ascii="Calibri Light" w:hAnsi="Calibri Light"/>
              </w:rPr>
            </w:pPr>
            <w:r w:rsidRPr="00434A59">
              <w:rPr>
                <w:rFonts w:ascii="Calibri" w:hAnsi="Calibri"/>
              </w:rPr>
              <w:t>2</w:t>
            </w:r>
            <w:r w:rsidR="00106DB6">
              <w:rPr>
                <w:rFonts w:ascii="Calibri" w:hAnsi="Calibri"/>
              </w:rPr>
              <w:t>46</w:t>
            </w:r>
            <w:r w:rsidRPr="00434A59">
              <w:rPr>
                <w:rFonts w:ascii="Calibri" w:hAnsi="Calibri"/>
              </w:rPr>
              <w:t>/19</w:t>
            </w:r>
          </w:p>
        </w:tc>
        <w:tc>
          <w:tcPr>
            <w:tcW w:w="425" w:type="dxa"/>
            <w:gridSpan w:val="2"/>
          </w:tcPr>
          <w:p w14:paraId="34F31C44" w14:textId="77777777" w:rsidR="00561005" w:rsidRPr="00DF77A9" w:rsidRDefault="00561005" w:rsidP="00561005">
            <w:pPr>
              <w:rPr>
                <w:rFonts w:ascii="Calibri Light" w:hAnsi="Calibri Light"/>
              </w:rPr>
            </w:pPr>
          </w:p>
        </w:tc>
        <w:tc>
          <w:tcPr>
            <w:tcW w:w="9454" w:type="dxa"/>
          </w:tcPr>
          <w:p w14:paraId="6D9038A3" w14:textId="4AB72128" w:rsidR="00561005" w:rsidRPr="00DF77A9" w:rsidRDefault="00561005" w:rsidP="00561005">
            <w:pPr>
              <w:rPr>
                <w:rFonts w:ascii="Calibri Light" w:hAnsi="Calibri Light"/>
              </w:rPr>
            </w:pPr>
            <w:r w:rsidRPr="00A62393">
              <w:rPr>
                <w:rFonts w:ascii="Calibri Light" w:hAnsi="Calibri Light"/>
                <w:b/>
              </w:rPr>
              <w:t xml:space="preserve">Burial </w:t>
            </w:r>
            <w:r>
              <w:rPr>
                <w:rFonts w:ascii="Calibri Light" w:hAnsi="Calibri Light"/>
                <w:b/>
              </w:rPr>
              <w:t xml:space="preserve">Ground </w:t>
            </w:r>
            <w:r w:rsidRPr="00A62393">
              <w:rPr>
                <w:rFonts w:ascii="Calibri Light" w:hAnsi="Calibri Light"/>
                <w:b/>
              </w:rPr>
              <w:t>Committee</w:t>
            </w:r>
            <w:r w:rsidRPr="00DF77A9">
              <w:rPr>
                <w:rFonts w:ascii="Calibri Light" w:hAnsi="Calibri Light"/>
              </w:rPr>
              <w:t xml:space="preserve"> – To receive minutes of</w:t>
            </w:r>
            <w:r>
              <w:rPr>
                <w:rFonts w:ascii="Calibri Light" w:hAnsi="Calibri Light"/>
              </w:rPr>
              <w:t xml:space="preserve"> </w:t>
            </w:r>
            <w:r w:rsidRPr="00DF77A9">
              <w:rPr>
                <w:rFonts w:ascii="Calibri Light" w:hAnsi="Calibri Light"/>
              </w:rPr>
              <w:t>meeting</w:t>
            </w:r>
            <w:r>
              <w:rPr>
                <w:rFonts w:ascii="Calibri Light" w:hAnsi="Calibri Light"/>
              </w:rPr>
              <w:t>s since the last HPC meeting.</w:t>
            </w:r>
          </w:p>
        </w:tc>
      </w:tr>
      <w:tr w:rsidR="00561005" w:rsidRPr="006C2F24" w14:paraId="032E798E" w14:textId="77777777" w:rsidTr="00E21D53">
        <w:tc>
          <w:tcPr>
            <w:tcW w:w="817" w:type="dxa"/>
            <w:gridSpan w:val="2"/>
          </w:tcPr>
          <w:p w14:paraId="4CBC9419" w14:textId="6C7C6216" w:rsidR="00561005" w:rsidRPr="00DF77A9" w:rsidRDefault="00561005" w:rsidP="00561005">
            <w:pPr>
              <w:rPr>
                <w:rFonts w:ascii="Calibri Light" w:hAnsi="Calibri Light"/>
              </w:rPr>
            </w:pPr>
            <w:r w:rsidRPr="00434A59">
              <w:rPr>
                <w:rFonts w:ascii="Calibri" w:hAnsi="Calibri"/>
              </w:rPr>
              <w:t>2</w:t>
            </w:r>
            <w:r w:rsidR="00106DB6">
              <w:rPr>
                <w:rFonts w:ascii="Calibri" w:hAnsi="Calibri"/>
              </w:rPr>
              <w:t>47</w:t>
            </w:r>
            <w:r w:rsidRPr="00434A59">
              <w:rPr>
                <w:rFonts w:ascii="Calibri" w:hAnsi="Calibri"/>
              </w:rPr>
              <w:t>/19</w:t>
            </w:r>
          </w:p>
        </w:tc>
        <w:tc>
          <w:tcPr>
            <w:tcW w:w="425" w:type="dxa"/>
            <w:gridSpan w:val="2"/>
          </w:tcPr>
          <w:p w14:paraId="798A69BB" w14:textId="77777777" w:rsidR="00561005" w:rsidRPr="00DF77A9" w:rsidRDefault="00561005" w:rsidP="00561005">
            <w:pPr>
              <w:rPr>
                <w:rFonts w:ascii="Calibri Light" w:hAnsi="Calibri Light"/>
              </w:rPr>
            </w:pPr>
          </w:p>
        </w:tc>
        <w:tc>
          <w:tcPr>
            <w:tcW w:w="9454" w:type="dxa"/>
          </w:tcPr>
          <w:p w14:paraId="4E07254A" w14:textId="29283534" w:rsidR="00561005" w:rsidRPr="009C3E0B" w:rsidRDefault="00561005" w:rsidP="00561005">
            <w:pPr>
              <w:rPr>
                <w:rFonts w:ascii="Calibri Light" w:hAnsi="Calibri Light"/>
              </w:rPr>
            </w:pPr>
            <w:r w:rsidRPr="00A62393">
              <w:rPr>
                <w:rFonts w:ascii="Calibri Light" w:hAnsi="Calibri Light"/>
                <w:b/>
              </w:rPr>
              <w:t>Clerk’s Report/Correspondence</w:t>
            </w:r>
            <w:r>
              <w:rPr>
                <w:rFonts w:ascii="Calibri Light" w:hAnsi="Calibri Light"/>
              </w:rPr>
              <w:t xml:space="preserve"> –                                    </w:t>
            </w:r>
          </w:p>
        </w:tc>
      </w:tr>
      <w:tr w:rsidR="00561005" w:rsidRPr="006C2F24" w14:paraId="0D618560" w14:textId="77777777" w:rsidTr="00E21D53">
        <w:tc>
          <w:tcPr>
            <w:tcW w:w="817" w:type="dxa"/>
            <w:gridSpan w:val="2"/>
          </w:tcPr>
          <w:p w14:paraId="28F9DEC1" w14:textId="439C483F" w:rsidR="00561005" w:rsidRPr="00DF77A9" w:rsidRDefault="00561005" w:rsidP="00561005">
            <w:pPr>
              <w:rPr>
                <w:rFonts w:ascii="Calibri Light" w:hAnsi="Calibri Light"/>
              </w:rPr>
            </w:pPr>
            <w:r w:rsidRPr="00434A59">
              <w:rPr>
                <w:rFonts w:ascii="Calibri" w:hAnsi="Calibri"/>
              </w:rPr>
              <w:t>2</w:t>
            </w:r>
            <w:r w:rsidR="00106DB6">
              <w:rPr>
                <w:rFonts w:ascii="Calibri" w:hAnsi="Calibri"/>
              </w:rPr>
              <w:t>47</w:t>
            </w:r>
            <w:r w:rsidRPr="00434A59">
              <w:rPr>
                <w:rFonts w:ascii="Calibri" w:hAnsi="Calibri"/>
              </w:rPr>
              <w:t>/19</w:t>
            </w:r>
          </w:p>
        </w:tc>
        <w:tc>
          <w:tcPr>
            <w:tcW w:w="425" w:type="dxa"/>
            <w:gridSpan w:val="2"/>
          </w:tcPr>
          <w:p w14:paraId="14E3655D" w14:textId="31E9B83A" w:rsidR="00561005" w:rsidRPr="00DF77A9" w:rsidRDefault="00561005" w:rsidP="00561005">
            <w:pPr>
              <w:rPr>
                <w:rFonts w:ascii="Calibri Light" w:hAnsi="Calibri Light"/>
              </w:rPr>
            </w:pPr>
            <w:r>
              <w:rPr>
                <w:rFonts w:ascii="Calibri Light" w:hAnsi="Calibri Light"/>
              </w:rPr>
              <w:t>.1</w:t>
            </w:r>
          </w:p>
        </w:tc>
        <w:tc>
          <w:tcPr>
            <w:tcW w:w="9454" w:type="dxa"/>
          </w:tcPr>
          <w:p w14:paraId="72B463B1" w14:textId="6E1C61BC" w:rsidR="00561005" w:rsidRPr="00497002" w:rsidRDefault="00561005" w:rsidP="00561005">
            <w:pPr>
              <w:rPr>
                <w:rFonts w:ascii="Calibri Light" w:hAnsi="Calibri Light"/>
              </w:rPr>
            </w:pPr>
            <w:r>
              <w:rPr>
                <w:rFonts w:ascii="Calibri Light" w:hAnsi="Calibri Light"/>
                <w:bCs/>
              </w:rPr>
              <w:t xml:space="preserve">Bank House – </w:t>
            </w:r>
            <w:r w:rsidR="00106DB6">
              <w:rPr>
                <w:rFonts w:ascii="Calibri Light" w:hAnsi="Calibri Light"/>
                <w:bCs/>
              </w:rPr>
              <w:t>an email received from a resident about the activity in the vicinity of Bank House was discussed.</w:t>
            </w:r>
          </w:p>
        </w:tc>
      </w:tr>
      <w:tr w:rsidR="00561005" w:rsidRPr="006C2F24" w14:paraId="48F2A421" w14:textId="77777777" w:rsidTr="00E21D53">
        <w:tc>
          <w:tcPr>
            <w:tcW w:w="817" w:type="dxa"/>
            <w:gridSpan w:val="2"/>
          </w:tcPr>
          <w:p w14:paraId="5ECA7B06" w14:textId="52280BFA" w:rsidR="00561005" w:rsidRDefault="00561005" w:rsidP="00561005">
            <w:pPr>
              <w:rPr>
                <w:rFonts w:ascii="Calibri Light" w:hAnsi="Calibri Light"/>
              </w:rPr>
            </w:pPr>
            <w:r w:rsidRPr="00434A59">
              <w:rPr>
                <w:rFonts w:ascii="Calibri" w:hAnsi="Calibri"/>
              </w:rPr>
              <w:t>2</w:t>
            </w:r>
            <w:r w:rsidR="00030034">
              <w:rPr>
                <w:rFonts w:ascii="Calibri" w:hAnsi="Calibri"/>
              </w:rPr>
              <w:t>47</w:t>
            </w:r>
            <w:r w:rsidRPr="00434A59">
              <w:rPr>
                <w:rFonts w:ascii="Calibri" w:hAnsi="Calibri"/>
              </w:rPr>
              <w:t>/19</w:t>
            </w:r>
          </w:p>
        </w:tc>
        <w:tc>
          <w:tcPr>
            <w:tcW w:w="425" w:type="dxa"/>
            <w:gridSpan w:val="2"/>
          </w:tcPr>
          <w:p w14:paraId="18DE7398" w14:textId="1754FBC6" w:rsidR="00561005" w:rsidRDefault="00561005" w:rsidP="00561005">
            <w:pPr>
              <w:rPr>
                <w:rFonts w:ascii="Calibri Light" w:hAnsi="Calibri Light"/>
              </w:rPr>
            </w:pPr>
            <w:r>
              <w:rPr>
                <w:rFonts w:ascii="Calibri Light" w:hAnsi="Calibri Light"/>
              </w:rPr>
              <w:t>.2</w:t>
            </w:r>
          </w:p>
        </w:tc>
        <w:tc>
          <w:tcPr>
            <w:tcW w:w="9454" w:type="dxa"/>
          </w:tcPr>
          <w:p w14:paraId="29053C9A" w14:textId="10B971C7" w:rsidR="00561005" w:rsidRDefault="00106DB6" w:rsidP="00561005">
            <w:pPr>
              <w:rPr>
                <w:rFonts w:ascii="Calibri Light" w:hAnsi="Calibri Light"/>
                <w:bCs/>
              </w:rPr>
            </w:pPr>
            <w:r>
              <w:rPr>
                <w:rFonts w:ascii="Calibri Light" w:hAnsi="Calibri Light"/>
                <w:bCs/>
              </w:rPr>
              <w:t>The Clerk asked for approval</w:t>
            </w:r>
            <w:r w:rsidR="006C31B1">
              <w:rPr>
                <w:rFonts w:ascii="Calibri Light" w:hAnsi="Calibri Light"/>
                <w:bCs/>
              </w:rPr>
              <w:t xml:space="preserve"> of </w:t>
            </w:r>
            <w:r w:rsidR="00561005">
              <w:rPr>
                <w:rFonts w:ascii="Calibri Light" w:hAnsi="Calibri Light"/>
                <w:bCs/>
              </w:rPr>
              <w:t>P</w:t>
            </w:r>
            <w:r w:rsidR="006C31B1">
              <w:rPr>
                <w:rFonts w:ascii="Calibri Light" w:hAnsi="Calibri Light"/>
                <w:bCs/>
              </w:rPr>
              <w:t xml:space="preserve">eak </w:t>
            </w:r>
            <w:r w:rsidR="00561005">
              <w:rPr>
                <w:rFonts w:ascii="Calibri Light" w:hAnsi="Calibri Light"/>
                <w:bCs/>
              </w:rPr>
              <w:t>P</w:t>
            </w:r>
            <w:r w:rsidR="006C31B1">
              <w:rPr>
                <w:rFonts w:ascii="Calibri Light" w:hAnsi="Calibri Light"/>
                <w:bCs/>
              </w:rPr>
              <w:t xml:space="preserve">ark </w:t>
            </w:r>
            <w:r w:rsidR="00561005">
              <w:rPr>
                <w:rFonts w:ascii="Calibri Light" w:hAnsi="Calibri Light"/>
                <w:bCs/>
              </w:rPr>
              <w:t>P</w:t>
            </w:r>
            <w:r w:rsidR="006C31B1">
              <w:rPr>
                <w:rFonts w:ascii="Calibri Light" w:hAnsi="Calibri Light"/>
                <w:bCs/>
              </w:rPr>
              <w:t xml:space="preserve">arishes </w:t>
            </w:r>
            <w:r w:rsidR="00561005">
              <w:rPr>
                <w:rFonts w:ascii="Calibri Light" w:hAnsi="Calibri Light"/>
                <w:bCs/>
              </w:rPr>
              <w:t>F</w:t>
            </w:r>
            <w:r w:rsidR="006C31B1">
              <w:rPr>
                <w:rFonts w:ascii="Calibri Light" w:hAnsi="Calibri Light"/>
                <w:bCs/>
              </w:rPr>
              <w:t>orum (PPPF)</w:t>
            </w:r>
            <w:r w:rsidR="00561005">
              <w:rPr>
                <w:rFonts w:ascii="Calibri Light" w:hAnsi="Calibri Light"/>
                <w:bCs/>
              </w:rPr>
              <w:t xml:space="preserve"> subscription </w:t>
            </w:r>
            <w:r w:rsidR="006C31B1">
              <w:rPr>
                <w:rFonts w:ascii="Calibri Light" w:hAnsi="Calibri Light"/>
                <w:bCs/>
              </w:rPr>
              <w:t xml:space="preserve">of </w:t>
            </w:r>
            <w:r w:rsidR="00561005">
              <w:rPr>
                <w:rFonts w:ascii="Calibri Light" w:hAnsi="Calibri Light"/>
                <w:bCs/>
              </w:rPr>
              <w:t>£24</w:t>
            </w:r>
            <w:r w:rsidR="006C31B1">
              <w:rPr>
                <w:rFonts w:ascii="Calibri Light" w:hAnsi="Calibri Light"/>
                <w:bCs/>
              </w:rPr>
              <w:t>. This was</w:t>
            </w:r>
            <w:r w:rsidR="00561005">
              <w:rPr>
                <w:rFonts w:ascii="Calibri Light" w:hAnsi="Calibri Light"/>
                <w:bCs/>
              </w:rPr>
              <w:t xml:space="preserve"> agreed</w:t>
            </w:r>
            <w:r w:rsidR="006C31B1">
              <w:rPr>
                <w:rFonts w:ascii="Calibri Light" w:hAnsi="Calibri Light"/>
                <w:bCs/>
              </w:rPr>
              <w:t>.</w:t>
            </w:r>
          </w:p>
        </w:tc>
      </w:tr>
      <w:tr w:rsidR="00561005" w:rsidRPr="006C2F24" w14:paraId="3A2F1309" w14:textId="77777777" w:rsidTr="00E21D53">
        <w:tc>
          <w:tcPr>
            <w:tcW w:w="817" w:type="dxa"/>
            <w:gridSpan w:val="2"/>
          </w:tcPr>
          <w:p w14:paraId="55AD38D1" w14:textId="473D0C39" w:rsidR="00561005" w:rsidRDefault="00561005" w:rsidP="00561005">
            <w:pPr>
              <w:rPr>
                <w:rFonts w:ascii="Calibri Light" w:hAnsi="Calibri Light"/>
              </w:rPr>
            </w:pPr>
            <w:r w:rsidRPr="00434A59">
              <w:rPr>
                <w:rFonts w:ascii="Calibri" w:hAnsi="Calibri"/>
              </w:rPr>
              <w:t>2</w:t>
            </w:r>
            <w:r w:rsidR="00030034">
              <w:rPr>
                <w:rFonts w:ascii="Calibri" w:hAnsi="Calibri"/>
              </w:rPr>
              <w:t>48</w:t>
            </w:r>
            <w:r w:rsidRPr="00434A59">
              <w:rPr>
                <w:rFonts w:ascii="Calibri" w:hAnsi="Calibri"/>
              </w:rPr>
              <w:t>/19</w:t>
            </w:r>
          </w:p>
        </w:tc>
        <w:tc>
          <w:tcPr>
            <w:tcW w:w="425" w:type="dxa"/>
            <w:gridSpan w:val="2"/>
          </w:tcPr>
          <w:p w14:paraId="71697AC5" w14:textId="77777777" w:rsidR="00561005" w:rsidRDefault="00561005" w:rsidP="00561005">
            <w:pPr>
              <w:rPr>
                <w:rFonts w:ascii="Calibri Light" w:hAnsi="Calibri Light"/>
              </w:rPr>
            </w:pPr>
          </w:p>
        </w:tc>
        <w:tc>
          <w:tcPr>
            <w:tcW w:w="9454" w:type="dxa"/>
          </w:tcPr>
          <w:p w14:paraId="7697D764" w14:textId="0C5F10B3" w:rsidR="00561005" w:rsidRDefault="00561005" w:rsidP="00561005">
            <w:pPr>
              <w:rPr>
                <w:rFonts w:ascii="Calibri Light" w:hAnsi="Calibri Light"/>
                <w:bCs/>
              </w:rPr>
            </w:pPr>
            <w:r w:rsidRPr="00A62393">
              <w:rPr>
                <w:rFonts w:ascii="Calibri Light" w:hAnsi="Calibri Light"/>
                <w:b/>
              </w:rPr>
              <w:t>Village Matters</w:t>
            </w:r>
            <w:r w:rsidR="00030034">
              <w:rPr>
                <w:rFonts w:ascii="Calibri Light" w:hAnsi="Calibri Light"/>
                <w:b/>
              </w:rPr>
              <w:t xml:space="preserve"> – </w:t>
            </w:r>
            <w:r w:rsidR="00030034" w:rsidRPr="00030034">
              <w:rPr>
                <w:rFonts w:ascii="Calibri Light" w:hAnsi="Calibri Light"/>
                <w:bCs/>
              </w:rPr>
              <w:t>nothing discussed.</w:t>
            </w:r>
          </w:p>
        </w:tc>
      </w:tr>
      <w:tr w:rsidR="00561005" w:rsidRPr="006C2F24" w14:paraId="22A63F35" w14:textId="77777777" w:rsidTr="00E21D53">
        <w:tc>
          <w:tcPr>
            <w:tcW w:w="817" w:type="dxa"/>
            <w:gridSpan w:val="2"/>
          </w:tcPr>
          <w:p w14:paraId="5B060917" w14:textId="21369D7C" w:rsidR="00561005" w:rsidRDefault="00561005" w:rsidP="00561005">
            <w:pPr>
              <w:rPr>
                <w:rFonts w:ascii="Calibri Light" w:hAnsi="Calibri Light"/>
              </w:rPr>
            </w:pPr>
            <w:r w:rsidRPr="00434A59">
              <w:rPr>
                <w:rFonts w:ascii="Calibri" w:hAnsi="Calibri"/>
              </w:rPr>
              <w:t>2</w:t>
            </w:r>
            <w:r w:rsidR="00030034">
              <w:rPr>
                <w:rFonts w:ascii="Calibri" w:hAnsi="Calibri"/>
              </w:rPr>
              <w:t>49</w:t>
            </w:r>
            <w:r w:rsidRPr="00434A59">
              <w:rPr>
                <w:rFonts w:ascii="Calibri" w:hAnsi="Calibri"/>
              </w:rPr>
              <w:t>/19</w:t>
            </w:r>
          </w:p>
        </w:tc>
        <w:tc>
          <w:tcPr>
            <w:tcW w:w="425" w:type="dxa"/>
            <w:gridSpan w:val="2"/>
          </w:tcPr>
          <w:p w14:paraId="1197A714" w14:textId="576C7CB4" w:rsidR="00561005" w:rsidRDefault="00561005" w:rsidP="00561005">
            <w:pPr>
              <w:rPr>
                <w:rFonts w:ascii="Calibri Light" w:hAnsi="Calibri Light"/>
              </w:rPr>
            </w:pPr>
          </w:p>
        </w:tc>
        <w:tc>
          <w:tcPr>
            <w:tcW w:w="9454" w:type="dxa"/>
          </w:tcPr>
          <w:p w14:paraId="01F15714" w14:textId="69C6D97C" w:rsidR="00561005" w:rsidRPr="00A62393" w:rsidRDefault="00561005" w:rsidP="00561005">
            <w:pPr>
              <w:rPr>
                <w:rFonts w:ascii="Calibri Light" w:hAnsi="Calibri Light"/>
                <w:b/>
              </w:rPr>
            </w:pPr>
            <w:r w:rsidRPr="00F70A7D">
              <w:rPr>
                <w:rFonts w:ascii="Calibri Light" w:hAnsi="Calibri Light"/>
                <w:b/>
              </w:rPr>
              <w:t>Memorial Hall</w:t>
            </w:r>
            <w:r>
              <w:rPr>
                <w:rFonts w:ascii="Calibri Light" w:hAnsi="Calibri Light"/>
              </w:rPr>
              <w:t xml:space="preserve"> - </w:t>
            </w:r>
            <w:r w:rsidRPr="00B51602">
              <w:rPr>
                <w:rFonts w:ascii="Calibri Light" w:hAnsi="Calibri Light"/>
              </w:rPr>
              <w:t>To receive Memorial Hall Management Committee Minutes.</w:t>
            </w:r>
            <w:r>
              <w:rPr>
                <w:rFonts w:ascii="Calibri Light" w:hAnsi="Calibri Light"/>
              </w:rPr>
              <w:t xml:space="preserve"> </w:t>
            </w:r>
            <w:r w:rsidR="00F85B29">
              <w:rPr>
                <w:rFonts w:ascii="Calibri Light" w:hAnsi="Calibri Light"/>
              </w:rPr>
              <w:t>Cllr. Ro</w:t>
            </w:r>
            <w:r w:rsidR="00992519">
              <w:rPr>
                <w:rFonts w:ascii="Calibri Light" w:hAnsi="Calibri Light"/>
              </w:rPr>
              <w:t>d</w:t>
            </w:r>
            <w:r w:rsidR="00F85B29">
              <w:rPr>
                <w:rFonts w:ascii="Calibri Light" w:hAnsi="Calibri Light"/>
              </w:rPr>
              <w:t xml:space="preserve">gers reported the Memorial Hall had received </w:t>
            </w:r>
            <w:r>
              <w:rPr>
                <w:rFonts w:ascii="Calibri Light" w:hAnsi="Calibri Light"/>
              </w:rPr>
              <w:t>£25k small business grant</w:t>
            </w:r>
            <w:r w:rsidR="00F85B29">
              <w:rPr>
                <w:rFonts w:ascii="Calibri Light" w:hAnsi="Calibri Light"/>
              </w:rPr>
              <w:t xml:space="preserve"> under the Corona Virus arrangements.</w:t>
            </w:r>
          </w:p>
        </w:tc>
      </w:tr>
      <w:tr w:rsidR="00561005" w:rsidRPr="006C2F24" w14:paraId="5D181856" w14:textId="77777777" w:rsidTr="00E21D53">
        <w:tc>
          <w:tcPr>
            <w:tcW w:w="817" w:type="dxa"/>
            <w:gridSpan w:val="2"/>
          </w:tcPr>
          <w:p w14:paraId="700AAAF7" w14:textId="7743DD97" w:rsidR="00561005" w:rsidRDefault="00561005" w:rsidP="00561005">
            <w:pPr>
              <w:rPr>
                <w:rFonts w:ascii="Calibri Light" w:hAnsi="Calibri Light"/>
              </w:rPr>
            </w:pPr>
            <w:r w:rsidRPr="00434A59">
              <w:rPr>
                <w:rFonts w:ascii="Calibri" w:hAnsi="Calibri"/>
              </w:rPr>
              <w:t>2</w:t>
            </w:r>
            <w:r w:rsidR="00F85B29">
              <w:rPr>
                <w:rFonts w:ascii="Calibri" w:hAnsi="Calibri"/>
              </w:rPr>
              <w:t>50</w:t>
            </w:r>
            <w:r w:rsidRPr="00434A59">
              <w:rPr>
                <w:rFonts w:ascii="Calibri" w:hAnsi="Calibri"/>
              </w:rPr>
              <w:t>/19</w:t>
            </w:r>
          </w:p>
        </w:tc>
        <w:tc>
          <w:tcPr>
            <w:tcW w:w="425" w:type="dxa"/>
            <w:gridSpan w:val="2"/>
          </w:tcPr>
          <w:p w14:paraId="644DA689" w14:textId="278CDBC5" w:rsidR="00561005" w:rsidRDefault="00561005" w:rsidP="00561005">
            <w:pPr>
              <w:rPr>
                <w:rFonts w:ascii="Calibri Light" w:hAnsi="Calibri Light"/>
              </w:rPr>
            </w:pPr>
          </w:p>
        </w:tc>
        <w:tc>
          <w:tcPr>
            <w:tcW w:w="9454" w:type="dxa"/>
          </w:tcPr>
          <w:p w14:paraId="11FAC9B0" w14:textId="56DEE739" w:rsidR="00561005" w:rsidRPr="00C445A1" w:rsidRDefault="00561005" w:rsidP="00561005">
            <w:pPr>
              <w:rPr>
                <w:rFonts w:ascii="Calibri Light" w:hAnsi="Calibri Light"/>
              </w:rPr>
            </w:pPr>
            <w:r w:rsidRPr="00B51602">
              <w:rPr>
                <w:rFonts w:ascii="Calibri Light" w:hAnsi="Calibri Light"/>
              </w:rPr>
              <w:t>To note DALC circulars and other items circulated</w:t>
            </w:r>
            <w:r w:rsidR="00F85B29">
              <w:rPr>
                <w:rFonts w:ascii="Calibri Light" w:hAnsi="Calibri Light"/>
              </w:rPr>
              <w:t xml:space="preserve"> – confirmed.</w:t>
            </w:r>
          </w:p>
        </w:tc>
      </w:tr>
      <w:tr w:rsidR="00561005" w:rsidRPr="006C2F24" w14:paraId="7E72175E" w14:textId="77777777" w:rsidTr="00E21D53">
        <w:tc>
          <w:tcPr>
            <w:tcW w:w="817" w:type="dxa"/>
            <w:gridSpan w:val="2"/>
          </w:tcPr>
          <w:p w14:paraId="006A8C50" w14:textId="20DBF3D8" w:rsidR="00561005" w:rsidRDefault="00561005" w:rsidP="00561005">
            <w:pPr>
              <w:rPr>
                <w:rFonts w:ascii="Calibri Light" w:hAnsi="Calibri Light"/>
              </w:rPr>
            </w:pPr>
            <w:r w:rsidRPr="00434A59">
              <w:rPr>
                <w:rFonts w:ascii="Calibri" w:hAnsi="Calibri"/>
              </w:rPr>
              <w:t>2</w:t>
            </w:r>
            <w:r w:rsidR="00F85B29">
              <w:rPr>
                <w:rFonts w:ascii="Calibri" w:hAnsi="Calibri"/>
              </w:rPr>
              <w:t>51</w:t>
            </w:r>
            <w:r w:rsidRPr="00434A59">
              <w:rPr>
                <w:rFonts w:ascii="Calibri" w:hAnsi="Calibri"/>
              </w:rPr>
              <w:t>/19</w:t>
            </w:r>
          </w:p>
        </w:tc>
        <w:tc>
          <w:tcPr>
            <w:tcW w:w="425" w:type="dxa"/>
            <w:gridSpan w:val="2"/>
          </w:tcPr>
          <w:p w14:paraId="12959036" w14:textId="3619ED82" w:rsidR="00561005" w:rsidRDefault="00561005" w:rsidP="00561005">
            <w:pPr>
              <w:rPr>
                <w:rFonts w:ascii="Calibri Light" w:hAnsi="Calibri Light"/>
              </w:rPr>
            </w:pPr>
          </w:p>
        </w:tc>
        <w:tc>
          <w:tcPr>
            <w:tcW w:w="9454" w:type="dxa"/>
          </w:tcPr>
          <w:p w14:paraId="0ECA3579" w14:textId="0D7F2B11" w:rsidR="00561005" w:rsidRDefault="00561005" w:rsidP="00561005">
            <w:pPr>
              <w:rPr>
                <w:rFonts w:ascii="Calibri Light" w:hAnsi="Calibri Light"/>
              </w:rPr>
            </w:pPr>
            <w:r w:rsidRPr="00B51602">
              <w:rPr>
                <w:rFonts w:ascii="Calibri Light" w:hAnsi="Calibri Light"/>
              </w:rPr>
              <w:t xml:space="preserve">To confirm the next </w:t>
            </w:r>
            <w:r>
              <w:rPr>
                <w:rFonts w:ascii="Calibri Light" w:hAnsi="Calibri Light"/>
              </w:rPr>
              <w:t xml:space="preserve">HPC on-line </w:t>
            </w:r>
            <w:r w:rsidRPr="00B51602">
              <w:rPr>
                <w:rFonts w:ascii="Calibri Light" w:hAnsi="Calibri Light"/>
              </w:rPr>
              <w:t xml:space="preserve">meeting will be at 7.30 pm Tuesday </w:t>
            </w:r>
            <w:r>
              <w:rPr>
                <w:rFonts w:ascii="Calibri Light" w:hAnsi="Calibri Light"/>
              </w:rPr>
              <w:t>2</w:t>
            </w:r>
            <w:r w:rsidRPr="008B40D2">
              <w:rPr>
                <w:rFonts w:ascii="Calibri Light" w:hAnsi="Calibri Light"/>
                <w:vertAlign w:val="superscript"/>
              </w:rPr>
              <w:t>nd</w:t>
            </w:r>
            <w:r>
              <w:rPr>
                <w:rFonts w:ascii="Calibri Light" w:hAnsi="Calibri Light"/>
              </w:rPr>
              <w:t xml:space="preserve"> June 2020.</w:t>
            </w:r>
          </w:p>
        </w:tc>
      </w:tr>
      <w:tr w:rsidR="00561005" w:rsidRPr="006C2F24" w14:paraId="05C363CA" w14:textId="77777777" w:rsidTr="00E21D53">
        <w:tc>
          <w:tcPr>
            <w:tcW w:w="817" w:type="dxa"/>
            <w:gridSpan w:val="2"/>
          </w:tcPr>
          <w:p w14:paraId="6F00A6E4" w14:textId="4E524E0A" w:rsidR="00561005" w:rsidRDefault="00561005" w:rsidP="00561005">
            <w:pPr>
              <w:rPr>
                <w:rFonts w:ascii="Calibri Light" w:hAnsi="Calibri Light"/>
              </w:rPr>
            </w:pPr>
            <w:r w:rsidRPr="00434A59">
              <w:rPr>
                <w:rFonts w:ascii="Calibri" w:hAnsi="Calibri"/>
              </w:rPr>
              <w:t>2</w:t>
            </w:r>
            <w:r w:rsidR="00F85B29">
              <w:rPr>
                <w:rFonts w:ascii="Calibri" w:hAnsi="Calibri"/>
              </w:rPr>
              <w:t>52</w:t>
            </w:r>
            <w:r w:rsidRPr="00434A59">
              <w:rPr>
                <w:rFonts w:ascii="Calibri" w:hAnsi="Calibri"/>
              </w:rPr>
              <w:t>/19</w:t>
            </w:r>
          </w:p>
        </w:tc>
        <w:tc>
          <w:tcPr>
            <w:tcW w:w="425" w:type="dxa"/>
            <w:gridSpan w:val="2"/>
          </w:tcPr>
          <w:p w14:paraId="070F64BB" w14:textId="6AC1E829" w:rsidR="00561005" w:rsidRDefault="00561005" w:rsidP="00561005">
            <w:pPr>
              <w:rPr>
                <w:rFonts w:ascii="Calibri Light" w:hAnsi="Calibri Light"/>
              </w:rPr>
            </w:pPr>
          </w:p>
        </w:tc>
        <w:tc>
          <w:tcPr>
            <w:tcW w:w="9454" w:type="dxa"/>
          </w:tcPr>
          <w:p w14:paraId="7497FC9F" w14:textId="4843E66A" w:rsidR="00561005" w:rsidRDefault="00561005" w:rsidP="00561005">
            <w:pPr>
              <w:rPr>
                <w:rFonts w:ascii="Calibri Light" w:hAnsi="Calibri Light"/>
              </w:rPr>
            </w:pPr>
            <w:r w:rsidRPr="00B51602">
              <w:rPr>
                <w:rFonts w:ascii="Calibri Light" w:hAnsi="Calibri Light"/>
              </w:rPr>
              <w:t>To note items for the</w:t>
            </w:r>
            <w:r>
              <w:rPr>
                <w:rFonts w:ascii="Calibri Light" w:hAnsi="Calibri Light"/>
              </w:rPr>
              <w:t xml:space="preserve"> 2</w:t>
            </w:r>
            <w:r w:rsidRPr="008B40D2">
              <w:rPr>
                <w:rFonts w:ascii="Calibri Light" w:hAnsi="Calibri Light"/>
                <w:vertAlign w:val="superscript"/>
              </w:rPr>
              <w:t>nd</w:t>
            </w:r>
            <w:r>
              <w:rPr>
                <w:rFonts w:ascii="Calibri Light" w:hAnsi="Calibri Light"/>
              </w:rPr>
              <w:t xml:space="preserve"> June 2020</w:t>
            </w:r>
            <w:r w:rsidRPr="00B51602">
              <w:rPr>
                <w:rFonts w:ascii="Calibri Light" w:hAnsi="Calibri Light"/>
              </w:rPr>
              <w:t xml:space="preserve"> agend</w:t>
            </w:r>
            <w:r>
              <w:rPr>
                <w:rFonts w:ascii="Calibri Light" w:hAnsi="Calibri Light"/>
              </w:rPr>
              <w:t>a</w:t>
            </w:r>
            <w:r w:rsidR="00235160">
              <w:rPr>
                <w:rFonts w:ascii="Calibri Light" w:hAnsi="Calibri Light"/>
              </w:rPr>
              <w:t xml:space="preserve"> – none noted.</w:t>
            </w:r>
          </w:p>
        </w:tc>
      </w:tr>
      <w:tr w:rsidR="00E618E2" w:rsidRPr="006C2F24" w14:paraId="38A744A3" w14:textId="77777777" w:rsidTr="00E21D53">
        <w:tc>
          <w:tcPr>
            <w:tcW w:w="519" w:type="dxa"/>
          </w:tcPr>
          <w:p w14:paraId="3B7C931B" w14:textId="51660C4F" w:rsidR="00E618E2" w:rsidRDefault="00E618E2" w:rsidP="00AA01AC">
            <w:pPr>
              <w:rPr>
                <w:rFonts w:ascii="Calibri Light" w:hAnsi="Calibri Light"/>
              </w:rPr>
            </w:pPr>
          </w:p>
        </w:tc>
        <w:tc>
          <w:tcPr>
            <w:tcW w:w="582" w:type="dxa"/>
            <w:gridSpan w:val="2"/>
          </w:tcPr>
          <w:p w14:paraId="3524345F" w14:textId="66D34D77" w:rsidR="00E618E2" w:rsidRDefault="00E618E2" w:rsidP="00AA01AC">
            <w:pPr>
              <w:rPr>
                <w:rFonts w:ascii="Calibri Light" w:hAnsi="Calibri Light"/>
              </w:rPr>
            </w:pPr>
          </w:p>
        </w:tc>
        <w:tc>
          <w:tcPr>
            <w:tcW w:w="9595" w:type="dxa"/>
            <w:gridSpan w:val="2"/>
          </w:tcPr>
          <w:p w14:paraId="48F9F7E1" w14:textId="7F71F236" w:rsidR="00E618E2" w:rsidRDefault="00E618E2" w:rsidP="00AA01AC">
            <w:pPr>
              <w:rPr>
                <w:rFonts w:ascii="Calibri Light" w:hAnsi="Calibri Light"/>
              </w:rPr>
            </w:pPr>
          </w:p>
        </w:tc>
      </w:tr>
    </w:tbl>
    <w:p w14:paraId="49C87E47" w14:textId="25FB0B3F" w:rsidR="00C831EE" w:rsidRDefault="00C831EE" w:rsidP="005F52B8">
      <w:pPr>
        <w:rPr>
          <w:rFonts w:ascii="Calibri Light" w:hAnsi="Calibri Light"/>
          <w:color w:val="FF0000"/>
        </w:rPr>
      </w:pPr>
    </w:p>
    <w:p w14:paraId="2AEB2636" w14:textId="1A25B38C" w:rsidR="00674CBD" w:rsidRDefault="00674CBD" w:rsidP="005F52B8">
      <w:pPr>
        <w:rPr>
          <w:rFonts w:ascii="Calibri Light" w:hAnsi="Calibri Light"/>
          <w:color w:val="FF0000"/>
        </w:rPr>
      </w:pPr>
    </w:p>
    <w:p w14:paraId="3365B1BD" w14:textId="5F607C1F" w:rsidR="00674CBD" w:rsidRDefault="00674CBD" w:rsidP="005F52B8">
      <w:pPr>
        <w:rPr>
          <w:rFonts w:ascii="Calibri Light" w:hAnsi="Calibri Light"/>
          <w:color w:val="FF0000"/>
        </w:rPr>
      </w:pPr>
    </w:p>
    <w:p w14:paraId="138690A6" w14:textId="2C67EC8C" w:rsidR="00674CBD" w:rsidRDefault="00674CBD" w:rsidP="005F52B8">
      <w:pPr>
        <w:rPr>
          <w:rFonts w:ascii="Calibri Light" w:hAnsi="Calibri Light"/>
          <w:color w:val="FF0000"/>
        </w:rPr>
      </w:pPr>
    </w:p>
    <w:p w14:paraId="29EA9233" w14:textId="26F7721D" w:rsidR="00674CBD" w:rsidRDefault="00674CBD" w:rsidP="005F52B8">
      <w:pPr>
        <w:rPr>
          <w:rFonts w:ascii="Calibri Light" w:hAnsi="Calibri Light"/>
          <w:color w:val="FF0000"/>
        </w:rPr>
      </w:pPr>
    </w:p>
    <w:p w14:paraId="7DE1963A" w14:textId="524D2B27" w:rsidR="00674CBD" w:rsidRDefault="00674CBD" w:rsidP="005F52B8">
      <w:pPr>
        <w:rPr>
          <w:rFonts w:ascii="Calibri Light" w:hAnsi="Calibri Light"/>
          <w:color w:val="FF0000"/>
        </w:rPr>
      </w:pPr>
    </w:p>
    <w:p w14:paraId="757D4936" w14:textId="016CDEA9" w:rsidR="00674CBD" w:rsidRPr="00674CBD" w:rsidRDefault="00674CBD" w:rsidP="005F52B8">
      <w:pPr>
        <w:rPr>
          <w:rFonts w:ascii="Calibri Light" w:hAnsi="Calibri Light"/>
        </w:rPr>
      </w:pPr>
      <w:r w:rsidRPr="00674CBD">
        <w:rPr>
          <w:rFonts w:ascii="Calibri Light" w:hAnsi="Calibri Light"/>
        </w:rPr>
        <w:t>Signed:                                                                                   Date:</w:t>
      </w:r>
    </w:p>
    <w:sectPr w:rsidR="00674CBD" w:rsidRPr="00674CBD" w:rsidSect="008D31DC">
      <w:headerReference w:type="default" r:id="rId9"/>
      <w:footnotePr>
        <w:pos w:val="beneathText"/>
      </w:footnotePr>
      <w:pgSz w:w="11905" w:h="16837" w:code="9"/>
      <w:pgMar w:top="720" w:right="720" w:bottom="284"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302B3" w14:textId="77777777" w:rsidR="00ED1425" w:rsidRDefault="00ED1425" w:rsidP="00CB40EB">
      <w:r>
        <w:separator/>
      </w:r>
    </w:p>
  </w:endnote>
  <w:endnote w:type="continuationSeparator" w:id="0">
    <w:p w14:paraId="71A5274F" w14:textId="77777777" w:rsidR="00ED1425" w:rsidRDefault="00ED1425" w:rsidP="00CB40EB">
      <w:r>
        <w:continuationSeparator/>
      </w:r>
    </w:p>
  </w:endnote>
  <w:endnote w:type="continuationNotice" w:id="1">
    <w:p w14:paraId="625364FA" w14:textId="77777777" w:rsidR="00ED1425" w:rsidRDefault="00ED1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imbus Sans L">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CD4B6" w14:textId="77777777" w:rsidR="00ED1425" w:rsidRDefault="00ED1425" w:rsidP="00CB40EB">
      <w:r>
        <w:separator/>
      </w:r>
    </w:p>
  </w:footnote>
  <w:footnote w:type="continuationSeparator" w:id="0">
    <w:p w14:paraId="2B6FDD1B" w14:textId="77777777" w:rsidR="00ED1425" w:rsidRDefault="00ED1425" w:rsidP="00CB40EB">
      <w:r>
        <w:continuationSeparator/>
      </w:r>
    </w:p>
  </w:footnote>
  <w:footnote w:type="continuationNotice" w:id="1">
    <w:p w14:paraId="06589E14" w14:textId="77777777" w:rsidR="00ED1425" w:rsidRDefault="00ED14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9965" w14:textId="3384C047" w:rsidR="001917CB" w:rsidRDefault="001917CB" w:rsidP="00CB40EB">
    <w:pPr>
      <w:pStyle w:val="Header"/>
      <w:jc w:val="right"/>
      <w:rPr>
        <w:rFonts w:ascii="Arial" w:hAnsi="Arial" w:cs="Arial"/>
        <w:sz w:val="16"/>
        <w:szCs w:val="16"/>
      </w:rPr>
    </w:pPr>
    <w:r w:rsidRPr="00CB40EB">
      <w:rPr>
        <w:rFonts w:ascii="Arial" w:hAnsi="Arial" w:cs="Arial"/>
        <w:sz w:val="16"/>
        <w:szCs w:val="16"/>
      </w:rPr>
      <w:t>Version:</w:t>
    </w:r>
    <w:r w:rsidR="00E21D53">
      <w:rPr>
        <w:rFonts w:ascii="Arial" w:hAnsi="Arial" w:cs="Arial"/>
        <w:sz w:val="16"/>
        <w:szCs w:val="16"/>
      </w:rPr>
      <w:t>01</w:t>
    </w:r>
  </w:p>
  <w:p w14:paraId="69F7ECA8" w14:textId="17623B25" w:rsidR="001917CB" w:rsidRPr="00CB40EB" w:rsidRDefault="001917CB" w:rsidP="00B529BC">
    <w:pPr>
      <w:pStyle w:val="Header"/>
      <w:jc w:val="right"/>
      <w:rPr>
        <w:rFonts w:ascii="Arial" w:hAnsi="Arial" w:cs="Arial"/>
        <w:sz w:val="16"/>
        <w:szCs w:val="16"/>
      </w:rPr>
    </w:pPr>
    <w:r>
      <w:rPr>
        <w:rFonts w:ascii="Arial" w:hAnsi="Arial" w:cs="Arial"/>
        <w:sz w:val="16"/>
        <w:szCs w:val="16"/>
      </w:rPr>
      <w:t>Status:</w:t>
    </w:r>
    <w:r w:rsidR="00235160">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D7465F4"/>
    <w:name w:val="WW8Num2"/>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1080"/>
      </w:pPr>
    </w:lvl>
    <w:lvl w:ilvl="2">
      <w:start w:val="1"/>
      <w:numFmt w:val="decimal"/>
      <w:lvlText w:val="%1.%2.%3."/>
      <w:lvlJc w:val="left"/>
      <w:pPr>
        <w:tabs>
          <w:tab w:val="num" w:pos="2520"/>
        </w:tabs>
        <w:ind w:left="2520" w:hanging="1800"/>
      </w:pPr>
    </w:lvl>
    <w:lvl w:ilvl="3">
      <w:start w:val="1"/>
      <w:numFmt w:val="decimal"/>
      <w:lvlText w:val="%1.%2.%3.%4."/>
      <w:lvlJc w:val="left"/>
      <w:pPr>
        <w:tabs>
          <w:tab w:val="num" w:pos="3240"/>
        </w:tabs>
        <w:ind w:left="3240" w:hanging="2160"/>
      </w:pPr>
    </w:lvl>
    <w:lvl w:ilvl="4">
      <w:start w:val="1"/>
      <w:numFmt w:val="decimal"/>
      <w:lvlText w:val="%1.%2.%3.%4.%5."/>
      <w:lvlJc w:val="left"/>
      <w:pPr>
        <w:tabs>
          <w:tab w:val="num" w:pos="4320"/>
        </w:tabs>
        <w:ind w:left="4320" w:hanging="2880"/>
      </w:pPr>
    </w:lvl>
    <w:lvl w:ilvl="5">
      <w:start w:val="1"/>
      <w:numFmt w:val="decimal"/>
      <w:lvlText w:val="%1.%2.%3.%4.%5.%6."/>
      <w:lvlJc w:val="left"/>
      <w:pPr>
        <w:tabs>
          <w:tab w:val="num" w:pos="5040"/>
        </w:tabs>
        <w:ind w:left="5040" w:hanging="3240"/>
      </w:pPr>
    </w:lvl>
    <w:lvl w:ilvl="6">
      <w:start w:val="1"/>
      <w:numFmt w:val="decimal"/>
      <w:lvlText w:val="%1.%2.%3.%4.%5.%6.%7."/>
      <w:lvlJc w:val="left"/>
      <w:pPr>
        <w:tabs>
          <w:tab w:val="num" w:pos="6120"/>
        </w:tabs>
        <w:ind w:left="6120" w:hanging="3960"/>
      </w:pPr>
    </w:lvl>
    <w:lvl w:ilvl="7">
      <w:start w:val="1"/>
      <w:numFmt w:val="decimal"/>
      <w:lvlText w:val="%1.%2.%3.%4.%5.%6.%7.%8."/>
      <w:lvlJc w:val="left"/>
      <w:pPr>
        <w:tabs>
          <w:tab w:val="num" w:pos="6840"/>
        </w:tabs>
        <w:ind w:left="6840" w:hanging="4320"/>
      </w:pPr>
    </w:lvl>
    <w:lvl w:ilvl="8">
      <w:start w:val="1"/>
      <w:numFmt w:val="decimal"/>
      <w:lvlText w:val="%1.%2.%3.%4.%5.%6.%7.%8.%9."/>
      <w:lvlJc w:val="left"/>
      <w:pPr>
        <w:tabs>
          <w:tab w:val="num" w:pos="7920"/>
        </w:tabs>
        <w:ind w:left="7920" w:hanging="504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2040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1187EE6"/>
    <w:multiLevelType w:val="hybridMultilevel"/>
    <w:tmpl w:val="F2C62CA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8D09D1"/>
    <w:multiLevelType w:val="multilevel"/>
    <w:tmpl w:val="FFC4C61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5E115E0"/>
    <w:multiLevelType w:val="hybridMultilevel"/>
    <w:tmpl w:val="AEE2875C"/>
    <w:lvl w:ilvl="0" w:tplc="E5DA659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151D9"/>
    <w:multiLevelType w:val="hybridMultilevel"/>
    <w:tmpl w:val="8C66B3B6"/>
    <w:lvl w:ilvl="0" w:tplc="F6F23FC6">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B32BD9"/>
    <w:multiLevelType w:val="hybridMultilevel"/>
    <w:tmpl w:val="631E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E4453"/>
    <w:multiLevelType w:val="multilevel"/>
    <w:tmpl w:val="A70C00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B8918F6"/>
    <w:multiLevelType w:val="hybridMultilevel"/>
    <w:tmpl w:val="A1FE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FA1A2D"/>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3" w15:restartNumberingAfterBreak="0">
    <w:nsid w:val="24EA5C25"/>
    <w:multiLevelType w:val="hybridMultilevel"/>
    <w:tmpl w:val="B1B0358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036468"/>
    <w:multiLevelType w:val="hybridMultilevel"/>
    <w:tmpl w:val="2466C234"/>
    <w:lvl w:ilvl="0" w:tplc="07A6C33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A0CB6"/>
    <w:multiLevelType w:val="multilevel"/>
    <w:tmpl w:val="FFD6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541B1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2D65E1B"/>
    <w:multiLevelType w:val="multilevel"/>
    <w:tmpl w:val="E9645FB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79F7454"/>
    <w:multiLevelType w:val="hybridMultilevel"/>
    <w:tmpl w:val="67524A50"/>
    <w:lvl w:ilvl="0" w:tplc="471A2944">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2564B2"/>
    <w:multiLevelType w:val="hybridMultilevel"/>
    <w:tmpl w:val="8DD0F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D4F0C9A"/>
    <w:multiLevelType w:val="hybridMultilevel"/>
    <w:tmpl w:val="20C4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24D19"/>
    <w:multiLevelType w:val="hybridMultilevel"/>
    <w:tmpl w:val="3C7492A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34341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74D86114"/>
    <w:multiLevelType w:val="multilevel"/>
    <w:tmpl w:val="116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22"/>
  </w:num>
  <w:num w:numId="6">
    <w:abstractNumId w:val="10"/>
  </w:num>
  <w:num w:numId="7">
    <w:abstractNumId w:val="12"/>
  </w:num>
  <w:num w:numId="8">
    <w:abstractNumId w:val="6"/>
  </w:num>
  <w:num w:numId="9">
    <w:abstractNumId w:val="16"/>
  </w:num>
  <w:num w:numId="10">
    <w:abstractNumId w:val="4"/>
  </w:num>
  <w:num w:numId="11">
    <w:abstractNumId w:val="18"/>
  </w:num>
  <w:num w:numId="12">
    <w:abstractNumId w:val="8"/>
  </w:num>
  <w:num w:numId="13">
    <w:abstractNumId w:val="17"/>
  </w:num>
  <w:num w:numId="14">
    <w:abstractNumId w:val="21"/>
  </w:num>
  <w:num w:numId="15">
    <w:abstractNumId w:val="5"/>
  </w:num>
  <w:num w:numId="16">
    <w:abstractNumId w:val="13"/>
  </w:num>
  <w:num w:numId="17">
    <w:abstractNumId w:val="9"/>
  </w:num>
  <w:num w:numId="18">
    <w:abstractNumId w:val="11"/>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3"/>
  </w:num>
  <w:num w:numId="22">
    <w:abstractNumId w:val="7"/>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57"/>
    <w:rsid w:val="00001EE3"/>
    <w:rsid w:val="00002A4D"/>
    <w:rsid w:val="00003977"/>
    <w:rsid w:val="000044BB"/>
    <w:rsid w:val="00005605"/>
    <w:rsid w:val="00006464"/>
    <w:rsid w:val="00007271"/>
    <w:rsid w:val="00010022"/>
    <w:rsid w:val="00011440"/>
    <w:rsid w:val="00011C84"/>
    <w:rsid w:val="00012DA2"/>
    <w:rsid w:val="000163E4"/>
    <w:rsid w:val="00016F7E"/>
    <w:rsid w:val="0001710F"/>
    <w:rsid w:val="00017FC4"/>
    <w:rsid w:val="0002070F"/>
    <w:rsid w:val="000218DD"/>
    <w:rsid w:val="00022AD0"/>
    <w:rsid w:val="00023C66"/>
    <w:rsid w:val="00024D1C"/>
    <w:rsid w:val="000250B5"/>
    <w:rsid w:val="0002586E"/>
    <w:rsid w:val="00026194"/>
    <w:rsid w:val="0002738B"/>
    <w:rsid w:val="00030034"/>
    <w:rsid w:val="00030095"/>
    <w:rsid w:val="00030C5D"/>
    <w:rsid w:val="00030E66"/>
    <w:rsid w:val="000312A8"/>
    <w:rsid w:val="00032E7A"/>
    <w:rsid w:val="00033FA0"/>
    <w:rsid w:val="00034753"/>
    <w:rsid w:val="0003485A"/>
    <w:rsid w:val="000348E1"/>
    <w:rsid w:val="0003557B"/>
    <w:rsid w:val="00035E02"/>
    <w:rsid w:val="00040048"/>
    <w:rsid w:val="000401E0"/>
    <w:rsid w:val="00041D09"/>
    <w:rsid w:val="0004231E"/>
    <w:rsid w:val="00043F27"/>
    <w:rsid w:val="0004457B"/>
    <w:rsid w:val="00044DFE"/>
    <w:rsid w:val="000456D3"/>
    <w:rsid w:val="00045854"/>
    <w:rsid w:val="00047419"/>
    <w:rsid w:val="00047516"/>
    <w:rsid w:val="00047BCA"/>
    <w:rsid w:val="0005253B"/>
    <w:rsid w:val="00052E98"/>
    <w:rsid w:val="00053071"/>
    <w:rsid w:val="000553A7"/>
    <w:rsid w:val="00056056"/>
    <w:rsid w:val="00056B22"/>
    <w:rsid w:val="000608F4"/>
    <w:rsid w:val="00061BA6"/>
    <w:rsid w:val="00061D97"/>
    <w:rsid w:val="00062971"/>
    <w:rsid w:val="00063505"/>
    <w:rsid w:val="00063945"/>
    <w:rsid w:val="00063CAC"/>
    <w:rsid w:val="00064AAC"/>
    <w:rsid w:val="0006522A"/>
    <w:rsid w:val="000653B5"/>
    <w:rsid w:val="000655FE"/>
    <w:rsid w:val="00065862"/>
    <w:rsid w:val="000674A5"/>
    <w:rsid w:val="00067C53"/>
    <w:rsid w:val="00067DFD"/>
    <w:rsid w:val="0007199E"/>
    <w:rsid w:val="00071B41"/>
    <w:rsid w:val="00071DB7"/>
    <w:rsid w:val="00072478"/>
    <w:rsid w:val="00072600"/>
    <w:rsid w:val="000729AF"/>
    <w:rsid w:val="00072DAB"/>
    <w:rsid w:val="000762A8"/>
    <w:rsid w:val="00076A1F"/>
    <w:rsid w:val="00077DD7"/>
    <w:rsid w:val="00081827"/>
    <w:rsid w:val="00081D6C"/>
    <w:rsid w:val="00081E9C"/>
    <w:rsid w:val="000828B7"/>
    <w:rsid w:val="000848FC"/>
    <w:rsid w:val="0008490A"/>
    <w:rsid w:val="00084B97"/>
    <w:rsid w:val="00084C1B"/>
    <w:rsid w:val="00084CEC"/>
    <w:rsid w:val="00084F18"/>
    <w:rsid w:val="00085024"/>
    <w:rsid w:val="000855F1"/>
    <w:rsid w:val="000859E5"/>
    <w:rsid w:val="00085E4E"/>
    <w:rsid w:val="00085F88"/>
    <w:rsid w:val="0009005C"/>
    <w:rsid w:val="00090106"/>
    <w:rsid w:val="00090267"/>
    <w:rsid w:val="0009171A"/>
    <w:rsid w:val="000922F0"/>
    <w:rsid w:val="000933FB"/>
    <w:rsid w:val="000934E2"/>
    <w:rsid w:val="00093635"/>
    <w:rsid w:val="00094539"/>
    <w:rsid w:val="00094786"/>
    <w:rsid w:val="000950EF"/>
    <w:rsid w:val="00096984"/>
    <w:rsid w:val="00097012"/>
    <w:rsid w:val="000976B0"/>
    <w:rsid w:val="000A0EF0"/>
    <w:rsid w:val="000A1BA5"/>
    <w:rsid w:val="000A383D"/>
    <w:rsid w:val="000A4A83"/>
    <w:rsid w:val="000A5A07"/>
    <w:rsid w:val="000B178B"/>
    <w:rsid w:val="000B1915"/>
    <w:rsid w:val="000B3E9E"/>
    <w:rsid w:val="000B4198"/>
    <w:rsid w:val="000B4D8D"/>
    <w:rsid w:val="000B5697"/>
    <w:rsid w:val="000B72F4"/>
    <w:rsid w:val="000B7575"/>
    <w:rsid w:val="000B7A60"/>
    <w:rsid w:val="000B7C28"/>
    <w:rsid w:val="000C10E8"/>
    <w:rsid w:val="000C1F6E"/>
    <w:rsid w:val="000C284E"/>
    <w:rsid w:val="000C4257"/>
    <w:rsid w:val="000C45E8"/>
    <w:rsid w:val="000C4AA8"/>
    <w:rsid w:val="000C4C06"/>
    <w:rsid w:val="000C5416"/>
    <w:rsid w:val="000C620C"/>
    <w:rsid w:val="000C7278"/>
    <w:rsid w:val="000C77D6"/>
    <w:rsid w:val="000D064E"/>
    <w:rsid w:val="000D319E"/>
    <w:rsid w:val="000D3D67"/>
    <w:rsid w:val="000D41E5"/>
    <w:rsid w:val="000D430E"/>
    <w:rsid w:val="000D4974"/>
    <w:rsid w:val="000D665C"/>
    <w:rsid w:val="000D7CD8"/>
    <w:rsid w:val="000E014D"/>
    <w:rsid w:val="000E163A"/>
    <w:rsid w:val="000E20CB"/>
    <w:rsid w:val="000E2844"/>
    <w:rsid w:val="000E28F6"/>
    <w:rsid w:val="000E2C22"/>
    <w:rsid w:val="000E33E0"/>
    <w:rsid w:val="000E3D75"/>
    <w:rsid w:val="000E5EC7"/>
    <w:rsid w:val="000E6C65"/>
    <w:rsid w:val="000E7367"/>
    <w:rsid w:val="000E755C"/>
    <w:rsid w:val="000F0586"/>
    <w:rsid w:val="000F0C2A"/>
    <w:rsid w:val="000F1482"/>
    <w:rsid w:val="000F1B21"/>
    <w:rsid w:val="000F20EF"/>
    <w:rsid w:val="000F39BA"/>
    <w:rsid w:val="000F5872"/>
    <w:rsid w:val="000F5B5A"/>
    <w:rsid w:val="000F65A5"/>
    <w:rsid w:val="000F6628"/>
    <w:rsid w:val="000F6645"/>
    <w:rsid w:val="000F6F6F"/>
    <w:rsid w:val="0010121F"/>
    <w:rsid w:val="001028FA"/>
    <w:rsid w:val="00103066"/>
    <w:rsid w:val="0010310C"/>
    <w:rsid w:val="001045A0"/>
    <w:rsid w:val="00105CBC"/>
    <w:rsid w:val="00105D0E"/>
    <w:rsid w:val="00106DB6"/>
    <w:rsid w:val="00107AD3"/>
    <w:rsid w:val="00110340"/>
    <w:rsid w:val="0011081B"/>
    <w:rsid w:val="00110B10"/>
    <w:rsid w:val="00112382"/>
    <w:rsid w:val="00113504"/>
    <w:rsid w:val="001138B9"/>
    <w:rsid w:val="00113D3B"/>
    <w:rsid w:val="00113FB2"/>
    <w:rsid w:val="00113FDF"/>
    <w:rsid w:val="001160C4"/>
    <w:rsid w:val="00116BB9"/>
    <w:rsid w:val="001175FE"/>
    <w:rsid w:val="00120149"/>
    <w:rsid w:val="001205BE"/>
    <w:rsid w:val="00121260"/>
    <w:rsid w:val="001226FD"/>
    <w:rsid w:val="00122A61"/>
    <w:rsid w:val="00124A90"/>
    <w:rsid w:val="00124D67"/>
    <w:rsid w:val="00126BC0"/>
    <w:rsid w:val="001275FA"/>
    <w:rsid w:val="001319D0"/>
    <w:rsid w:val="001323A5"/>
    <w:rsid w:val="001323DE"/>
    <w:rsid w:val="0013467A"/>
    <w:rsid w:val="00134A7A"/>
    <w:rsid w:val="001350BA"/>
    <w:rsid w:val="00135E5E"/>
    <w:rsid w:val="00135F48"/>
    <w:rsid w:val="0013788A"/>
    <w:rsid w:val="001408D7"/>
    <w:rsid w:val="00140E9F"/>
    <w:rsid w:val="00140FEA"/>
    <w:rsid w:val="00141B19"/>
    <w:rsid w:val="0014207A"/>
    <w:rsid w:val="0014228B"/>
    <w:rsid w:val="001425AF"/>
    <w:rsid w:val="001426BE"/>
    <w:rsid w:val="00142D55"/>
    <w:rsid w:val="0014362A"/>
    <w:rsid w:val="001441B8"/>
    <w:rsid w:val="001445A8"/>
    <w:rsid w:val="001448FB"/>
    <w:rsid w:val="001458E6"/>
    <w:rsid w:val="00146C13"/>
    <w:rsid w:val="00146F59"/>
    <w:rsid w:val="0014783E"/>
    <w:rsid w:val="001503C8"/>
    <w:rsid w:val="00152117"/>
    <w:rsid w:val="001526F1"/>
    <w:rsid w:val="00152896"/>
    <w:rsid w:val="001529C0"/>
    <w:rsid w:val="00152CD3"/>
    <w:rsid w:val="00152E79"/>
    <w:rsid w:val="00154792"/>
    <w:rsid w:val="001549E6"/>
    <w:rsid w:val="00155838"/>
    <w:rsid w:val="00160228"/>
    <w:rsid w:val="001604A5"/>
    <w:rsid w:val="00163D68"/>
    <w:rsid w:val="00163E88"/>
    <w:rsid w:val="001656ED"/>
    <w:rsid w:val="001661D1"/>
    <w:rsid w:val="00167288"/>
    <w:rsid w:val="00167B50"/>
    <w:rsid w:val="001705D3"/>
    <w:rsid w:val="00172C3D"/>
    <w:rsid w:val="00172D8E"/>
    <w:rsid w:val="00176F4D"/>
    <w:rsid w:val="00177B76"/>
    <w:rsid w:val="001843FB"/>
    <w:rsid w:val="00184CBD"/>
    <w:rsid w:val="00184EC4"/>
    <w:rsid w:val="00186755"/>
    <w:rsid w:val="0018722A"/>
    <w:rsid w:val="001917CB"/>
    <w:rsid w:val="0019219E"/>
    <w:rsid w:val="001924AE"/>
    <w:rsid w:val="00192B7E"/>
    <w:rsid w:val="00192E2E"/>
    <w:rsid w:val="001933B2"/>
    <w:rsid w:val="001940B5"/>
    <w:rsid w:val="00195BB8"/>
    <w:rsid w:val="001A03F1"/>
    <w:rsid w:val="001A19A7"/>
    <w:rsid w:val="001A20DE"/>
    <w:rsid w:val="001A303D"/>
    <w:rsid w:val="001A348E"/>
    <w:rsid w:val="001A386B"/>
    <w:rsid w:val="001B0AB7"/>
    <w:rsid w:val="001B1390"/>
    <w:rsid w:val="001B153B"/>
    <w:rsid w:val="001B1806"/>
    <w:rsid w:val="001B2CE5"/>
    <w:rsid w:val="001B33B7"/>
    <w:rsid w:val="001B33E4"/>
    <w:rsid w:val="001B380F"/>
    <w:rsid w:val="001B462D"/>
    <w:rsid w:val="001B466B"/>
    <w:rsid w:val="001B480F"/>
    <w:rsid w:val="001B5458"/>
    <w:rsid w:val="001B6A15"/>
    <w:rsid w:val="001B7054"/>
    <w:rsid w:val="001B7DC1"/>
    <w:rsid w:val="001B7EFA"/>
    <w:rsid w:val="001C0B10"/>
    <w:rsid w:val="001C28F9"/>
    <w:rsid w:val="001C2F37"/>
    <w:rsid w:val="001C433F"/>
    <w:rsid w:val="001C459D"/>
    <w:rsid w:val="001C5EBA"/>
    <w:rsid w:val="001C6D06"/>
    <w:rsid w:val="001C7861"/>
    <w:rsid w:val="001C7B77"/>
    <w:rsid w:val="001D0426"/>
    <w:rsid w:val="001D1AA9"/>
    <w:rsid w:val="001D1F68"/>
    <w:rsid w:val="001D2CEB"/>
    <w:rsid w:val="001D38A4"/>
    <w:rsid w:val="001D4138"/>
    <w:rsid w:val="001D4169"/>
    <w:rsid w:val="001D458C"/>
    <w:rsid w:val="001D46F2"/>
    <w:rsid w:val="001D559B"/>
    <w:rsid w:val="001D611F"/>
    <w:rsid w:val="001D7880"/>
    <w:rsid w:val="001D7EDA"/>
    <w:rsid w:val="001E0345"/>
    <w:rsid w:val="001E2101"/>
    <w:rsid w:val="001E4AB0"/>
    <w:rsid w:val="001E544F"/>
    <w:rsid w:val="001E5D70"/>
    <w:rsid w:val="001E74C6"/>
    <w:rsid w:val="001E751F"/>
    <w:rsid w:val="001E7D27"/>
    <w:rsid w:val="001F0095"/>
    <w:rsid w:val="001F0A17"/>
    <w:rsid w:val="001F110C"/>
    <w:rsid w:val="001F1420"/>
    <w:rsid w:val="001F1670"/>
    <w:rsid w:val="001F1AD3"/>
    <w:rsid w:val="001F3349"/>
    <w:rsid w:val="001F42A3"/>
    <w:rsid w:val="001F49C3"/>
    <w:rsid w:val="001F59C9"/>
    <w:rsid w:val="001F652A"/>
    <w:rsid w:val="00201303"/>
    <w:rsid w:val="0020346F"/>
    <w:rsid w:val="002035FF"/>
    <w:rsid w:val="0020462C"/>
    <w:rsid w:val="00204A65"/>
    <w:rsid w:val="00205403"/>
    <w:rsid w:val="0020606E"/>
    <w:rsid w:val="00206533"/>
    <w:rsid w:val="002069C0"/>
    <w:rsid w:val="002102F9"/>
    <w:rsid w:val="00210367"/>
    <w:rsid w:val="002146A1"/>
    <w:rsid w:val="00214D2E"/>
    <w:rsid w:val="00221217"/>
    <w:rsid w:val="00221FA8"/>
    <w:rsid w:val="00224056"/>
    <w:rsid w:val="00225ABE"/>
    <w:rsid w:val="00225C98"/>
    <w:rsid w:val="00226E89"/>
    <w:rsid w:val="00227259"/>
    <w:rsid w:val="00227F5A"/>
    <w:rsid w:val="00230722"/>
    <w:rsid w:val="00232134"/>
    <w:rsid w:val="0023478C"/>
    <w:rsid w:val="00234C66"/>
    <w:rsid w:val="00234DD1"/>
    <w:rsid w:val="00235160"/>
    <w:rsid w:val="00235F2C"/>
    <w:rsid w:val="0023731E"/>
    <w:rsid w:val="0023770F"/>
    <w:rsid w:val="00237BC3"/>
    <w:rsid w:val="00240055"/>
    <w:rsid w:val="00242406"/>
    <w:rsid w:val="00243023"/>
    <w:rsid w:val="0024534A"/>
    <w:rsid w:val="0024590D"/>
    <w:rsid w:val="00245C21"/>
    <w:rsid w:val="00247804"/>
    <w:rsid w:val="002478CB"/>
    <w:rsid w:val="0025097D"/>
    <w:rsid w:val="002512CE"/>
    <w:rsid w:val="00251B8D"/>
    <w:rsid w:val="00252881"/>
    <w:rsid w:val="00253D6B"/>
    <w:rsid w:val="00254802"/>
    <w:rsid w:val="00255516"/>
    <w:rsid w:val="00256B1A"/>
    <w:rsid w:val="00256FAB"/>
    <w:rsid w:val="00257485"/>
    <w:rsid w:val="0025769C"/>
    <w:rsid w:val="002578CE"/>
    <w:rsid w:val="00263123"/>
    <w:rsid w:val="0026397C"/>
    <w:rsid w:val="00263F8B"/>
    <w:rsid w:val="00265CC4"/>
    <w:rsid w:val="0026704F"/>
    <w:rsid w:val="00270700"/>
    <w:rsid w:val="002743F3"/>
    <w:rsid w:val="00274983"/>
    <w:rsid w:val="00274B43"/>
    <w:rsid w:val="00276FC1"/>
    <w:rsid w:val="00277602"/>
    <w:rsid w:val="00277E07"/>
    <w:rsid w:val="00277F95"/>
    <w:rsid w:val="00281920"/>
    <w:rsid w:val="00281B4F"/>
    <w:rsid w:val="002820BD"/>
    <w:rsid w:val="002831F2"/>
    <w:rsid w:val="00283E42"/>
    <w:rsid w:val="002859EE"/>
    <w:rsid w:val="00286C2E"/>
    <w:rsid w:val="00286C9F"/>
    <w:rsid w:val="0028771F"/>
    <w:rsid w:val="00290554"/>
    <w:rsid w:val="002949AA"/>
    <w:rsid w:val="002957D2"/>
    <w:rsid w:val="00295888"/>
    <w:rsid w:val="0029616C"/>
    <w:rsid w:val="00296271"/>
    <w:rsid w:val="00297B4A"/>
    <w:rsid w:val="002A132D"/>
    <w:rsid w:val="002A1BA6"/>
    <w:rsid w:val="002A1DEB"/>
    <w:rsid w:val="002A62BF"/>
    <w:rsid w:val="002A6447"/>
    <w:rsid w:val="002A6CD3"/>
    <w:rsid w:val="002A7CFE"/>
    <w:rsid w:val="002B063C"/>
    <w:rsid w:val="002B128C"/>
    <w:rsid w:val="002B2735"/>
    <w:rsid w:val="002B297F"/>
    <w:rsid w:val="002B2ECF"/>
    <w:rsid w:val="002B3315"/>
    <w:rsid w:val="002B5707"/>
    <w:rsid w:val="002B5AA2"/>
    <w:rsid w:val="002B6559"/>
    <w:rsid w:val="002B6F34"/>
    <w:rsid w:val="002B7076"/>
    <w:rsid w:val="002B7381"/>
    <w:rsid w:val="002C03ED"/>
    <w:rsid w:val="002C0CBC"/>
    <w:rsid w:val="002C2189"/>
    <w:rsid w:val="002C2A89"/>
    <w:rsid w:val="002C43D3"/>
    <w:rsid w:val="002C48DF"/>
    <w:rsid w:val="002C69D0"/>
    <w:rsid w:val="002C708A"/>
    <w:rsid w:val="002C7166"/>
    <w:rsid w:val="002C7336"/>
    <w:rsid w:val="002C7B01"/>
    <w:rsid w:val="002C7F53"/>
    <w:rsid w:val="002C7FEF"/>
    <w:rsid w:val="002D0D56"/>
    <w:rsid w:val="002D1596"/>
    <w:rsid w:val="002D168A"/>
    <w:rsid w:val="002D1842"/>
    <w:rsid w:val="002D1C63"/>
    <w:rsid w:val="002D21BA"/>
    <w:rsid w:val="002D22E2"/>
    <w:rsid w:val="002D38BC"/>
    <w:rsid w:val="002D412A"/>
    <w:rsid w:val="002D5F71"/>
    <w:rsid w:val="002D6229"/>
    <w:rsid w:val="002D6F11"/>
    <w:rsid w:val="002D766F"/>
    <w:rsid w:val="002D768D"/>
    <w:rsid w:val="002E0F2C"/>
    <w:rsid w:val="002E106A"/>
    <w:rsid w:val="002E10C4"/>
    <w:rsid w:val="002E112A"/>
    <w:rsid w:val="002E1B40"/>
    <w:rsid w:val="002E2A5F"/>
    <w:rsid w:val="002E42C1"/>
    <w:rsid w:val="002E49E6"/>
    <w:rsid w:val="002E5A3C"/>
    <w:rsid w:val="002E7352"/>
    <w:rsid w:val="002E75AE"/>
    <w:rsid w:val="002F0F6E"/>
    <w:rsid w:val="002F193C"/>
    <w:rsid w:val="002F1EBF"/>
    <w:rsid w:val="002F1F3A"/>
    <w:rsid w:val="002F2206"/>
    <w:rsid w:val="002F27B4"/>
    <w:rsid w:val="002F3341"/>
    <w:rsid w:val="002F3A1F"/>
    <w:rsid w:val="002F495D"/>
    <w:rsid w:val="002F518E"/>
    <w:rsid w:val="002F57A2"/>
    <w:rsid w:val="002F713F"/>
    <w:rsid w:val="002F7B1A"/>
    <w:rsid w:val="00300009"/>
    <w:rsid w:val="00301176"/>
    <w:rsid w:val="00301B1B"/>
    <w:rsid w:val="00302AA1"/>
    <w:rsid w:val="00303999"/>
    <w:rsid w:val="00303D16"/>
    <w:rsid w:val="00304A30"/>
    <w:rsid w:val="003059A8"/>
    <w:rsid w:val="0030671C"/>
    <w:rsid w:val="00307DD3"/>
    <w:rsid w:val="00311591"/>
    <w:rsid w:val="00311599"/>
    <w:rsid w:val="0031201C"/>
    <w:rsid w:val="003124CA"/>
    <w:rsid w:val="00316607"/>
    <w:rsid w:val="003177D0"/>
    <w:rsid w:val="00321936"/>
    <w:rsid w:val="00321A74"/>
    <w:rsid w:val="00321E39"/>
    <w:rsid w:val="003229A0"/>
    <w:rsid w:val="00322A1D"/>
    <w:rsid w:val="003261A1"/>
    <w:rsid w:val="00326ADB"/>
    <w:rsid w:val="00331FD4"/>
    <w:rsid w:val="0033294E"/>
    <w:rsid w:val="00333DA4"/>
    <w:rsid w:val="0033446D"/>
    <w:rsid w:val="003345A0"/>
    <w:rsid w:val="00335FCD"/>
    <w:rsid w:val="0033610E"/>
    <w:rsid w:val="00336144"/>
    <w:rsid w:val="003364FC"/>
    <w:rsid w:val="00336564"/>
    <w:rsid w:val="00337A8A"/>
    <w:rsid w:val="00340F48"/>
    <w:rsid w:val="003429BE"/>
    <w:rsid w:val="00342D63"/>
    <w:rsid w:val="003438B9"/>
    <w:rsid w:val="003448A0"/>
    <w:rsid w:val="003449B7"/>
    <w:rsid w:val="00347631"/>
    <w:rsid w:val="0034771A"/>
    <w:rsid w:val="00350519"/>
    <w:rsid w:val="00350640"/>
    <w:rsid w:val="00350666"/>
    <w:rsid w:val="0035185E"/>
    <w:rsid w:val="00351C0F"/>
    <w:rsid w:val="0035231A"/>
    <w:rsid w:val="003525D3"/>
    <w:rsid w:val="00352657"/>
    <w:rsid w:val="00352D3D"/>
    <w:rsid w:val="0035362F"/>
    <w:rsid w:val="00353B7B"/>
    <w:rsid w:val="00353B8C"/>
    <w:rsid w:val="00353BCB"/>
    <w:rsid w:val="00354E2D"/>
    <w:rsid w:val="0035591B"/>
    <w:rsid w:val="00355C1F"/>
    <w:rsid w:val="00356526"/>
    <w:rsid w:val="0036041F"/>
    <w:rsid w:val="00360924"/>
    <w:rsid w:val="00361AAF"/>
    <w:rsid w:val="0036239F"/>
    <w:rsid w:val="00363052"/>
    <w:rsid w:val="00364654"/>
    <w:rsid w:val="003648AB"/>
    <w:rsid w:val="0036507D"/>
    <w:rsid w:val="00365A13"/>
    <w:rsid w:val="003668F0"/>
    <w:rsid w:val="00366F1E"/>
    <w:rsid w:val="0036759E"/>
    <w:rsid w:val="00367D20"/>
    <w:rsid w:val="00370338"/>
    <w:rsid w:val="003706F2"/>
    <w:rsid w:val="00371E87"/>
    <w:rsid w:val="00371FEA"/>
    <w:rsid w:val="0037232A"/>
    <w:rsid w:val="00372DE8"/>
    <w:rsid w:val="00373098"/>
    <w:rsid w:val="003733EA"/>
    <w:rsid w:val="00373980"/>
    <w:rsid w:val="00374B6D"/>
    <w:rsid w:val="003750C6"/>
    <w:rsid w:val="00383F50"/>
    <w:rsid w:val="00390108"/>
    <w:rsid w:val="0039189F"/>
    <w:rsid w:val="0039498A"/>
    <w:rsid w:val="003952F7"/>
    <w:rsid w:val="003957C3"/>
    <w:rsid w:val="00396243"/>
    <w:rsid w:val="00396642"/>
    <w:rsid w:val="00396709"/>
    <w:rsid w:val="003A0421"/>
    <w:rsid w:val="003A0E52"/>
    <w:rsid w:val="003A4D82"/>
    <w:rsid w:val="003A5770"/>
    <w:rsid w:val="003A5AE5"/>
    <w:rsid w:val="003A649D"/>
    <w:rsid w:val="003A6BD5"/>
    <w:rsid w:val="003A6C5A"/>
    <w:rsid w:val="003A6D94"/>
    <w:rsid w:val="003A740B"/>
    <w:rsid w:val="003A75F4"/>
    <w:rsid w:val="003A7E08"/>
    <w:rsid w:val="003B0BCA"/>
    <w:rsid w:val="003B1409"/>
    <w:rsid w:val="003B1939"/>
    <w:rsid w:val="003B287A"/>
    <w:rsid w:val="003B346D"/>
    <w:rsid w:val="003B49D3"/>
    <w:rsid w:val="003B594F"/>
    <w:rsid w:val="003B5F0A"/>
    <w:rsid w:val="003B69B7"/>
    <w:rsid w:val="003B7150"/>
    <w:rsid w:val="003C1AB6"/>
    <w:rsid w:val="003C242A"/>
    <w:rsid w:val="003C3B26"/>
    <w:rsid w:val="003C4021"/>
    <w:rsid w:val="003C78CA"/>
    <w:rsid w:val="003D1112"/>
    <w:rsid w:val="003D2DF8"/>
    <w:rsid w:val="003D3073"/>
    <w:rsid w:val="003D3BF5"/>
    <w:rsid w:val="003D559D"/>
    <w:rsid w:val="003D5ABE"/>
    <w:rsid w:val="003D60A8"/>
    <w:rsid w:val="003D7199"/>
    <w:rsid w:val="003E030D"/>
    <w:rsid w:val="003E166E"/>
    <w:rsid w:val="003E3B70"/>
    <w:rsid w:val="003E417E"/>
    <w:rsid w:val="003E4371"/>
    <w:rsid w:val="003E574E"/>
    <w:rsid w:val="003E7C72"/>
    <w:rsid w:val="003E7DB2"/>
    <w:rsid w:val="003F0E59"/>
    <w:rsid w:val="003F3201"/>
    <w:rsid w:val="003F4032"/>
    <w:rsid w:val="003F4345"/>
    <w:rsid w:val="003F5118"/>
    <w:rsid w:val="003F5C71"/>
    <w:rsid w:val="003F5E79"/>
    <w:rsid w:val="003F6846"/>
    <w:rsid w:val="003F6EB7"/>
    <w:rsid w:val="0040130A"/>
    <w:rsid w:val="00403FBC"/>
    <w:rsid w:val="0040487E"/>
    <w:rsid w:val="00410177"/>
    <w:rsid w:val="00411893"/>
    <w:rsid w:val="00411A95"/>
    <w:rsid w:val="004129C0"/>
    <w:rsid w:val="00413A8B"/>
    <w:rsid w:val="00413A97"/>
    <w:rsid w:val="004146AF"/>
    <w:rsid w:val="00417DAA"/>
    <w:rsid w:val="0042064F"/>
    <w:rsid w:val="00423AB3"/>
    <w:rsid w:val="00427CF4"/>
    <w:rsid w:val="0043099B"/>
    <w:rsid w:val="00430D59"/>
    <w:rsid w:val="00431B02"/>
    <w:rsid w:val="00431D69"/>
    <w:rsid w:val="0043287E"/>
    <w:rsid w:val="00432C60"/>
    <w:rsid w:val="0043351D"/>
    <w:rsid w:val="00433D9E"/>
    <w:rsid w:val="00434ED0"/>
    <w:rsid w:val="00435843"/>
    <w:rsid w:val="00436D02"/>
    <w:rsid w:val="004374B3"/>
    <w:rsid w:val="00437AC9"/>
    <w:rsid w:val="00440050"/>
    <w:rsid w:val="00440E19"/>
    <w:rsid w:val="004436A0"/>
    <w:rsid w:val="00444F6C"/>
    <w:rsid w:val="00445B50"/>
    <w:rsid w:val="00445D75"/>
    <w:rsid w:val="00446478"/>
    <w:rsid w:val="004465F3"/>
    <w:rsid w:val="00446787"/>
    <w:rsid w:val="00446801"/>
    <w:rsid w:val="00447CF5"/>
    <w:rsid w:val="00450F32"/>
    <w:rsid w:val="00451EC3"/>
    <w:rsid w:val="00453247"/>
    <w:rsid w:val="004550E6"/>
    <w:rsid w:val="00455418"/>
    <w:rsid w:val="004559F6"/>
    <w:rsid w:val="004567A6"/>
    <w:rsid w:val="0045727D"/>
    <w:rsid w:val="00457785"/>
    <w:rsid w:val="00460977"/>
    <w:rsid w:val="00460A37"/>
    <w:rsid w:val="0046117A"/>
    <w:rsid w:val="0046258D"/>
    <w:rsid w:val="00462668"/>
    <w:rsid w:val="00462AB5"/>
    <w:rsid w:val="0046350F"/>
    <w:rsid w:val="00463B0A"/>
    <w:rsid w:val="00463D86"/>
    <w:rsid w:val="00466763"/>
    <w:rsid w:val="00467ECA"/>
    <w:rsid w:val="0047028C"/>
    <w:rsid w:val="0047089D"/>
    <w:rsid w:val="00472419"/>
    <w:rsid w:val="00472812"/>
    <w:rsid w:val="00475C85"/>
    <w:rsid w:val="00477375"/>
    <w:rsid w:val="00477B68"/>
    <w:rsid w:val="00477E05"/>
    <w:rsid w:val="00477EFD"/>
    <w:rsid w:val="004806EF"/>
    <w:rsid w:val="00480A87"/>
    <w:rsid w:val="00481F97"/>
    <w:rsid w:val="00481FD4"/>
    <w:rsid w:val="00482BE5"/>
    <w:rsid w:val="00484834"/>
    <w:rsid w:val="00485444"/>
    <w:rsid w:val="00485669"/>
    <w:rsid w:val="004866F6"/>
    <w:rsid w:val="0048684E"/>
    <w:rsid w:val="00486DBB"/>
    <w:rsid w:val="00487F82"/>
    <w:rsid w:val="004900D4"/>
    <w:rsid w:val="00490168"/>
    <w:rsid w:val="00490E57"/>
    <w:rsid w:val="00491023"/>
    <w:rsid w:val="00492483"/>
    <w:rsid w:val="004939A7"/>
    <w:rsid w:val="00494748"/>
    <w:rsid w:val="00494961"/>
    <w:rsid w:val="00494CC4"/>
    <w:rsid w:val="0049505E"/>
    <w:rsid w:val="004956ED"/>
    <w:rsid w:val="004958AE"/>
    <w:rsid w:val="00497002"/>
    <w:rsid w:val="00497555"/>
    <w:rsid w:val="0049780A"/>
    <w:rsid w:val="004A0716"/>
    <w:rsid w:val="004A1B5F"/>
    <w:rsid w:val="004A228E"/>
    <w:rsid w:val="004A2458"/>
    <w:rsid w:val="004A2794"/>
    <w:rsid w:val="004A444F"/>
    <w:rsid w:val="004A45D7"/>
    <w:rsid w:val="004B1AD5"/>
    <w:rsid w:val="004B2142"/>
    <w:rsid w:val="004B2798"/>
    <w:rsid w:val="004B3E00"/>
    <w:rsid w:val="004B4007"/>
    <w:rsid w:val="004B490E"/>
    <w:rsid w:val="004B4D0A"/>
    <w:rsid w:val="004B56AA"/>
    <w:rsid w:val="004B648F"/>
    <w:rsid w:val="004B6AA0"/>
    <w:rsid w:val="004C0072"/>
    <w:rsid w:val="004C07D7"/>
    <w:rsid w:val="004C13FC"/>
    <w:rsid w:val="004C19EF"/>
    <w:rsid w:val="004C2117"/>
    <w:rsid w:val="004C2143"/>
    <w:rsid w:val="004C3AB8"/>
    <w:rsid w:val="004C43B2"/>
    <w:rsid w:val="004C5C15"/>
    <w:rsid w:val="004C7B6C"/>
    <w:rsid w:val="004C7CEB"/>
    <w:rsid w:val="004D2DBA"/>
    <w:rsid w:val="004D38E8"/>
    <w:rsid w:val="004D427E"/>
    <w:rsid w:val="004D528F"/>
    <w:rsid w:val="004D67DC"/>
    <w:rsid w:val="004D7E2D"/>
    <w:rsid w:val="004D7F2F"/>
    <w:rsid w:val="004E23BE"/>
    <w:rsid w:val="004E2AF4"/>
    <w:rsid w:val="004E3778"/>
    <w:rsid w:val="004E4B8A"/>
    <w:rsid w:val="004E568C"/>
    <w:rsid w:val="004E7082"/>
    <w:rsid w:val="004F09DE"/>
    <w:rsid w:val="004F1222"/>
    <w:rsid w:val="004F1E6D"/>
    <w:rsid w:val="004F2087"/>
    <w:rsid w:val="004F2B4A"/>
    <w:rsid w:val="004F2C43"/>
    <w:rsid w:val="004F31F9"/>
    <w:rsid w:val="004F4CAC"/>
    <w:rsid w:val="004F6145"/>
    <w:rsid w:val="004F62CA"/>
    <w:rsid w:val="004F6806"/>
    <w:rsid w:val="0050087D"/>
    <w:rsid w:val="0050097A"/>
    <w:rsid w:val="00501433"/>
    <w:rsid w:val="0050226F"/>
    <w:rsid w:val="00502F10"/>
    <w:rsid w:val="00503978"/>
    <w:rsid w:val="00504124"/>
    <w:rsid w:val="0050461C"/>
    <w:rsid w:val="0050485D"/>
    <w:rsid w:val="0050532D"/>
    <w:rsid w:val="00505AAC"/>
    <w:rsid w:val="00506458"/>
    <w:rsid w:val="005070C9"/>
    <w:rsid w:val="00507F30"/>
    <w:rsid w:val="00510CD2"/>
    <w:rsid w:val="00511433"/>
    <w:rsid w:val="00511EA2"/>
    <w:rsid w:val="0051285B"/>
    <w:rsid w:val="005128F8"/>
    <w:rsid w:val="0051347A"/>
    <w:rsid w:val="00514CE1"/>
    <w:rsid w:val="00516EF5"/>
    <w:rsid w:val="005203F2"/>
    <w:rsid w:val="0052135F"/>
    <w:rsid w:val="005217F9"/>
    <w:rsid w:val="005225D4"/>
    <w:rsid w:val="005228C4"/>
    <w:rsid w:val="00524255"/>
    <w:rsid w:val="00525AB3"/>
    <w:rsid w:val="00525DDD"/>
    <w:rsid w:val="00525E37"/>
    <w:rsid w:val="00526113"/>
    <w:rsid w:val="00526BEF"/>
    <w:rsid w:val="00527A35"/>
    <w:rsid w:val="00530A98"/>
    <w:rsid w:val="0053113D"/>
    <w:rsid w:val="00531C26"/>
    <w:rsid w:val="005326A2"/>
    <w:rsid w:val="00532C81"/>
    <w:rsid w:val="00533114"/>
    <w:rsid w:val="00533D2E"/>
    <w:rsid w:val="00535F76"/>
    <w:rsid w:val="00535FB4"/>
    <w:rsid w:val="00536EA1"/>
    <w:rsid w:val="005415D1"/>
    <w:rsid w:val="005419D4"/>
    <w:rsid w:val="00542C7C"/>
    <w:rsid w:val="00543221"/>
    <w:rsid w:val="00543C5B"/>
    <w:rsid w:val="00547E0B"/>
    <w:rsid w:val="00550319"/>
    <w:rsid w:val="00550C07"/>
    <w:rsid w:val="00551185"/>
    <w:rsid w:val="005514E4"/>
    <w:rsid w:val="0055298D"/>
    <w:rsid w:val="00553454"/>
    <w:rsid w:val="00553BA4"/>
    <w:rsid w:val="005553BC"/>
    <w:rsid w:val="00556920"/>
    <w:rsid w:val="005572EF"/>
    <w:rsid w:val="00557883"/>
    <w:rsid w:val="00560F73"/>
    <w:rsid w:val="00561005"/>
    <w:rsid w:val="00561DA2"/>
    <w:rsid w:val="00563ADC"/>
    <w:rsid w:val="0056448C"/>
    <w:rsid w:val="005646BF"/>
    <w:rsid w:val="005650FD"/>
    <w:rsid w:val="0056548D"/>
    <w:rsid w:val="0056662A"/>
    <w:rsid w:val="0056727E"/>
    <w:rsid w:val="00567BCB"/>
    <w:rsid w:val="005719A3"/>
    <w:rsid w:val="0057273D"/>
    <w:rsid w:val="005731A5"/>
    <w:rsid w:val="00573DA0"/>
    <w:rsid w:val="00575C7D"/>
    <w:rsid w:val="00575E1C"/>
    <w:rsid w:val="0057737C"/>
    <w:rsid w:val="00577C86"/>
    <w:rsid w:val="0058179D"/>
    <w:rsid w:val="005827AB"/>
    <w:rsid w:val="00582F63"/>
    <w:rsid w:val="00583FA1"/>
    <w:rsid w:val="00584A65"/>
    <w:rsid w:val="005853D6"/>
    <w:rsid w:val="00585DC8"/>
    <w:rsid w:val="0059067C"/>
    <w:rsid w:val="00590D6E"/>
    <w:rsid w:val="00590E97"/>
    <w:rsid w:val="00593031"/>
    <w:rsid w:val="00593BD7"/>
    <w:rsid w:val="00593C4D"/>
    <w:rsid w:val="00593FB6"/>
    <w:rsid w:val="005947E0"/>
    <w:rsid w:val="00595450"/>
    <w:rsid w:val="005976E8"/>
    <w:rsid w:val="005A0692"/>
    <w:rsid w:val="005A0847"/>
    <w:rsid w:val="005A19B1"/>
    <w:rsid w:val="005A1F43"/>
    <w:rsid w:val="005A2391"/>
    <w:rsid w:val="005A32AE"/>
    <w:rsid w:val="005A4680"/>
    <w:rsid w:val="005A4D8C"/>
    <w:rsid w:val="005A4FB7"/>
    <w:rsid w:val="005A4FE5"/>
    <w:rsid w:val="005A5436"/>
    <w:rsid w:val="005A56FF"/>
    <w:rsid w:val="005A57A3"/>
    <w:rsid w:val="005A5919"/>
    <w:rsid w:val="005B0E90"/>
    <w:rsid w:val="005B1069"/>
    <w:rsid w:val="005B2F50"/>
    <w:rsid w:val="005B2FAF"/>
    <w:rsid w:val="005B382E"/>
    <w:rsid w:val="005B3E52"/>
    <w:rsid w:val="005B42FF"/>
    <w:rsid w:val="005B6A44"/>
    <w:rsid w:val="005B6EC7"/>
    <w:rsid w:val="005B6EF0"/>
    <w:rsid w:val="005C0469"/>
    <w:rsid w:val="005C08DC"/>
    <w:rsid w:val="005C0EBA"/>
    <w:rsid w:val="005C1559"/>
    <w:rsid w:val="005C1BF4"/>
    <w:rsid w:val="005C1C3F"/>
    <w:rsid w:val="005C242A"/>
    <w:rsid w:val="005C2B87"/>
    <w:rsid w:val="005C42AA"/>
    <w:rsid w:val="005C43B7"/>
    <w:rsid w:val="005C49C0"/>
    <w:rsid w:val="005C4E46"/>
    <w:rsid w:val="005C50CF"/>
    <w:rsid w:val="005C65C5"/>
    <w:rsid w:val="005C7805"/>
    <w:rsid w:val="005D01C2"/>
    <w:rsid w:val="005D0B91"/>
    <w:rsid w:val="005D125C"/>
    <w:rsid w:val="005D1F83"/>
    <w:rsid w:val="005D3011"/>
    <w:rsid w:val="005D358F"/>
    <w:rsid w:val="005D385A"/>
    <w:rsid w:val="005D3B1F"/>
    <w:rsid w:val="005D4700"/>
    <w:rsid w:val="005D5121"/>
    <w:rsid w:val="005D548E"/>
    <w:rsid w:val="005D5840"/>
    <w:rsid w:val="005D5F34"/>
    <w:rsid w:val="005D60D1"/>
    <w:rsid w:val="005D750A"/>
    <w:rsid w:val="005D7CEE"/>
    <w:rsid w:val="005E0837"/>
    <w:rsid w:val="005E0D82"/>
    <w:rsid w:val="005E184A"/>
    <w:rsid w:val="005E1D7F"/>
    <w:rsid w:val="005E2668"/>
    <w:rsid w:val="005E39E4"/>
    <w:rsid w:val="005E4F83"/>
    <w:rsid w:val="005E5360"/>
    <w:rsid w:val="005E6E6C"/>
    <w:rsid w:val="005E753C"/>
    <w:rsid w:val="005F0933"/>
    <w:rsid w:val="005F0C4B"/>
    <w:rsid w:val="005F282F"/>
    <w:rsid w:val="005F2F94"/>
    <w:rsid w:val="005F2FBF"/>
    <w:rsid w:val="005F30DE"/>
    <w:rsid w:val="005F35E3"/>
    <w:rsid w:val="005F39FD"/>
    <w:rsid w:val="005F51F1"/>
    <w:rsid w:val="005F52B8"/>
    <w:rsid w:val="005F6030"/>
    <w:rsid w:val="005F7649"/>
    <w:rsid w:val="006004E3"/>
    <w:rsid w:val="00601961"/>
    <w:rsid w:val="00602558"/>
    <w:rsid w:val="00602733"/>
    <w:rsid w:val="00603754"/>
    <w:rsid w:val="006065C9"/>
    <w:rsid w:val="006111A3"/>
    <w:rsid w:val="0061163F"/>
    <w:rsid w:val="006127D9"/>
    <w:rsid w:val="00612FDB"/>
    <w:rsid w:val="00613B29"/>
    <w:rsid w:val="0061445A"/>
    <w:rsid w:val="006144F3"/>
    <w:rsid w:val="00614ECE"/>
    <w:rsid w:val="006157C9"/>
    <w:rsid w:val="0061674F"/>
    <w:rsid w:val="00623B9C"/>
    <w:rsid w:val="006247F7"/>
    <w:rsid w:val="006249EB"/>
    <w:rsid w:val="00624B1A"/>
    <w:rsid w:val="00624B74"/>
    <w:rsid w:val="00624D23"/>
    <w:rsid w:val="00624DFD"/>
    <w:rsid w:val="00630ADF"/>
    <w:rsid w:val="006329D8"/>
    <w:rsid w:val="00632BBD"/>
    <w:rsid w:val="0063338D"/>
    <w:rsid w:val="00635B0C"/>
    <w:rsid w:val="006365A1"/>
    <w:rsid w:val="00636DE9"/>
    <w:rsid w:val="00637069"/>
    <w:rsid w:val="0063759F"/>
    <w:rsid w:val="00637E2E"/>
    <w:rsid w:val="00641AD4"/>
    <w:rsid w:val="0064241D"/>
    <w:rsid w:val="00643FA9"/>
    <w:rsid w:val="00644100"/>
    <w:rsid w:val="00647431"/>
    <w:rsid w:val="00647708"/>
    <w:rsid w:val="00647995"/>
    <w:rsid w:val="00647D15"/>
    <w:rsid w:val="006513D9"/>
    <w:rsid w:val="0065330D"/>
    <w:rsid w:val="006534D2"/>
    <w:rsid w:val="006548C8"/>
    <w:rsid w:val="00654D63"/>
    <w:rsid w:val="0065543E"/>
    <w:rsid w:val="006562FF"/>
    <w:rsid w:val="00657C02"/>
    <w:rsid w:val="00660C54"/>
    <w:rsid w:val="00661F64"/>
    <w:rsid w:val="006621A1"/>
    <w:rsid w:val="006634E4"/>
    <w:rsid w:val="00663622"/>
    <w:rsid w:val="006642B0"/>
    <w:rsid w:val="00667D94"/>
    <w:rsid w:val="0067088C"/>
    <w:rsid w:val="00671CB1"/>
    <w:rsid w:val="00671E61"/>
    <w:rsid w:val="00672590"/>
    <w:rsid w:val="00672BE5"/>
    <w:rsid w:val="006736A5"/>
    <w:rsid w:val="00674CBD"/>
    <w:rsid w:val="006751E4"/>
    <w:rsid w:val="006758C6"/>
    <w:rsid w:val="006759AD"/>
    <w:rsid w:val="00676E1D"/>
    <w:rsid w:val="00677F92"/>
    <w:rsid w:val="00680473"/>
    <w:rsid w:val="00682FD4"/>
    <w:rsid w:val="00685E32"/>
    <w:rsid w:val="00685F4D"/>
    <w:rsid w:val="006865C7"/>
    <w:rsid w:val="00686A4F"/>
    <w:rsid w:val="00686E54"/>
    <w:rsid w:val="00686FA0"/>
    <w:rsid w:val="0068726E"/>
    <w:rsid w:val="006924F6"/>
    <w:rsid w:val="00693D68"/>
    <w:rsid w:val="00694CFF"/>
    <w:rsid w:val="00695320"/>
    <w:rsid w:val="006974B5"/>
    <w:rsid w:val="006A0047"/>
    <w:rsid w:val="006A0BB5"/>
    <w:rsid w:val="006A3A70"/>
    <w:rsid w:val="006A3DB9"/>
    <w:rsid w:val="006A45DA"/>
    <w:rsid w:val="006A48E1"/>
    <w:rsid w:val="006A4DD0"/>
    <w:rsid w:val="006A6625"/>
    <w:rsid w:val="006A7E2F"/>
    <w:rsid w:val="006B1384"/>
    <w:rsid w:val="006B1ACC"/>
    <w:rsid w:val="006B31FC"/>
    <w:rsid w:val="006B34A5"/>
    <w:rsid w:val="006B3CCE"/>
    <w:rsid w:val="006B4068"/>
    <w:rsid w:val="006B414C"/>
    <w:rsid w:val="006B5049"/>
    <w:rsid w:val="006B608F"/>
    <w:rsid w:val="006B6C9C"/>
    <w:rsid w:val="006B6F80"/>
    <w:rsid w:val="006B7813"/>
    <w:rsid w:val="006B7ED4"/>
    <w:rsid w:val="006C0ECF"/>
    <w:rsid w:val="006C2F24"/>
    <w:rsid w:val="006C2F2D"/>
    <w:rsid w:val="006C31B1"/>
    <w:rsid w:val="006C3620"/>
    <w:rsid w:val="006C4979"/>
    <w:rsid w:val="006C4C72"/>
    <w:rsid w:val="006C53E1"/>
    <w:rsid w:val="006C60A1"/>
    <w:rsid w:val="006C6EB4"/>
    <w:rsid w:val="006C7137"/>
    <w:rsid w:val="006C7694"/>
    <w:rsid w:val="006C7C84"/>
    <w:rsid w:val="006D0786"/>
    <w:rsid w:val="006D0B98"/>
    <w:rsid w:val="006D2057"/>
    <w:rsid w:val="006D2A7F"/>
    <w:rsid w:val="006D322C"/>
    <w:rsid w:val="006D49E5"/>
    <w:rsid w:val="006D4D55"/>
    <w:rsid w:val="006D5067"/>
    <w:rsid w:val="006D7255"/>
    <w:rsid w:val="006D7DF3"/>
    <w:rsid w:val="006E16F3"/>
    <w:rsid w:val="006E2585"/>
    <w:rsid w:val="006E4628"/>
    <w:rsid w:val="006E6996"/>
    <w:rsid w:val="006E6C46"/>
    <w:rsid w:val="006E6D71"/>
    <w:rsid w:val="006E7D39"/>
    <w:rsid w:val="006F1636"/>
    <w:rsid w:val="006F1CCD"/>
    <w:rsid w:val="006F1EBA"/>
    <w:rsid w:val="006F2B55"/>
    <w:rsid w:val="006F2B81"/>
    <w:rsid w:val="006F4EF4"/>
    <w:rsid w:val="006F5032"/>
    <w:rsid w:val="006F599D"/>
    <w:rsid w:val="006F5E2E"/>
    <w:rsid w:val="006F6D2C"/>
    <w:rsid w:val="00700084"/>
    <w:rsid w:val="007003AF"/>
    <w:rsid w:val="00700A86"/>
    <w:rsid w:val="00702605"/>
    <w:rsid w:val="0070357C"/>
    <w:rsid w:val="00703831"/>
    <w:rsid w:val="0070392C"/>
    <w:rsid w:val="007063E7"/>
    <w:rsid w:val="0070652B"/>
    <w:rsid w:val="00710E20"/>
    <w:rsid w:val="007123BF"/>
    <w:rsid w:val="007127D7"/>
    <w:rsid w:val="0071325F"/>
    <w:rsid w:val="00713AC8"/>
    <w:rsid w:val="00714440"/>
    <w:rsid w:val="007150EC"/>
    <w:rsid w:val="0071544B"/>
    <w:rsid w:val="007156AE"/>
    <w:rsid w:val="007161C9"/>
    <w:rsid w:val="007175D6"/>
    <w:rsid w:val="0072031C"/>
    <w:rsid w:val="00722BF1"/>
    <w:rsid w:val="00724135"/>
    <w:rsid w:val="007249FE"/>
    <w:rsid w:val="00726DFE"/>
    <w:rsid w:val="007273DE"/>
    <w:rsid w:val="00730856"/>
    <w:rsid w:val="00731EE4"/>
    <w:rsid w:val="00732094"/>
    <w:rsid w:val="00732362"/>
    <w:rsid w:val="007328B8"/>
    <w:rsid w:val="007329EB"/>
    <w:rsid w:val="00736195"/>
    <w:rsid w:val="007403B6"/>
    <w:rsid w:val="00741568"/>
    <w:rsid w:val="00741986"/>
    <w:rsid w:val="00742389"/>
    <w:rsid w:val="00743E44"/>
    <w:rsid w:val="007440E1"/>
    <w:rsid w:val="007465D2"/>
    <w:rsid w:val="00746719"/>
    <w:rsid w:val="00746F22"/>
    <w:rsid w:val="00747964"/>
    <w:rsid w:val="00747FB0"/>
    <w:rsid w:val="007504F9"/>
    <w:rsid w:val="00750FB2"/>
    <w:rsid w:val="00752C8A"/>
    <w:rsid w:val="00752D2B"/>
    <w:rsid w:val="00753269"/>
    <w:rsid w:val="0075362B"/>
    <w:rsid w:val="00753DBA"/>
    <w:rsid w:val="00754F57"/>
    <w:rsid w:val="007554CD"/>
    <w:rsid w:val="00755D5B"/>
    <w:rsid w:val="00756189"/>
    <w:rsid w:val="0075629F"/>
    <w:rsid w:val="00756595"/>
    <w:rsid w:val="00756A9B"/>
    <w:rsid w:val="00756F8E"/>
    <w:rsid w:val="0075712B"/>
    <w:rsid w:val="007630E7"/>
    <w:rsid w:val="00763A58"/>
    <w:rsid w:val="0076403D"/>
    <w:rsid w:val="00764736"/>
    <w:rsid w:val="007672A0"/>
    <w:rsid w:val="00767A5C"/>
    <w:rsid w:val="00767EC6"/>
    <w:rsid w:val="00770E74"/>
    <w:rsid w:val="00771814"/>
    <w:rsid w:val="007721B2"/>
    <w:rsid w:val="00773E09"/>
    <w:rsid w:val="00774606"/>
    <w:rsid w:val="007746BC"/>
    <w:rsid w:val="00774F00"/>
    <w:rsid w:val="007757C3"/>
    <w:rsid w:val="007765DA"/>
    <w:rsid w:val="00780613"/>
    <w:rsid w:val="0078296A"/>
    <w:rsid w:val="00782AB0"/>
    <w:rsid w:val="0078453E"/>
    <w:rsid w:val="00784C30"/>
    <w:rsid w:val="00784CBF"/>
    <w:rsid w:val="00784E4B"/>
    <w:rsid w:val="00785602"/>
    <w:rsid w:val="0078772B"/>
    <w:rsid w:val="00790187"/>
    <w:rsid w:val="007967FE"/>
    <w:rsid w:val="00797300"/>
    <w:rsid w:val="00797415"/>
    <w:rsid w:val="007978C5"/>
    <w:rsid w:val="00797FD8"/>
    <w:rsid w:val="007A0BF3"/>
    <w:rsid w:val="007A0D2D"/>
    <w:rsid w:val="007A107C"/>
    <w:rsid w:val="007A3ADE"/>
    <w:rsid w:val="007A4AF4"/>
    <w:rsid w:val="007A5A20"/>
    <w:rsid w:val="007A6586"/>
    <w:rsid w:val="007B09D6"/>
    <w:rsid w:val="007B16DE"/>
    <w:rsid w:val="007B1715"/>
    <w:rsid w:val="007B1ACF"/>
    <w:rsid w:val="007B2E08"/>
    <w:rsid w:val="007B3422"/>
    <w:rsid w:val="007B38C6"/>
    <w:rsid w:val="007B41BE"/>
    <w:rsid w:val="007B72A5"/>
    <w:rsid w:val="007B7930"/>
    <w:rsid w:val="007C20E9"/>
    <w:rsid w:val="007C2274"/>
    <w:rsid w:val="007C246B"/>
    <w:rsid w:val="007C3048"/>
    <w:rsid w:val="007C4D22"/>
    <w:rsid w:val="007C56C0"/>
    <w:rsid w:val="007C5878"/>
    <w:rsid w:val="007C664D"/>
    <w:rsid w:val="007C7990"/>
    <w:rsid w:val="007D0035"/>
    <w:rsid w:val="007D0677"/>
    <w:rsid w:val="007D15F0"/>
    <w:rsid w:val="007D1D76"/>
    <w:rsid w:val="007D2570"/>
    <w:rsid w:val="007D289C"/>
    <w:rsid w:val="007D2FD3"/>
    <w:rsid w:val="007D4823"/>
    <w:rsid w:val="007D58A5"/>
    <w:rsid w:val="007D6AB7"/>
    <w:rsid w:val="007D7AD9"/>
    <w:rsid w:val="007E1380"/>
    <w:rsid w:val="007E1C82"/>
    <w:rsid w:val="007E2DE0"/>
    <w:rsid w:val="007E3600"/>
    <w:rsid w:val="007E6E1A"/>
    <w:rsid w:val="007E7163"/>
    <w:rsid w:val="007F096D"/>
    <w:rsid w:val="007F3DC8"/>
    <w:rsid w:val="007F44AF"/>
    <w:rsid w:val="007F564C"/>
    <w:rsid w:val="007F5D6A"/>
    <w:rsid w:val="00801BB5"/>
    <w:rsid w:val="00802317"/>
    <w:rsid w:val="00802833"/>
    <w:rsid w:val="00804225"/>
    <w:rsid w:val="00804792"/>
    <w:rsid w:val="0080509F"/>
    <w:rsid w:val="00805758"/>
    <w:rsid w:val="00807C13"/>
    <w:rsid w:val="00810229"/>
    <w:rsid w:val="00810E96"/>
    <w:rsid w:val="00811E2B"/>
    <w:rsid w:val="00812103"/>
    <w:rsid w:val="00812F33"/>
    <w:rsid w:val="00814817"/>
    <w:rsid w:val="00814C33"/>
    <w:rsid w:val="008160F3"/>
    <w:rsid w:val="008165F1"/>
    <w:rsid w:val="0081740A"/>
    <w:rsid w:val="008174F9"/>
    <w:rsid w:val="00825775"/>
    <w:rsid w:val="0082696C"/>
    <w:rsid w:val="00833412"/>
    <w:rsid w:val="00834AA5"/>
    <w:rsid w:val="00834CEA"/>
    <w:rsid w:val="00834FEA"/>
    <w:rsid w:val="008357A1"/>
    <w:rsid w:val="008361D8"/>
    <w:rsid w:val="00836837"/>
    <w:rsid w:val="00837025"/>
    <w:rsid w:val="00837703"/>
    <w:rsid w:val="00837ABC"/>
    <w:rsid w:val="00841167"/>
    <w:rsid w:val="0084139D"/>
    <w:rsid w:val="00842641"/>
    <w:rsid w:val="00842748"/>
    <w:rsid w:val="0084354A"/>
    <w:rsid w:val="00844A36"/>
    <w:rsid w:val="008456FE"/>
    <w:rsid w:val="00846339"/>
    <w:rsid w:val="00846D1E"/>
    <w:rsid w:val="00846F8D"/>
    <w:rsid w:val="0084722E"/>
    <w:rsid w:val="008473DA"/>
    <w:rsid w:val="00847EB6"/>
    <w:rsid w:val="00847ED8"/>
    <w:rsid w:val="00850407"/>
    <w:rsid w:val="0085314A"/>
    <w:rsid w:val="00853A2E"/>
    <w:rsid w:val="00853F09"/>
    <w:rsid w:val="00854BC0"/>
    <w:rsid w:val="0085519B"/>
    <w:rsid w:val="00856E01"/>
    <w:rsid w:val="00857356"/>
    <w:rsid w:val="008573C4"/>
    <w:rsid w:val="00861806"/>
    <w:rsid w:val="00861CBA"/>
    <w:rsid w:val="00870F9D"/>
    <w:rsid w:val="008710CA"/>
    <w:rsid w:val="00874C39"/>
    <w:rsid w:val="00874CD7"/>
    <w:rsid w:val="0087559B"/>
    <w:rsid w:val="0087597C"/>
    <w:rsid w:val="00877ADB"/>
    <w:rsid w:val="00877C3A"/>
    <w:rsid w:val="00877D05"/>
    <w:rsid w:val="00880198"/>
    <w:rsid w:val="0088107F"/>
    <w:rsid w:val="00881814"/>
    <w:rsid w:val="00881D4F"/>
    <w:rsid w:val="00882756"/>
    <w:rsid w:val="00883FFB"/>
    <w:rsid w:val="00885257"/>
    <w:rsid w:val="00887006"/>
    <w:rsid w:val="00887878"/>
    <w:rsid w:val="008907B7"/>
    <w:rsid w:val="00890ED8"/>
    <w:rsid w:val="00891D07"/>
    <w:rsid w:val="0089231E"/>
    <w:rsid w:val="00892C50"/>
    <w:rsid w:val="0089367D"/>
    <w:rsid w:val="0089397E"/>
    <w:rsid w:val="00894F59"/>
    <w:rsid w:val="008950C3"/>
    <w:rsid w:val="00896EEE"/>
    <w:rsid w:val="00897293"/>
    <w:rsid w:val="00897311"/>
    <w:rsid w:val="008973AF"/>
    <w:rsid w:val="008A035B"/>
    <w:rsid w:val="008A23EE"/>
    <w:rsid w:val="008A25A6"/>
    <w:rsid w:val="008A2F9A"/>
    <w:rsid w:val="008A30B7"/>
    <w:rsid w:val="008A3582"/>
    <w:rsid w:val="008A3C99"/>
    <w:rsid w:val="008A5679"/>
    <w:rsid w:val="008A66A9"/>
    <w:rsid w:val="008B0296"/>
    <w:rsid w:val="008B10EF"/>
    <w:rsid w:val="008B1E56"/>
    <w:rsid w:val="008B1EEF"/>
    <w:rsid w:val="008B28E1"/>
    <w:rsid w:val="008B40D2"/>
    <w:rsid w:val="008B51FD"/>
    <w:rsid w:val="008B5842"/>
    <w:rsid w:val="008B630D"/>
    <w:rsid w:val="008B6541"/>
    <w:rsid w:val="008B6D1D"/>
    <w:rsid w:val="008B6DFD"/>
    <w:rsid w:val="008B7B7B"/>
    <w:rsid w:val="008C0107"/>
    <w:rsid w:val="008C281F"/>
    <w:rsid w:val="008C2944"/>
    <w:rsid w:val="008C2AE5"/>
    <w:rsid w:val="008C2CA7"/>
    <w:rsid w:val="008C313F"/>
    <w:rsid w:val="008C58EB"/>
    <w:rsid w:val="008C6372"/>
    <w:rsid w:val="008C6476"/>
    <w:rsid w:val="008C718B"/>
    <w:rsid w:val="008D116B"/>
    <w:rsid w:val="008D31DC"/>
    <w:rsid w:val="008D36C6"/>
    <w:rsid w:val="008D3C6A"/>
    <w:rsid w:val="008D4126"/>
    <w:rsid w:val="008D458F"/>
    <w:rsid w:val="008D461D"/>
    <w:rsid w:val="008D4B72"/>
    <w:rsid w:val="008D4E6E"/>
    <w:rsid w:val="008D5928"/>
    <w:rsid w:val="008D7F2E"/>
    <w:rsid w:val="008E259D"/>
    <w:rsid w:val="008E2AA1"/>
    <w:rsid w:val="008E3078"/>
    <w:rsid w:val="008E3E81"/>
    <w:rsid w:val="008E634B"/>
    <w:rsid w:val="008E6427"/>
    <w:rsid w:val="008E6907"/>
    <w:rsid w:val="008E69B8"/>
    <w:rsid w:val="008E6BA0"/>
    <w:rsid w:val="008E70D1"/>
    <w:rsid w:val="008E7A92"/>
    <w:rsid w:val="008E7AF4"/>
    <w:rsid w:val="008E7D7C"/>
    <w:rsid w:val="008F0F86"/>
    <w:rsid w:val="008F4B67"/>
    <w:rsid w:val="008F4F3C"/>
    <w:rsid w:val="008F639F"/>
    <w:rsid w:val="008F65EE"/>
    <w:rsid w:val="008F7CFB"/>
    <w:rsid w:val="00900458"/>
    <w:rsid w:val="0090099C"/>
    <w:rsid w:val="00902A9C"/>
    <w:rsid w:val="009034D0"/>
    <w:rsid w:val="00903E49"/>
    <w:rsid w:val="0090543E"/>
    <w:rsid w:val="009054ED"/>
    <w:rsid w:val="009055D2"/>
    <w:rsid w:val="009059B2"/>
    <w:rsid w:val="00905DB9"/>
    <w:rsid w:val="00907BBF"/>
    <w:rsid w:val="00910572"/>
    <w:rsid w:val="00910730"/>
    <w:rsid w:val="009109E1"/>
    <w:rsid w:val="00910AB7"/>
    <w:rsid w:val="009112F3"/>
    <w:rsid w:val="00913D3E"/>
    <w:rsid w:val="0091445E"/>
    <w:rsid w:val="009148EC"/>
    <w:rsid w:val="009163D8"/>
    <w:rsid w:val="009174D1"/>
    <w:rsid w:val="00917C8C"/>
    <w:rsid w:val="0092079C"/>
    <w:rsid w:val="009235C4"/>
    <w:rsid w:val="00924F11"/>
    <w:rsid w:val="00925C1C"/>
    <w:rsid w:val="00925E71"/>
    <w:rsid w:val="00931C64"/>
    <w:rsid w:val="00931DDB"/>
    <w:rsid w:val="00933E69"/>
    <w:rsid w:val="0093454D"/>
    <w:rsid w:val="009359EE"/>
    <w:rsid w:val="00935DD8"/>
    <w:rsid w:val="00936431"/>
    <w:rsid w:val="00936F89"/>
    <w:rsid w:val="0093737E"/>
    <w:rsid w:val="0094011F"/>
    <w:rsid w:val="009409FC"/>
    <w:rsid w:val="0094308F"/>
    <w:rsid w:val="00943F5F"/>
    <w:rsid w:val="0094664B"/>
    <w:rsid w:val="00947293"/>
    <w:rsid w:val="00951DDA"/>
    <w:rsid w:val="009525EB"/>
    <w:rsid w:val="0095323A"/>
    <w:rsid w:val="009558A3"/>
    <w:rsid w:val="00955A03"/>
    <w:rsid w:val="00956024"/>
    <w:rsid w:val="00956A56"/>
    <w:rsid w:val="00956CBE"/>
    <w:rsid w:val="00957A74"/>
    <w:rsid w:val="00960369"/>
    <w:rsid w:val="00961412"/>
    <w:rsid w:val="00962C12"/>
    <w:rsid w:val="00963947"/>
    <w:rsid w:val="009653CE"/>
    <w:rsid w:val="0096720C"/>
    <w:rsid w:val="0096746C"/>
    <w:rsid w:val="0097027A"/>
    <w:rsid w:val="00971BAB"/>
    <w:rsid w:val="009725D5"/>
    <w:rsid w:val="0097274B"/>
    <w:rsid w:val="00973890"/>
    <w:rsid w:val="009765E2"/>
    <w:rsid w:val="00977DA6"/>
    <w:rsid w:val="00977DEB"/>
    <w:rsid w:val="00980EEB"/>
    <w:rsid w:val="00981839"/>
    <w:rsid w:val="00982099"/>
    <w:rsid w:val="00983BF4"/>
    <w:rsid w:val="009847B3"/>
    <w:rsid w:val="00985087"/>
    <w:rsid w:val="009851D8"/>
    <w:rsid w:val="00985630"/>
    <w:rsid w:val="0098622C"/>
    <w:rsid w:val="0098628D"/>
    <w:rsid w:val="00986E50"/>
    <w:rsid w:val="00986E5B"/>
    <w:rsid w:val="00986EB3"/>
    <w:rsid w:val="00987B83"/>
    <w:rsid w:val="00990DD0"/>
    <w:rsid w:val="0099169F"/>
    <w:rsid w:val="00991B0B"/>
    <w:rsid w:val="00991D2F"/>
    <w:rsid w:val="00992519"/>
    <w:rsid w:val="009947F0"/>
    <w:rsid w:val="009955DD"/>
    <w:rsid w:val="009961A1"/>
    <w:rsid w:val="00996A58"/>
    <w:rsid w:val="00996D73"/>
    <w:rsid w:val="00997035"/>
    <w:rsid w:val="009A16B1"/>
    <w:rsid w:val="009A1840"/>
    <w:rsid w:val="009A41B8"/>
    <w:rsid w:val="009A48C8"/>
    <w:rsid w:val="009A52F7"/>
    <w:rsid w:val="009A6078"/>
    <w:rsid w:val="009A66EA"/>
    <w:rsid w:val="009A6F1E"/>
    <w:rsid w:val="009A722F"/>
    <w:rsid w:val="009A7F55"/>
    <w:rsid w:val="009B02EE"/>
    <w:rsid w:val="009B03A5"/>
    <w:rsid w:val="009B0976"/>
    <w:rsid w:val="009B18AB"/>
    <w:rsid w:val="009B296E"/>
    <w:rsid w:val="009B3915"/>
    <w:rsid w:val="009B503E"/>
    <w:rsid w:val="009B6553"/>
    <w:rsid w:val="009C0419"/>
    <w:rsid w:val="009C1D0F"/>
    <w:rsid w:val="009C239B"/>
    <w:rsid w:val="009C25E2"/>
    <w:rsid w:val="009C3528"/>
    <w:rsid w:val="009C3E0B"/>
    <w:rsid w:val="009C4AC7"/>
    <w:rsid w:val="009C5048"/>
    <w:rsid w:val="009C5421"/>
    <w:rsid w:val="009C5801"/>
    <w:rsid w:val="009C64C9"/>
    <w:rsid w:val="009C676A"/>
    <w:rsid w:val="009C6F43"/>
    <w:rsid w:val="009D03CD"/>
    <w:rsid w:val="009D0DE3"/>
    <w:rsid w:val="009D15AC"/>
    <w:rsid w:val="009D1782"/>
    <w:rsid w:val="009D1C32"/>
    <w:rsid w:val="009D24AA"/>
    <w:rsid w:val="009D24C4"/>
    <w:rsid w:val="009D257D"/>
    <w:rsid w:val="009D2DEA"/>
    <w:rsid w:val="009D3050"/>
    <w:rsid w:val="009D3776"/>
    <w:rsid w:val="009D4155"/>
    <w:rsid w:val="009D4F05"/>
    <w:rsid w:val="009D51D3"/>
    <w:rsid w:val="009D6DCA"/>
    <w:rsid w:val="009D75AE"/>
    <w:rsid w:val="009D7C6B"/>
    <w:rsid w:val="009E0D24"/>
    <w:rsid w:val="009E0DE5"/>
    <w:rsid w:val="009E1FAD"/>
    <w:rsid w:val="009E27D9"/>
    <w:rsid w:val="009E5469"/>
    <w:rsid w:val="009E688F"/>
    <w:rsid w:val="009E72DF"/>
    <w:rsid w:val="009E7CF5"/>
    <w:rsid w:val="009F00A5"/>
    <w:rsid w:val="009F0328"/>
    <w:rsid w:val="009F29BE"/>
    <w:rsid w:val="009F3800"/>
    <w:rsid w:val="009F3DA8"/>
    <w:rsid w:val="009F459D"/>
    <w:rsid w:val="009F48F4"/>
    <w:rsid w:val="009F658B"/>
    <w:rsid w:val="009F77E7"/>
    <w:rsid w:val="009F79CB"/>
    <w:rsid w:val="009F7BEF"/>
    <w:rsid w:val="009F7BFB"/>
    <w:rsid w:val="00A00247"/>
    <w:rsid w:val="00A00AE2"/>
    <w:rsid w:val="00A00FCA"/>
    <w:rsid w:val="00A017EA"/>
    <w:rsid w:val="00A05A82"/>
    <w:rsid w:val="00A06B58"/>
    <w:rsid w:val="00A0793D"/>
    <w:rsid w:val="00A07D2E"/>
    <w:rsid w:val="00A10B45"/>
    <w:rsid w:val="00A10C12"/>
    <w:rsid w:val="00A121DF"/>
    <w:rsid w:val="00A13240"/>
    <w:rsid w:val="00A132E2"/>
    <w:rsid w:val="00A1404C"/>
    <w:rsid w:val="00A1653F"/>
    <w:rsid w:val="00A1752A"/>
    <w:rsid w:val="00A17852"/>
    <w:rsid w:val="00A21D01"/>
    <w:rsid w:val="00A21FEF"/>
    <w:rsid w:val="00A22061"/>
    <w:rsid w:val="00A22A79"/>
    <w:rsid w:val="00A24793"/>
    <w:rsid w:val="00A256A5"/>
    <w:rsid w:val="00A2612D"/>
    <w:rsid w:val="00A26897"/>
    <w:rsid w:val="00A307EF"/>
    <w:rsid w:val="00A31BDF"/>
    <w:rsid w:val="00A327E1"/>
    <w:rsid w:val="00A34398"/>
    <w:rsid w:val="00A344B7"/>
    <w:rsid w:val="00A35167"/>
    <w:rsid w:val="00A35282"/>
    <w:rsid w:val="00A353F7"/>
    <w:rsid w:val="00A3574C"/>
    <w:rsid w:val="00A36034"/>
    <w:rsid w:val="00A40169"/>
    <w:rsid w:val="00A407DC"/>
    <w:rsid w:val="00A40CF2"/>
    <w:rsid w:val="00A421C2"/>
    <w:rsid w:val="00A43CE0"/>
    <w:rsid w:val="00A4423B"/>
    <w:rsid w:val="00A44313"/>
    <w:rsid w:val="00A451AA"/>
    <w:rsid w:val="00A4540F"/>
    <w:rsid w:val="00A466F1"/>
    <w:rsid w:val="00A473C1"/>
    <w:rsid w:val="00A474DA"/>
    <w:rsid w:val="00A476C9"/>
    <w:rsid w:val="00A47A3B"/>
    <w:rsid w:val="00A50365"/>
    <w:rsid w:val="00A50FBD"/>
    <w:rsid w:val="00A519B5"/>
    <w:rsid w:val="00A52E01"/>
    <w:rsid w:val="00A538B0"/>
    <w:rsid w:val="00A5581E"/>
    <w:rsid w:val="00A55852"/>
    <w:rsid w:val="00A55F31"/>
    <w:rsid w:val="00A605EE"/>
    <w:rsid w:val="00A60987"/>
    <w:rsid w:val="00A60EE9"/>
    <w:rsid w:val="00A61B76"/>
    <w:rsid w:val="00A62393"/>
    <w:rsid w:val="00A62D80"/>
    <w:rsid w:val="00A6301F"/>
    <w:rsid w:val="00A63431"/>
    <w:rsid w:val="00A63EE6"/>
    <w:rsid w:val="00A644EF"/>
    <w:rsid w:val="00A649E5"/>
    <w:rsid w:val="00A65B7B"/>
    <w:rsid w:val="00A65EB1"/>
    <w:rsid w:val="00A65F93"/>
    <w:rsid w:val="00A6748E"/>
    <w:rsid w:val="00A710E9"/>
    <w:rsid w:val="00A71C8A"/>
    <w:rsid w:val="00A73A2C"/>
    <w:rsid w:val="00A748E1"/>
    <w:rsid w:val="00A75321"/>
    <w:rsid w:val="00A755AF"/>
    <w:rsid w:val="00A765C6"/>
    <w:rsid w:val="00A778B3"/>
    <w:rsid w:val="00A80F2A"/>
    <w:rsid w:val="00A81709"/>
    <w:rsid w:val="00A8334E"/>
    <w:rsid w:val="00A83FE2"/>
    <w:rsid w:val="00A84510"/>
    <w:rsid w:val="00A84EC7"/>
    <w:rsid w:val="00A901FD"/>
    <w:rsid w:val="00A90347"/>
    <w:rsid w:val="00A90D4D"/>
    <w:rsid w:val="00A91463"/>
    <w:rsid w:val="00A91FC3"/>
    <w:rsid w:val="00A92BFD"/>
    <w:rsid w:val="00A93F6C"/>
    <w:rsid w:val="00A965E1"/>
    <w:rsid w:val="00A97258"/>
    <w:rsid w:val="00AA01AC"/>
    <w:rsid w:val="00AA14F0"/>
    <w:rsid w:val="00AA1C29"/>
    <w:rsid w:val="00AA3132"/>
    <w:rsid w:val="00AA4C6E"/>
    <w:rsid w:val="00AA4D8B"/>
    <w:rsid w:val="00AA55EA"/>
    <w:rsid w:val="00AB055D"/>
    <w:rsid w:val="00AB0AC8"/>
    <w:rsid w:val="00AB3581"/>
    <w:rsid w:val="00AB372C"/>
    <w:rsid w:val="00AB3DAF"/>
    <w:rsid w:val="00AB4208"/>
    <w:rsid w:val="00AB4725"/>
    <w:rsid w:val="00AB4EBD"/>
    <w:rsid w:val="00AB6BB2"/>
    <w:rsid w:val="00AB7920"/>
    <w:rsid w:val="00AB7D05"/>
    <w:rsid w:val="00AC1094"/>
    <w:rsid w:val="00AC1628"/>
    <w:rsid w:val="00AC2416"/>
    <w:rsid w:val="00AC2BB4"/>
    <w:rsid w:val="00AC3DF8"/>
    <w:rsid w:val="00AC4F23"/>
    <w:rsid w:val="00AC56A5"/>
    <w:rsid w:val="00AC6A08"/>
    <w:rsid w:val="00AC6C1B"/>
    <w:rsid w:val="00AC6D1F"/>
    <w:rsid w:val="00AC77A2"/>
    <w:rsid w:val="00AC7AF2"/>
    <w:rsid w:val="00AD0339"/>
    <w:rsid w:val="00AD118B"/>
    <w:rsid w:val="00AD4094"/>
    <w:rsid w:val="00AD4DBF"/>
    <w:rsid w:val="00AD73E7"/>
    <w:rsid w:val="00AE05D6"/>
    <w:rsid w:val="00AE0B24"/>
    <w:rsid w:val="00AE137F"/>
    <w:rsid w:val="00AE1D85"/>
    <w:rsid w:val="00AE27B7"/>
    <w:rsid w:val="00AE34F8"/>
    <w:rsid w:val="00AE464E"/>
    <w:rsid w:val="00AE4CC3"/>
    <w:rsid w:val="00AE6D2F"/>
    <w:rsid w:val="00AE7694"/>
    <w:rsid w:val="00AF0C47"/>
    <w:rsid w:val="00AF12FE"/>
    <w:rsid w:val="00AF1541"/>
    <w:rsid w:val="00AF2034"/>
    <w:rsid w:val="00AF2100"/>
    <w:rsid w:val="00AF24A2"/>
    <w:rsid w:val="00AF25AB"/>
    <w:rsid w:val="00AF3611"/>
    <w:rsid w:val="00AF3677"/>
    <w:rsid w:val="00AF397C"/>
    <w:rsid w:val="00AF3A0C"/>
    <w:rsid w:val="00AF47CE"/>
    <w:rsid w:val="00AF47EA"/>
    <w:rsid w:val="00AF537D"/>
    <w:rsid w:val="00AF79BF"/>
    <w:rsid w:val="00B004EC"/>
    <w:rsid w:val="00B00791"/>
    <w:rsid w:val="00B01A05"/>
    <w:rsid w:val="00B01B90"/>
    <w:rsid w:val="00B01EA9"/>
    <w:rsid w:val="00B02297"/>
    <w:rsid w:val="00B03A7A"/>
    <w:rsid w:val="00B04C8E"/>
    <w:rsid w:val="00B05137"/>
    <w:rsid w:val="00B06E78"/>
    <w:rsid w:val="00B07E62"/>
    <w:rsid w:val="00B11276"/>
    <w:rsid w:val="00B112EB"/>
    <w:rsid w:val="00B121BD"/>
    <w:rsid w:val="00B14D53"/>
    <w:rsid w:val="00B16439"/>
    <w:rsid w:val="00B16B1F"/>
    <w:rsid w:val="00B17437"/>
    <w:rsid w:val="00B20E0E"/>
    <w:rsid w:val="00B213B0"/>
    <w:rsid w:val="00B2281C"/>
    <w:rsid w:val="00B22889"/>
    <w:rsid w:val="00B240BA"/>
    <w:rsid w:val="00B25978"/>
    <w:rsid w:val="00B25BB6"/>
    <w:rsid w:val="00B25C29"/>
    <w:rsid w:val="00B26896"/>
    <w:rsid w:val="00B30705"/>
    <w:rsid w:val="00B3102E"/>
    <w:rsid w:val="00B31C52"/>
    <w:rsid w:val="00B31EC1"/>
    <w:rsid w:val="00B32C47"/>
    <w:rsid w:val="00B34443"/>
    <w:rsid w:val="00B35E2B"/>
    <w:rsid w:val="00B364FB"/>
    <w:rsid w:val="00B37AAF"/>
    <w:rsid w:val="00B42D5C"/>
    <w:rsid w:val="00B42EE1"/>
    <w:rsid w:val="00B42FE4"/>
    <w:rsid w:val="00B43434"/>
    <w:rsid w:val="00B43EBF"/>
    <w:rsid w:val="00B44067"/>
    <w:rsid w:val="00B44B5B"/>
    <w:rsid w:val="00B44EB7"/>
    <w:rsid w:val="00B453EC"/>
    <w:rsid w:val="00B464C0"/>
    <w:rsid w:val="00B478C2"/>
    <w:rsid w:val="00B47B71"/>
    <w:rsid w:val="00B47E4C"/>
    <w:rsid w:val="00B50BE2"/>
    <w:rsid w:val="00B50FE8"/>
    <w:rsid w:val="00B513FA"/>
    <w:rsid w:val="00B51602"/>
    <w:rsid w:val="00B517E5"/>
    <w:rsid w:val="00B51984"/>
    <w:rsid w:val="00B51C1E"/>
    <w:rsid w:val="00B529BC"/>
    <w:rsid w:val="00B53ED8"/>
    <w:rsid w:val="00B564BC"/>
    <w:rsid w:val="00B5671C"/>
    <w:rsid w:val="00B567EC"/>
    <w:rsid w:val="00B56908"/>
    <w:rsid w:val="00B56D8D"/>
    <w:rsid w:val="00B57C88"/>
    <w:rsid w:val="00B6074C"/>
    <w:rsid w:val="00B61033"/>
    <w:rsid w:val="00B6218E"/>
    <w:rsid w:val="00B62455"/>
    <w:rsid w:val="00B63DDD"/>
    <w:rsid w:val="00B662C5"/>
    <w:rsid w:val="00B67402"/>
    <w:rsid w:val="00B70A9C"/>
    <w:rsid w:val="00B71F79"/>
    <w:rsid w:val="00B729FE"/>
    <w:rsid w:val="00B72D91"/>
    <w:rsid w:val="00B73BD3"/>
    <w:rsid w:val="00B74DB2"/>
    <w:rsid w:val="00B751C7"/>
    <w:rsid w:val="00B75366"/>
    <w:rsid w:val="00B75A4A"/>
    <w:rsid w:val="00B82187"/>
    <w:rsid w:val="00B85102"/>
    <w:rsid w:val="00B8533B"/>
    <w:rsid w:val="00B85CC0"/>
    <w:rsid w:val="00B86AFB"/>
    <w:rsid w:val="00B90173"/>
    <w:rsid w:val="00B9097A"/>
    <w:rsid w:val="00B9174B"/>
    <w:rsid w:val="00B92128"/>
    <w:rsid w:val="00B950AB"/>
    <w:rsid w:val="00B95B5C"/>
    <w:rsid w:val="00B967E3"/>
    <w:rsid w:val="00B968CA"/>
    <w:rsid w:val="00B97E66"/>
    <w:rsid w:val="00BA276A"/>
    <w:rsid w:val="00BA4557"/>
    <w:rsid w:val="00BA459C"/>
    <w:rsid w:val="00BA4A13"/>
    <w:rsid w:val="00BA5678"/>
    <w:rsid w:val="00BA58B0"/>
    <w:rsid w:val="00BA5DDF"/>
    <w:rsid w:val="00BA68E5"/>
    <w:rsid w:val="00BB004D"/>
    <w:rsid w:val="00BB311B"/>
    <w:rsid w:val="00BB35F3"/>
    <w:rsid w:val="00BB4090"/>
    <w:rsid w:val="00BB5358"/>
    <w:rsid w:val="00BB559A"/>
    <w:rsid w:val="00BB5901"/>
    <w:rsid w:val="00BB69B4"/>
    <w:rsid w:val="00BC01F1"/>
    <w:rsid w:val="00BC0ED4"/>
    <w:rsid w:val="00BC158C"/>
    <w:rsid w:val="00BC27AC"/>
    <w:rsid w:val="00BC29B4"/>
    <w:rsid w:val="00BC2EAB"/>
    <w:rsid w:val="00BC3376"/>
    <w:rsid w:val="00BC3439"/>
    <w:rsid w:val="00BC4C5B"/>
    <w:rsid w:val="00BC5260"/>
    <w:rsid w:val="00BC52BC"/>
    <w:rsid w:val="00BC6DD4"/>
    <w:rsid w:val="00BC73FF"/>
    <w:rsid w:val="00BC7EF3"/>
    <w:rsid w:val="00BD0CAD"/>
    <w:rsid w:val="00BD2ACF"/>
    <w:rsid w:val="00BD32F5"/>
    <w:rsid w:val="00BD39B7"/>
    <w:rsid w:val="00BD44F5"/>
    <w:rsid w:val="00BD5709"/>
    <w:rsid w:val="00BD6186"/>
    <w:rsid w:val="00BE0A83"/>
    <w:rsid w:val="00BE19AE"/>
    <w:rsid w:val="00BE1F27"/>
    <w:rsid w:val="00BE270A"/>
    <w:rsid w:val="00BE317A"/>
    <w:rsid w:val="00BE331A"/>
    <w:rsid w:val="00BE7A60"/>
    <w:rsid w:val="00BF0DD5"/>
    <w:rsid w:val="00BF0EE1"/>
    <w:rsid w:val="00BF1267"/>
    <w:rsid w:val="00BF27EE"/>
    <w:rsid w:val="00BF462E"/>
    <w:rsid w:val="00BF5A2A"/>
    <w:rsid w:val="00BF5AB7"/>
    <w:rsid w:val="00C00148"/>
    <w:rsid w:val="00C00460"/>
    <w:rsid w:val="00C009A5"/>
    <w:rsid w:val="00C027A1"/>
    <w:rsid w:val="00C0397C"/>
    <w:rsid w:val="00C03A35"/>
    <w:rsid w:val="00C044B9"/>
    <w:rsid w:val="00C05230"/>
    <w:rsid w:val="00C056C3"/>
    <w:rsid w:val="00C0596F"/>
    <w:rsid w:val="00C07A17"/>
    <w:rsid w:val="00C10DFF"/>
    <w:rsid w:val="00C12449"/>
    <w:rsid w:val="00C12F43"/>
    <w:rsid w:val="00C13B64"/>
    <w:rsid w:val="00C13BFA"/>
    <w:rsid w:val="00C13CC6"/>
    <w:rsid w:val="00C143D5"/>
    <w:rsid w:val="00C1553C"/>
    <w:rsid w:val="00C166FF"/>
    <w:rsid w:val="00C2136E"/>
    <w:rsid w:val="00C23607"/>
    <w:rsid w:val="00C253A8"/>
    <w:rsid w:val="00C25F2A"/>
    <w:rsid w:val="00C263D9"/>
    <w:rsid w:val="00C26853"/>
    <w:rsid w:val="00C3055C"/>
    <w:rsid w:val="00C30FAD"/>
    <w:rsid w:val="00C31529"/>
    <w:rsid w:val="00C31B54"/>
    <w:rsid w:val="00C31E0F"/>
    <w:rsid w:val="00C31F80"/>
    <w:rsid w:val="00C32524"/>
    <w:rsid w:val="00C36C24"/>
    <w:rsid w:val="00C37279"/>
    <w:rsid w:val="00C372EF"/>
    <w:rsid w:val="00C40B90"/>
    <w:rsid w:val="00C4109E"/>
    <w:rsid w:val="00C41DAF"/>
    <w:rsid w:val="00C424ED"/>
    <w:rsid w:val="00C42D65"/>
    <w:rsid w:val="00C4448D"/>
    <w:rsid w:val="00C445A1"/>
    <w:rsid w:val="00C445CE"/>
    <w:rsid w:val="00C45FF2"/>
    <w:rsid w:val="00C4633C"/>
    <w:rsid w:val="00C465C8"/>
    <w:rsid w:val="00C46791"/>
    <w:rsid w:val="00C472CE"/>
    <w:rsid w:val="00C4776F"/>
    <w:rsid w:val="00C505DB"/>
    <w:rsid w:val="00C50891"/>
    <w:rsid w:val="00C5149D"/>
    <w:rsid w:val="00C521B8"/>
    <w:rsid w:val="00C527E7"/>
    <w:rsid w:val="00C535B2"/>
    <w:rsid w:val="00C53BB7"/>
    <w:rsid w:val="00C5431E"/>
    <w:rsid w:val="00C5558D"/>
    <w:rsid w:val="00C558BA"/>
    <w:rsid w:val="00C6198C"/>
    <w:rsid w:val="00C63A95"/>
    <w:rsid w:val="00C64791"/>
    <w:rsid w:val="00C64CA7"/>
    <w:rsid w:val="00C65399"/>
    <w:rsid w:val="00C657B5"/>
    <w:rsid w:val="00C65D07"/>
    <w:rsid w:val="00C66C85"/>
    <w:rsid w:val="00C671B2"/>
    <w:rsid w:val="00C67473"/>
    <w:rsid w:val="00C67572"/>
    <w:rsid w:val="00C738EB"/>
    <w:rsid w:val="00C73920"/>
    <w:rsid w:val="00C73B7C"/>
    <w:rsid w:val="00C74117"/>
    <w:rsid w:val="00C743D1"/>
    <w:rsid w:val="00C74C88"/>
    <w:rsid w:val="00C77293"/>
    <w:rsid w:val="00C800E6"/>
    <w:rsid w:val="00C805F6"/>
    <w:rsid w:val="00C818A1"/>
    <w:rsid w:val="00C81D48"/>
    <w:rsid w:val="00C81FFC"/>
    <w:rsid w:val="00C82155"/>
    <w:rsid w:val="00C824CF"/>
    <w:rsid w:val="00C82724"/>
    <w:rsid w:val="00C8283A"/>
    <w:rsid w:val="00C82C3E"/>
    <w:rsid w:val="00C831EE"/>
    <w:rsid w:val="00C838D4"/>
    <w:rsid w:val="00C847AD"/>
    <w:rsid w:val="00C84DDF"/>
    <w:rsid w:val="00C856D9"/>
    <w:rsid w:val="00C870DA"/>
    <w:rsid w:val="00C874E1"/>
    <w:rsid w:val="00C87D36"/>
    <w:rsid w:val="00C903E0"/>
    <w:rsid w:val="00C91825"/>
    <w:rsid w:val="00C91C3A"/>
    <w:rsid w:val="00C92810"/>
    <w:rsid w:val="00C93C1F"/>
    <w:rsid w:val="00C96C91"/>
    <w:rsid w:val="00CA00B0"/>
    <w:rsid w:val="00CA2425"/>
    <w:rsid w:val="00CA2BFB"/>
    <w:rsid w:val="00CA3006"/>
    <w:rsid w:val="00CA4E3C"/>
    <w:rsid w:val="00CA57D7"/>
    <w:rsid w:val="00CA643B"/>
    <w:rsid w:val="00CA65A3"/>
    <w:rsid w:val="00CA7B00"/>
    <w:rsid w:val="00CB0C47"/>
    <w:rsid w:val="00CB110F"/>
    <w:rsid w:val="00CB15CD"/>
    <w:rsid w:val="00CB179E"/>
    <w:rsid w:val="00CB40EB"/>
    <w:rsid w:val="00CB52E8"/>
    <w:rsid w:val="00CB5679"/>
    <w:rsid w:val="00CB69CD"/>
    <w:rsid w:val="00CB7C66"/>
    <w:rsid w:val="00CC11CA"/>
    <w:rsid w:val="00CC1393"/>
    <w:rsid w:val="00CC3678"/>
    <w:rsid w:val="00CC38DD"/>
    <w:rsid w:val="00CC3B1C"/>
    <w:rsid w:val="00CC4B56"/>
    <w:rsid w:val="00CC50F8"/>
    <w:rsid w:val="00CC527F"/>
    <w:rsid w:val="00CC597C"/>
    <w:rsid w:val="00CC6354"/>
    <w:rsid w:val="00CC63A6"/>
    <w:rsid w:val="00CC6444"/>
    <w:rsid w:val="00CC68FD"/>
    <w:rsid w:val="00CC6D4B"/>
    <w:rsid w:val="00CC7E74"/>
    <w:rsid w:val="00CD0089"/>
    <w:rsid w:val="00CD0DF0"/>
    <w:rsid w:val="00CD27A8"/>
    <w:rsid w:val="00CD2B88"/>
    <w:rsid w:val="00CD3796"/>
    <w:rsid w:val="00CD5309"/>
    <w:rsid w:val="00CD6234"/>
    <w:rsid w:val="00CD6341"/>
    <w:rsid w:val="00CD7B33"/>
    <w:rsid w:val="00CE085F"/>
    <w:rsid w:val="00CE0B94"/>
    <w:rsid w:val="00CE11D0"/>
    <w:rsid w:val="00CE1865"/>
    <w:rsid w:val="00CE1F2B"/>
    <w:rsid w:val="00CE25B3"/>
    <w:rsid w:val="00CE43FB"/>
    <w:rsid w:val="00CE45D3"/>
    <w:rsid w:val="00CE4E08"/>
    <w:rsid w:val="00CE552A"/>
    <w:rsid w:val="00CE5F57"/>
    <w:rsid w:val="00CE76B9"/>
    <w:rsid w:val="00CF0DB0"/>
    <w:rsid w:val="00CF126F"/>
    <w:rsid w:val="00CF1BB9"/>
    <w:rsid w:val="00CF1E26"/>
    <w:rsid w:val="00CF2369"/>
    <w:rsid w:val="00CF303F"/>
    <w:rsid w:val="00CF3FAE"/>
    <w:rsid w:val="00CF41B4"/>
    <w:rsid w:val="00CF46B3"/>
    <w:rsid w:val="00CF4C42"/>
    <w:rsid w:val="00CF4C8D"/>
    <w:rsid w:val="00CF517F"/>
    <w:rsid w:val="00CF5731"/>
    <w:rsid w:val="00CF5AE9"/>
    <w:rsid w:val="00CF6646"/>
    <w:rsid w:val="00CF7C28"/>
    <w:rsid w:val="00D01EBF"/>
    <w:rsid w:val="00D01EDB"/>
    <w:rsid w:val="00D0257B"/>
    <w:rsid w:val="00D0391F"/>
    <w:rsid w:val="00D04983"/>
    <w:rsid w:val="00D05229"/>
    <w:rsid w:val="00D053A5"/>
    <w:rsid w:val="00D07594"/>
    <w:rsid w:val="00D10D31"/>
    <w:rsid w:val="00D114F8"/>
    <w:rsid w:val="00D11DB0"/>
    <w:rsid w:val="00D121CD"/>
    <w:rsid w:val="00D1421C"/>
    <w:rsid w:val="00D155A4"/>
    <w:rsid w:val="00D15FFB"/>
    <w:rsid w:val="00D16E85"/>
    <w:rsid w:val="00D215D8"/>
    <w:rsid w:val="00D215DE"/>
    <w:rsid w:val="00D21A2D"/>
    <w:rsid w:val="00D223E0"/>
    <w:rsid w:val="00D24437"/>
    <w:rsid w:val="00D2576F"/>
    <w:rsid w:val="00D25DB5"/>
    <w:rsid w:val="00D3030D"/>
    <w:rsid w:val="00D30694"/>
    <w:rsid w:val="00D3091A"/>
    <w:rsid w:val="00D30DDC"/>
    <w:rsid w:val="00D31A31"/>
    <w:rsid w:val="00D3210C"/>
    <w:rsid w:val="00D32327"/>
    <w:rsid w:val="00D32E22"/>
    <w:rsid w:val="00D3318A"/>
    <w:rsid w:val="00D33731"/>
    <w:rsid w:val="00D358F0"/>
    <w:rsid w:val="00D360B2"/>
    <w:rsid w:val="00D36701"/>
    <w:rsid w:val="00D3745F"/>
    <w:rsid w:val="00D40998"/>
    <w:rsid w:val="00D40EB5"/>
    <w:rsid w:val="00D41336"/>
    <w:rsid w:val="00D41E67"/>
    <w:rsid w:val="00D43946"/>
    <w:rsid w:val="00D44513"/>
    <w:rsid w:val="00D44FF4"/>
    <w:rsid w:val="00D469E1"/>
    <w:rsid w:val="00D470BB"/>
    <w:rsid w:val="00D52388"/>
    <w:rsid w:val="00D52E59"/>
    <w:rsid w:val="00D53101"/>
    <w:rsid w:val="00D535D8"/>
    <w:rsid w:val="00D539C4"/>
    <w:rsid w:val="00D54351"/>
    <w:rsid w:val="00D551E8"/>
    <w:rsid w:val="00D5547B"/>
    <w:rsid w:val="00D55B1B"/>
    <w:rsid w:val="00D60DED"/>
    <w:rsid w:val="00D60F50"/>
    <w:rsid w:val="00D61742"/>
    <w:rsid w:val="00D629BF"/>
    <w:rsid w:val="00D63A8C"/>
    <w:rsid w:val="00D63CB8"/>
    <w:rsid w:val="00D6478E"/>
    <w:rsid w:val="00D6552D"/>
    <w:rsid w:val="00D66188"/>
    <w:rsid w:val="00D70605"/>
    <w:rsid w:val="00D707CE"/>
    <w:rsid w:val="00D70EDD"/>
    <w:rsid w:val="00D72757"/>
    <w:rsid w:val="00D73818"/>
    <w:rsid w:val="00D754B4"/>
    <w:rsid w:val="00D766ED"/>
    <w:rsid w:val="00D76E45"/>
    <w:rsid w:val="00D8022F"/>
    <w:rsid w:val="00D8234B"/>
    <w:rsid w:val="00D82D98"/>
    <w:rsid w:val="00D83B11"/>
    <w:rsid w:val="00D8410A"/>
    <w:rsid w:val="00D84D56"/>
    <w:rsid w:val="00D84E26"/>
    <w:rsid w:val="00D84F3A"/>
    <w:rsid w:val="00D851BB"/>
    <w:rsid w:val="00D85A60"/>
    <w:rsid w:val="00D85DB5"/>
    <w:rsid w:val="00D8660F"/>
    <w:rsid w:val="00D867C4"/>
    <w:rsid w:val="00D87F8D"/>
    <w:rsid w:val="00D9035D"/>
    <w:rsid w:val="00D915A1"/>
    <w:rsid w:val="00D91AFF"/>
    <w:rsid w:val="00D91E0D"/>
    <w:rsid w:val="00D92472"/>
    <w:rsid w:val="00D92CF6"/>
    <w:rsid w:val="00D938B4"/>
    <w:rsid w:val="00D944C4"/>
    <w:rsid w:val="00D94C30"/>
    <w:rsid w:val="00D954BD"/>
    <w:rsid w:val="00D95671"/>
    <w:rsid w:val="00D95821"/>
    <w:rsid w:val="00D959BF"/>
    <w:rsid w:val="00D95B22"/>
    <w:rsid w:val="00D962B1"/>
    <w:rsid w:val="00D9702C"/>
    <w:rsid w:val="00D97647"/>
    <w:rsid w:val="00DA018A"/>
    <w:rsid w:val="00DA0596"/>
    <w:rsid w:val="00DA1E02"/>
    <w:rsid w:val="00DA3377"/>
    <w:rsid w:val="00DA350E"/>
    <w:rsid w:val="00DA3D5E"/>
    <w:rsid w:val="00DA42E9"/>
    <w:rsid w:val="00DA5A63"/>
    <w:rsid w:val="00DA5F8A"/>
    <w:rsid w:val="00DA64D7"/>
    <w:rsid w:val="00DA678F"/>
    <w:rsid w:val="00DA7D9F"/>
    <w:rsid w:val="00DA7FA4"/>
    <w:rsid w:val="00DB0948"/>
    <w:rsid w:val="00DB0FA9"/>
    <w:rsid w:val="00DB42ED"/>
    <w:rsid w:val="00DB43A3"/>
    <w:rsid w:val="00DB4A4C"/>
    <w:rsid w:val="00DB536F"/>
    <w:rsid w:val="00DB55F7"/>
    <w:rsid w:val="00DB6CE5"/>
    <w:rsid w:val="00DC01A6"/>
    <w:rsid w:val="00DC0D46"/>
    <w:rsid w:val="00DC176B"/>
    <w:rsid w:val="00DC2373"/>
    <w:rsid w:val="00DC309C"/>
    <w:rsid w:val="00DC32B5"/>
    <w:rsid w:val="00DC42AA"/>
    <w:rsid w:val="00DC4555"/>
    <w:rsid w:val="00DC6019"/>
    <w:rsid w:val="00DC68D1"/>
    <w:rsid w:val="00DC6DA6"/>
    <w:rsid w:val="00DC6E9D"/>
    <w:rsid w:val="00DC7378"/>
    <w:rsid w:val="00DC7830"/>
    <w:rsid w:val="00DD0583"/>
    <w:rsid w:val="00DD10BB"/>
    <w:rsid w:val="00DD1650"/>
    <w:rsid w:val="00DD24E2"/>
    <w:rsid w:val="00DD3194"/>
    <w:rsid w:val="00DD4C02"/>
    <w:rsid w:val="00DD51D6"/>
    <w:rsid w:val="00DD53E8"/>
    <w:rsid w:val="00DD58BB"/>
    <w:rsid w:val="00DD5A5A"/>
    <w:rsid w:val="00DD7AB2"/>
    <w:rsid w:val="00DE1062"/>
    <w:rsid w:val="00DE1B1D"/>
    <w:rsid w:val="00DE215A"/>
    <w:rsid w:val="00DE2EE2"/>
    <w:rsid w:val="00DE3215"/>
    <w:rsid w:val="00DE4001"/>
    <w:rsid w:val="00DE4B8F"/>
    <w:rsid w:val="00DE4E25"/>
    <w:rsid w:val="00DE7157"/>
    <w:rsid w:val="00DE727E"/>
    <w:rsid w:val="00DE7316"/>
    <w:rsid w:val="00DE7512"/>
    <w:rsid w:val="00DF14CB"/>
    <w:rsid w:val="00DF33E3"/>
    <w:rsid w:val="00DF4E7D"/>
    <w:rsid w:val="00DF70BF"/>
    <w:rsid w:val="00DF768F"/>
    <w:rsid w:val="00DF77A9"/>
    <w:rsid w:val="00DF7E95"/>
    <w:rsid w:val="00E01667"/>
    <w:rsid w:val="00E027C9"/>
    <w:rsid w:val="00E03D00"/>
    <w:rsid w:val="00E051FF"/>
    <w:rsid w:val="00E059DD"/>
    <w:rsid w:val="00E05D85"/>
    <w:rsid w:val="00E068B5"/>
    <w:rsid w:val="00E06F95"/>
    <w:rsid w:val="00E0780B"/>
    <w:rsid w:val="00E10598"/>
    <w:rsid w:val="00E12077"/>
    <w:rsid w:val="00E152B5"/>
    <w:rsid w:val="00E1537C"/>
    <w:rsid w:val="00E15690"/>
    <w:rsid w:val="00E170D6"/>
    <w:rsid w:val="00E17557"/>
    <w:rsid w:val="00E2024C"/>
    <w:rsid w:val="00E20B4D"/>
    <w:rsid w:val="00E21A70"/>
    <w:rsid w:val="00E21D53"/>
    <w:rsid w:val="00E21F10"/>
    <w:rsid w:val="00E22BFA"/>
    <w:rsid w:val="00E236C1"/>
    <w:rsid w:val="00E24013"/>
    <w:rsid w:val="00E24086"/>
    <w:rsid w:val="00E25AFA"/>
    <w:rsid w:val="00E25D72"/>
    <w:rsid w:val="00E2731F"/>
    <w:rsid w:val="00E27D08"/>
    <w:rsid w:val="00E30404"/>
    <w:rsid w:val="00E3056D"/>
    <w:rsid w:val="00E377AC"/>
    <w:rsid w:val="00E37E10"/>
    <w:rsid w:val="00E411CB"/>
    <w:rsid w:val="00E42621"/>
    <w:rsid w:val="00E43722"/>
    <w:rsid w:val="00E4577A"/>
    <w:rsid w:val="00E458D9"/>
    <w:rsid w:val="00E4691A"/>
    <w:rsid w:val="00E46E29"/>
    <w:rsid w:val="00E47200"/>
    <w:rsid w:val="00E47712"/>
    <w:rsid w:val="00E47BE3"/>
    <w:rsid w:val="00E524FA"/>
    <w:rsid w:val="00E5425B"/>
    <w:rsid w:val="00E545E5"/>
    <w:rsid w:val="00E56C3A"/>
    <w:rsid w:val="00E57AFC"/>
    <w:rsid w:val="00E57B0A"/>
    <w:rsid w:val="00E57B69"/>
    <w:rsid w:val="00E57C5D"/>
    <w:rsid w:val="00E60BE9"/>
    <w:rsid w:val="00E618E2"/>
    <w:rsid w:val="00E61D7D"/>
    <w:rsid w:val="00E64808"/>
    <w:rsid w:val="00E655E1"/>
    <w:rsid w:val="00E65970"/>
    <w:rsid w:val="00E66476"/>
    <w:rsid w:val="00E66AFC"/>
    <w:rsid w:val="00E66E28"/>
    <w:rsid w:val="00E675A2"/>
    <w:rsid w:val="00E7150C"/>
    <w:rsid w:val="00E71E91"/>
    <w:rsid w:val="00E73679"/>
    <w:rsid w:val="00E73A0E"/>
    <w:rsid w:val="00E74E22"/>
    <w:rsid w:val="00E76812"/>
    <w:rsid w:val="00E7756A"/>
    <w:rsid w:val="00E8056A"/>
    <w:rsid w:val="00E80D4F"/>
    <w:rsid w:val="00E80F45"/>
    <w:rsid w:val="00E81D58"/>
    <w:rsid w:val="00E81DA2"/>
    <w:rsid w:val="00E82390"/>
    <w:rsid w:val="00E858F6"/>
    <w:rsid w:val="00E85B7C"/>
    <w:rsid w:val="00E86C7B"/>
    <w:rsid w:val="00E87CA3"/>
    <w:rsid w:val="00E90638"/>
    <w:rsid w:val="00E907C9"/>
    <w:rsid w:val="00E91E24"/>
    <w:rsid w:val="00E93F91"/>
    <w:rsid w:val="00E94009"/>
    <w:rsid w:val="00E954AF"/>
    <w:rsid w:val="00E96C58"/>
    <w:rsid w:val="00E96C76"/>
    <w:rsid w:val="00E96E0E"/>
    <w:rsid w:val="00EA067C"/>
    <w:rsid w:val="00EA276D"/>
    <w:rsid w:val="00EA2CB5"/>
    <w:rsid w:val="00EA335D"/>
    <w:rsid w:val="00EA3822"/>
    <w:rsid w:val="00EA4816"/>
    <w:rsid w:val="00EA51DE"/>
    <w:rsid w:val="00EA58E4"/>
    <w:rsid w:val="00EA6E47"/>
    <w:rsid w:val="00EB0695"/>
    <w:rsid w:val="00EB0994"/>
    <w:rsid w:val="00EB1296"/>
    <w:rsid w:val="00EB2A80"/>
    <w:rsid w:val="00EB4AEC"/>
    <w:rsid w:val="00EB5B9D"/>
    <w:rsid w:val="00EB5FD9"/>
    <w:rsid w:val="00EB767E"/>
    <w:rsid w:val="00EC08C0"/>
    <w:rsid w:val="00EC3661"/>
    <w:rsid w:val="00EC3D52"/>
    <w:rsid w:val="00EC4596"/>
    <w:rsid w:val="00EC4637"/>
    <w:rsid w:val="00EC4F4C"/>
    <w:rsid w:val="00EC5B79"/>
    <w:rsid w:val="00ED01D1"/>
    <w:rsid w:val="00ED1425"/>
    <w:rsid w:val="00ED18DD"/>
    <w:rsid w:val="00ED1952"/>
    <w:rsid w:val="00ED196F"/>
    <w:rsid w:val="00ED3B1F"/>
    <w:rsid w:val="00ED5616"/>
    <w:rsid w:val="00ED6272"/>
    <w:rsid w:val="00ED6B71"/>
    <w:rsid w:val="00ED78BC"/>
    <w:rsid w:val="00EE00A4"/>
    <w:rsid w:val="00EE032E"/>
    <w:rsid w:val="00EE0B71"/>
    <w:rsid w:val="00EE1069"/>
    <w:rsid w:val="00EE364F"/>
    <w:rsid w:val="00EE3FD9"/>
    <w:rsid w:val="00EE485B"/>
    <w:rsid w:val="00EE56D5"/>
    <w:rsid w:val="00EE619F"/>
    <w:rsid w:val="00EE7B44"/>
    <w:rsid w:val="00EF0C2B"/>
    <w:rsid w:val="00EF0CE0"/>
    <w:rsid w:val="00EF217F"/>
    <w:rsid w:val="00EF2391"/>
    <w:rsid w:val="00EF3785"/>
    <w:rsid w:val="00EF4BBC"/>
    <w:rsid w:val="00EF5B0C"/>
    <w:rsid w:val="00EF672D"/>
    <w:rsid w:val="00EF721E"/>
    <w:rsid w:val="00F007B2"/>
    <w:rsid w:val="00F01223"/>
    <w:rsid w:val="00F015D2"/>
    <w:rsid w:val="00F01CB7"/>
    <w:rsid w:val="00F022E9"/>
    <w:rsid w:val="00F023BB"/>
    <w:rsid w:val="00F02696"/>
    <w:rsid w:val="00F03120"/>
    <w:rsid w:val="00F03584"/>
    <w:rsid w:val="00F03B55"/>
    <w:rsid w:val="00F0559F"/>
    <w:rsid w:val="00F05EDF"/>
    <w:rsid w:val="00F06782"/>
    <w:rsid w:val="00F107E5"/>
    <w:rsid w:val="00F11869"/>
    <w:rsid w:val="00F11F1A"/>
    <w:rsid w:val="00F125C3"/>
    <w:rsid w:val="00F142D7"/>
    <w:rsid w:val="00F15692"/>
    <w:rsid w:val="00F162A2"/>
    <w:rsid w:val="00F176E6"/>
    <w:rsid w:val="00F2241E"/>
    <w:rsid w:val="00F23F36"/>
    <w:rsid w:val="00F242D5"/>
    <w:rsid w:val="00F252DD"/>
    <w:rsid w:val="00F26CDC"/>
    <w:rsid w:val="00F2753E"/>
    <w:rsid w:val="00F278B4"/>
    <w:rsid w:val="00F279A8"/>
    <w:rsid w:val="00F30003"/>
    <w:rsid w:val="00F309F6"/>
    <w:rsid w:val="00F32140"/>
    <w:rsid w:val="00F33218"/>
    <w:rsid w:val="00F34738"/>
    <w:rsid w:val="00F34846"/>
    <w:rsid w:val="00F34DB4"/>
    <w:rsid w:val="00F35053"/>
    <w:rsid w:val="00F35B6D"/>
    <w:rsid w:val="00F36247"/>
    <w:rsid w:val="00F366F8"/>
    <w:rsid w:val="00F370EF"/>
    <w:rsid w:val="00F374D0"/>
    <w:rsid w:val="00F405AB"/>
    <w:rsid w:val="00F40758"/>
    <w:rsid w:val="00F41BA0"/>
    <w:rsid w:val="00F41BE6"/>
    <w:rsid w:val="00F4367D"/>
    <w:rsid w:val="00F43C84"/>
    <w:rsid w:val="00F44AB7"/>
    <w:rsid w:val="00F50341"/>
    <w:rsid w:val="00F5042F"/>
    <w:rsid w:val="00F53353"/>
    <w:rsid w:val="00F53EC1"/>
    <w:rsid w:val="00F54695"/>
    <w:rsid w:val="00F548A0"/>
    <w:rsid w:val="00F55BFE"/>
    <w:rsid w:val="00F56339"/>
    <w:rsid w:val="00F56F70"/>
    <w:rsid w:val="00F604C9"/>
    <w:rsid w:val="00F61A92"/>
    <w:rsid w:val="00F61C44"/>
    <w:rsid w:val="00F61DA5"/>
    <w:rsid w:val="00F61FDA"/>
    <w:rsid w:val="00F6425F"/>
    <w:rsid w:val="00F64332"/>
    <w:rsid w:val="00F64382"/>
    <w:rsid w:val="00F66EC0"/>
    <w:rsid w:val="00F675B6"/>
    <w:rsid w:val="00F677D6"/>
    <w:rsid w:val="00F67C14"/>
    <w:rsid w:val="00F67F5E"/>
    <w:rsid w:val="00F70295"/>
    <w:rsid w:val="00F70A7D"/>
    <w:rsid w:val="00F75CA5"/>
    <w:rsid w:val="00F75D93"/>
    <w:rsid w:val="00F7669E"/>
    <w:rsid w:val="00F7692B"/>
    <w:rsid w:val="00F77A69"/>
    <w:rsid w:val="00F77C67"/>
    <w:rsid w:val="00F800F8"/>
    <w:rsid w:val="00F80213"/>
    <w:rsid w:val="00F80FFC"/>
    <w:rsid w:val="00F8134E"/>
    <w:rsid w:val="00F82474"/>
    <w:rsid w:val="00F83253"/>
    <w:rsid w:val="00F83D91"/>
    <w:rsid w:val="00F8456D"/>
    <w:rsid w:val="00F84767"/>
    <w:rsid w:val="00F84DA4"/>
    <w:rsid w:val="00F8547A"/>
    <w:rsid w:val="00F85B29"/>
    <w:rsid w:val="00F8759A"/>
    <w:rsid w:val="00F878FA"/>
    <w:rsid w:val="00F91BD0"/>
    <w:rsid w:val="00F920B0"/>
    <w:rsid w:val="00F92428"/>
    <w:rsid w:val="00F9289D"/>
    <w:rsid w:val="00F93564"/>
    <w:rsid w:val="00F94C11"/>
    <w:rsid w:val="00F95192"/>
    <w:rsid w:val="00F951B8"/>
    <w:rsid w:val="00F971C3"/>
    <w:rsid w:val="00FA0029"/>
    <w:rsid w:val="00FA0152"/>
    <w:rsid w:val="00FA0C95"/>
    <w:rsid w:val="00FA0E0A"/>
    <w:rsid w:val="00FA2B66"/>
    <w:rsid w:val="00FA2DEC"/>
    <w:rsid w:val="00FA32FA"/>
    <w:rsid w:val="00FA59F6"/>
    <w:rsid w:val="00FA6DBC"/>
    <w:rsid w:val="00FB0079"/>
    <w:rsid w:val="00FB2019"/>
    <w:rsid w:val="00FB215F"/>
    <w:rsid w:val="00FB35F7"/>
    <w:rsid w:val="00FB374C"/>
    <w:rsid w:val="00FB4C11"/>
    <w:rsid w:val="00FB52E1"/>
    <w:rsid w:val="00FB54ED"/>
    <w:rsid w:val="00FB60F8"/>
    <w:rsid w:val="00FC07A0"/>
    <w:rsid w:val="00FC318D"/>
    <w:rsid w:val="00FC3270"/>
    <w:rsid w:val="00FC3452"/>
    <w:rsid w:val="00FC46BF"/>
    <w:rsid w:val="00FC4DFF"/>
    <w:rsid w:val="00FC58E0"/>
    <w:rsid w:val="00FC6609"/>
    <w:rsid w:val="00FC70C5"/>
    <w:rsid w:val="00FC78F8"/>
    <w:rsid w:val="00FD1441"/>
    <w:rsid w:val="00FD2DED"/>
    <w:rsid w:val="00FD2F45"/>
    <w:rsid w:val="00FD30FB"/>
    <w:rsid w:val="00FD3397"/>
    <w:rsid w:val="00FD4AB9"/>
    <w:rsid w:val="00FD4C29"/>
    <w:rsid w:val="00FD4E54"/>
    <w:rsid w:val="00FD5EB2"/>
    <w:rsid w:val="00FD62E9"/>
    <w:rsid w:val="00FD6E56"/>
    <w:rsid w:val="00FD7156"/>
    <w:rsid w:val="00FD748F"/>
    <w:rsid w:val="00FD77D8"/>
    <w:rsid w:val="00FD7D34"/>
    <w:rsid w:val="00FD7EDD"/>
    <w:rsid w:val="00FE068D"/>
    <w:rsid w:val="00FE3933"/>
    <w:rsid w:val="00FE4F48"/>
    <w:rsid w:val="00FE4F88"/>
    <w:rsid w:val="00FE51E1"/>
    <w:rsid w:val="00FE5CE2"/>
    <w:rsid w:val="00FE7DF6"/>
    <w:rsid w:val="00FF1FC5"/>
    <w:rsid w:val="00FF2062"/>
    <w:rsid w:val="00FF32AC"/>
    <w:rsid w:val="00FF3D01"/>
    <w:rsid w:val="00FF4DF9"/>
    <w:rsid w:val="00FF612C"/>
    <w:rsid w:val="00FF63C6"/>
    <w:rsid w:val="00FF6953"/>
    <w:rsid w:val="00FF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417EE"/>
  <w15:chartTrackingRefBased/>
  <w15:docId w15:val="{FF7D4C12-D80B-47DE-87AA-908FC94C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center"/>
      <w:outlineLvl w:val="0"/>
    </w:pPr>
    <w:rPr>
      <w:rFonts w:ascii="Comic Sans MS" w:hAnsi="Comic Sans MS"/>
      <w:u w:val="single"/>
    </w:rPr>
  </w:style>
  <w:style w:type="paragraph" w:styleId="Heading2">
    <w:name w:val="heading 2"/>
    <w:basedOn w:val="Normal"/>
    <w:next w:val="Normal"/>
    <w:link w:val="Heading2Char"/>
    <w:uiPriority w:val="9"/>
    <w:semiHidden/>
    <w:unhideWhenUsed/>
    <w:qFormat/>
    <w:rsid w:val="00494C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HG Mincho Light J" w:hAnsi="Nimbus Sans 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rPr>
  </w:style>
  <w:style w:type="paragraph" w:styleId="BalloonText">
    <w:name w:val="Balloon Text"/>
    <w:basedOn w:val="Normal"/>
    <w:semiHidden/>
    <w:rsid w:val="004F31F9"/>
    <w:rPr>
      <w:rFonts w:ascii="Tahoma" w:hAnsi="Tahoma" w:cs="Tahoma"/>
      <w:sz w:val="16"/>
      <w:szCs w:val="16"/>
    </w:rPr>
  </w:style>
  <w:style w:type="paragraph" w:styleId="DocumentMap">
    <w:name w:val="Document Map"/>
    <w:basedOn w:val="Normal"/>
    <w:semiHidden/>
    <w:rsid w:val="000E6C65"/>
    <w:pPr>
      <w:shd w:val="clear" w:color="auto" w:fill="000080"/>
    </w:pPr>
    <w:rPr>
      <w:rFonts w:ascii="Tahoma" w:hAnsi="Tahoma" w:cs="Tahoma"/>
    </w:rPr>
  </w:style>
  <w:style w:type="paragraph" w:customStyle="1" w:styleId="ecxmsonormal">
    <w:name w:val="ecxmsonormal"/>
    <w:basedOn w:val="Normal"/>
    <w:rsid w:val="00EF217F"/>
    <w:pPr>
      <w:suppressAutoHyphens w:val="0"/>
      <w:spacing w:after="324"/>
    </w:pPr>
    <w:rPr>
      <w:sz w:val="24"/>
      <w:szCs w:val="24"/>
    </w:rPr>
  </w:style>
  <w:style w:type="table" w:styleId="TableGrid">
    <w:name w:val="Table Grid"/>
    <w:basedOn w:val="TableNormal"/>
    <w:uiPriority w:val="59"/>
    <w:rsid w:val="0025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94CC4"/>
    <w:rPr>
      <w:rFonts w:ascii="Cambria" w:eastAsia="Times New Roman" w:hAnsi="Cambria" w:cs="Times New Roman"/>
      <w:b/>
      <w:bCs/>
      <w:i/>
      <w:iCs/>
      <w:sz w:val="28"/>
      <w:szCs w:val="28"/>
    </w:rPr>
  </w:style>
  <w:style w:type="paragraph" w:styleId="NormalWeb">
    <w:name w:val="Normal (Web)"/>
    <w:basedOn w:val="Normal"/>
    <w:uiPriority w:val="99"/>
    <w:unhideWhenUsed/>
    <w:rsid w:val="00494CC4"/>
    <w:pPr>
      <w:suppressAutoHyphens w:val="0"/>
      <w:spacing w:after="324"/>
    </w:pPr>
    <w:rPr>
      <w:sz w:val="24"/>
      <w:szCs w:val="24"/>
    </w:rPr>
  </w:style>
  <w:style w:type="character" w:customStyle="1" w:styleId="unsafesenderemail1">
    <w:name w:val="unsafesenderemail1"/>
    <w:basedOn w:val="DefaultParagraphFont"/>
    <w:rsid w:val="00494CC4"/>
  </w:style>
  <w:style w:type="character" w:customStyle="1" w:styleId="date3">
    <w:name w:val="date3"/>
    <w:rsid w:val="00494CC4"/>
    <w:rPr>
      <w:color w:val="666666"/>
    </w:rPr>
  </w:style>
  <w:style w:type="paragraph" w:customStyle="1" w:styleId="ecxmsobodytextindent">
    <w:name w:val="ecxmsobodytextindent"/>
    <w:basedOn w:val="Normal"/>
    <w:rsid w:val="00E458D9"/>
    <w:pPr>
      <w:suppressAutoHyphens w:val="0"/>
      <w:spacing w:after="324"/>
    </w:pPr>
    <w:rPr>
      <w:sz w:val="24"/>
      <w:szCs w:val="24"/>
    </w:rPr>
  </w:style>
  <w:style w:type="paragraph" w:styleId="Header">
    <w:name w:val="header"/>
    <w:basedOn w:val="Normal"/>
    <w:link w:val="HeaderChar"/>
    <w:uiPriority w:val="99"/>
    <w:unhideWhenUsed/>
    <w:rsid w:val="00CB40EB"/>
    <w:pPr>
      <w:tabs>
        <w:tab w:val="center" w:pos="4513"/>
        <w:tab w:val="right" w:pos="9026"/>
      </w:tabs>
    </w:pPr>
  </w:style>
  <w:style w:type="character" w:customStyle="1" w:styleId="HeaderChar">
    <w:name w:val="Header Char"/>
    <w:link w:val="Header"/>
    <w:uiPriority w:val="99"/>
    <w:rsid w:val="00CB40EB"/>
  </w:style>
  <w:style w:type="paragraph" w:styleId="Footer">
    <w:name w:val="footer"/>
    <w:basedOn w:val="Normal"/>
    <w:link w:val="FooterChar"/>
    <w:uiPriority w:val="99"/>
    <w:unhideWhenUsed/>
    <w:rsid w:val="00CB40EB"/>
    <w:pPr>
      <w:tabs>
        <w:tab w:val="center" w:pos="4513"/>
        <w:tab w:val="right" w:pos="9026"/>
      </w:tabs>
    </w:pPr>
  </w:style>
  <w:style w:type="character" w:customStyle="1" w:styleId="FooterChar">
    <w:name w:val="Footer Char"/>
    <w:link w:val="Footer"/>
    <w:uiPriority w:val="99"/>
    <w:rsid w:val="00CB40EB"/>
  </w:style>
  <w:style w:type="character" w:styleId="UnresolvedMention">
    <w:name w:val="Unresolved Mention"/>
    <w:uiPriority w:val="99"/>
    <w:semiHidden/>
    <w:unhideWhenUsed/>
    <w:rsid w:val="00010022"/>
    <w:rPr>
      <w:color w:val="808080"/>
      <w:shd w:val="clear" w:color="auto" w:fill="E6E6E6"/>
    </w:rPr>
  </w:style>
  <w:style w:type="paragraph" w:styleId="Revision">
    <w:name w:val="Revision"/>
    <w:hidden/>
    <w:uiPriority w:val="99"/>
    <w:semiHidden/>
    <w:rsid w:val="00D5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13093">
      <w:bodyDiv w:val="1"/>
      <w:marLeft w:val="0"/>
      <w:marRight w:val="0"/>
      <w:marTop w:val="0"/>
      <w:marBottom w:val="0"/>
      <w:divBdr>
        <w:top w:val="none" w:sz="0" w:space="0" w:color="auto"/>
        <w:left w:val="none" w:sz="0" w:space="0" w:color="auto"/>
        <w:bottom w:val="none" w:sz="0" w:space="0" w:color="auto"/>
        <w:right w:val="none" w:sz="0" w:space="0" w:color="auto"/>
      </w:divBdr>
    </w:div>
    <w:div w:id="203950887">
      <w:bodyDiv w:val="1"/>
      <w:marLeft w:val="0"/>
      <w:marRight w:val="0"/>
      <w:marTop w:val="0"/>
      <w:marBottom w:val="0"/>
      <w:divBdr>
        <w:top w:val="none" w:sz="0" w:space="0" w:color="auto"/>
        <w:left w:val="none" w:sz="0" w:space="0" w:color="auto"/>
        <w:bottom w:val="none" w:sz="0" w:space="0" w:color="auto"/>
        <w:right w:val="none" w:sz="0" w:space="0" w:color="auto"/>
      </w:divBdr>
    </w:div>
    <w:div w:id="205221429">
      <w:bodyDiv w:val="1"/>
      <w:marLeft w:val="0"/>
      <w:marRight w:val="0"/>
      <w:marTop w:val="0"/>
      <w:marBottom w:val="0"/>
      <w:divBdr>
        <w:top w:val="none" w:sz="0" w:space="0" w:color="auto"/>
        <w:left w:val="none" w:sz="0" w:space="0" w:color="auto"/>
        <w:bottom w:val="none" w:sz="0" w:space="0" w:color="auto"/>
        <w:right w:val="none" w:sz="0" w:space="0" w:color="auto"/>
      </w:divBdr>
      <w:divsChild>
        <w:div w:id="1594238455">
          <w:marLeft w:val="0"/>
          <w:marRight w:val="0"/>
          <w:marTop w:val="0"/>
          <w:marBottom w:val="0"/>
          <w:divBdr>
            <w:top w:val="none" w:sz="0" w:space="0" w:color="auto"/>
            <w:left w:val="none" w:sz="0" w:space="0" w:color="auto"/>
            <w:bottom w:val="none" w:sz="0" w:space="0" w:color="auto"/>
            <w:right w:val="none" w:sz="0" w:space="0" w:color="auto"/>
          </w:divBdr>
          <w:divsChild>
            <w:div w:id="123473036">
              <w:marLeft w:val="0"/>
              <w:marRight w:val="0"/>
              <w:marTop w:val="0"/>
              <w:marBottom w:val="0"/>
              <w:divBdr>
                <w:top w:val="none" w:sz="0" w:space="0" w:color="auto"/>
                <w:left w:val="none" w:sz="0" w:space="0" w:color="auto"/>
                <w:bottom w:val="none" w:sz="0" w:space="0" w:color="auto"/>
                <w:right w:val="none" w:sz="0" w:space="0" w:color="auto"/>
              </w:divBdr>
              <w:divsChild>
                <w:div w:id="862785717">
                  <w:marLeft w:val="0"/>
                  <w:marRight w:val="0"/>
                  <w:marTop w:val="0"/>
                  <w:marBottom w:val="0"/>
                  <w:divBdr>
                    <w:top w:val="none" w:sz="0" w:space="0" w:color="auto"/>
                    <w:left w:val="none" w:sz="0" w:space="0" w:color="auto"/>
                    <w:bottom w:val="none" w:sz="0" w:space="0" w:color="auto"/>
                    <w:right w:val="none" w:sz="0" w:space="0" w:color="auto"/>
                  </w:divBdr>
                  <w:divsChild>
                    <w:div w:id="169217466">
                      <w:marLeft w:val="0"/>
                      <w:marRight w:val="0"/>
                      <w:marTop w:val="0"/>
                      <w:marBottom w:val="0"/>
                      <w:divBdr>
                        <w:top w:val="none" w:sz="0" w:space="0" w:color="auto"/>
                        <w:left w:val="none" w:sz="0" w:space="0" w:color="auto"/>
                        <w:bottom w:val="none" w:sz="0" w:space="0" w:color="auto"/>
                        <w:right w:val="none" w:sz="0" w:space="0" w:color="auto"/>
                      </w:divBdr>
                      <w:divsChild>
                        <w:div w:id="536549661">
                          <w:marLeft w:val="0"/>
                          <w:marRight w:val="0"/>
                          <w:marTop w:val="0"/>
                          <w:marBottom w:val="0"/>
                          <w:divBdr>
                            <w:top w:val="none" w:sz="0" w:space="0" w:color="auto"/>
                            <w:left w:val="none" w:sz="0" w:space="0" w:color="auto"/>
                            <w:bottom w:val="none" w:sz="0" w:space="0" w:color="auto"/>
                            <w:right w:val="none" w:sz="0" w:space="0" w:color="auto"/>
                          </w:divBdr>
                          <w:divsChild>
                            <w:div w:id="1960182501">
                              <w:marLeft w:val="0"/>
                              <w:marRight w:val="0"/>
                              <w:marTop w:val="0"/>
                              <w:marBottom w:val="0"/>
                              <w:divBdr>
                                <w:top w:val="none" w:sz="0" w:space="0" w:color="auto"/>
                                <w:left w:val="none" w:sz="0" w:space="0" w:color="auto"/>
                                <w:bottom w:val="none" w:sz="0" w:space="0" w:color="auto"/>
                                <w:right w:val="none" w:sz="0" w:space="0" w:color="auto"/>
                              </w:divBdr>
                              <w:divsChild>
                                <w:div w:id="1247571825">
                                  <w:marLeft w:val="0"/>
                                  <w:marRight w:val="0"/>
                                  <w:marTop w:val="0"/>
                                  <w:marBottom w:val="0"/>
                                  <w:divBdr>
                                    <w:top w:val="none" w:sz="0" w:space="0" w:color="auto"/>
                                    <w:left w:val="none" w:sz="0" w:space="0" w:color="auto"/>
                                    <w:bottom w:val="none" w:sz="0" w:space="0" w:color="auto"/>
                                    <w:right w:val="none" w:sz="0" w:space="0" w:color="auto"/>
                                  </w:divBdr>
                                  <w:divsChild>
                                    <w:div w:id="706684409">
                                      <w:marLeft w:val="0"/>
                                      <w:marRight w:val="0"/>
                                      <w:marTop w:val="0"/>
                                      <w:marBottom w:val="0"/>
                                      <w:divBdr>
                                        <w:top w:val="none" w:sz="0" w:space="0" w:color="auto"/>
                                        <w:left w:val="none" w:sz="0" w:space="0" w:color="auto"/>
                                        <w:bottom w:val="none" w:sz="0" w:space="0" w:color="auto"/>
                                        <w:right w:val="none" w:sz="0" w:space="0" w:color="auto"/>
                                      </w:divBdr>
                                      <w:divsChild>
                                        <w:div w:id="1666204801">
                                          <w:marLeft w:val="0"/>
                                          <w:marRight w:val="0"/>
                                          <w:marTop w:val="0"/>
                                          <w:marBottom w:val="0"/>
                                          <w:divBdr>
                                            <w:top w:val="none" w:sz="0" w:space="0" w:color="auto"/>
                                            <w:left w:val="none" w:sz="0" w:space="0" w:color="auto"/>
                                            <w:bottom w:val="none" w:sz="0" w:space="0" w:color="auto"/>
                                            <w:right w:val="none" w:sz="0" w:space="0" w:color="auto"/>
                                          </w:divBdr>
                                          <w:divsChild>
                                            <w:div w:id="1410614890">
                                              <w:marLeft w:val="0"/>
                                              <w:marRight w:val="0"/>
                                              <w:marTop w:val="0"/>
                                              <w:marBottom w:val="0"/>
                                              <w:divBdr>
                                                <w:top w:val="none" w:sz="0" w:space="0" w:color="auto"/>
                                                <w:left w:val="none" w:sz="0" w:space="0" w:color="auto"/>
                                                <w:bottom w:val="none" w:sz="0" w:space="0" w:color="auto"/>
                                                <w:right w:val="none" w:sz="0" w:space="0" w:color="auto"/>
                                              </w:divBdr>
                                              <w:divsChild>
                                                <w:div w:id="1613706773">
                                                  <w:marLeft w:val="0"/>
                                                  <w:marRight w:val="90"/>
                                                  <w:marTop w:val="0"/>
                                                  <w:marBottom w:val="0"/>
                                                  <w:divBdr>
                                                    <w:top w:val="none" w:sz="0" w:space="0" w:color="auto"/>
                                                    <w:left w:val="none" w:sz="0" w:space="0" w:color="auto"/>
                                                    <w:bottom w:val="none" w:sz="0" w:space="0" w:color="auto"/>
                                                    <w:right w:val="none" w:sz="0" w:space="0" w:color="auto"/>
                                                  </w:divBdr>
                                                  <w:divsChild>
                                                    <w:div w:id="1730376047">
                                                      <w:marLeft w:val="0"/>
                                                      <w:marRight w:val="0"/>
                                                      <w:marTop w:val="0"/>
                                                      <w:marBottom w:val="0"/>
                                                      <w:divBdr>
                                                        <w:top w:val="none" w:sz="0" w:space="0" w:color="auto"/>
                                                        <w:left w:val="none" w:sz="0" w:space="0" w:color="auto"/>
                                                        <w:bottom w:val="none" w:sz="0" w:space="0" w:color="auto"/>
                                                        <w:right w:val="none" w:sz="0" w:space="0" w:color="auto"/>
                                                      </w:divBdr>
                                                      <w:divsChild>
                                                        <w:div w:id="1508598290">
                                                          <w:marLeft w:val="0"/>
                                                          <w:marRight w:val="0"/>
                                                          <w:marTop w:val="0"/>
                                                          <w:marBottom w:val="0"/>
                                                          <w:divBdr>
                                                            <w:top w:val="none" w:sz="0" w:space="0" w:color="auto"/>
                                                            <w:left w:val="none" w:sz="0" w:space="0" w:color="auto"/>
                                                            <w:bottom w:val="none" w:sz="0" w:space="0" w:color="auto"/>
                                                            <w:right w:val="none" w:sz="0" w:space="0" w:color="auto"/>
                                                          </w:divBdr>
                                                          <w:divsChild>
                                                            <w:div w:id="1137916878">
                                                              <w:marLeft w:val="0"/>
                                                              <w:marRight w:val="0"/>
                                                              <w:marTop w:val="0"/>
                                                              <w:marBottom w:val="0"/>
                                                              <w:divBdr>
                                                                <w:top w:val="none" w:sz="0" w:space="0" w:color="auto"/>
                                                                <w:left w:val="none" w:sz="0" w:space="0" w:color="auto"/>
                                                                <w:bottom w:val="none" w:sz="0" w:space="0" w:color="auto"/>
                                                                <w:right w:val="none" w:sz="0" w:space="0" w:color="auto"/>
                                                              </w:divBdr>
                                                              <w:divsChild>
                                                                <w:div w:id="1601988083">
                                                                  <w:marLeft w:val="0"/>
                                                                  <w:marRight w:val="0"/>
                                                                  <w:marTop w:val="0"/>
                                                                  <w:marBottom w:val="105"/>
                                                                  <w:divBdr>
                                                                    <w:top w:val="single" w:sz="6" w:space="0" w:color="EDEDED"/>
                                                                    <w:left w:val="single" w:sz="6" w:space="0" w:color="EDEDED"/>
                                                                    <w:bottom w:val="single" w:sz="6" w:space="0" w:color="EDEDED"/>
                                                                    <w:right w:val="single" w:sz="6" w:space="0" w:color="EDEDED"/>
                                                                  </w:divBdr>
                                                                  <w:divsChild>
                                                                    <w:div w:id="1517772299">
                                                                      <w:marLeft w:val="0"/>
                                                                      <w:marRight w:val="0"/>
                                                                      <w:marTop w:val="0"/>
                                                                      <w:marBottom w:val="0"/>
                                                                      <w:divBdr>
                                                                        <w:top w:val="none" w:sz="0" w:space="0" w:color="auto"/>
                                                                        <w:left w:val="none" w:sz="0" w:space="0" w:color="auto"/>
                                                                        <w:bottom w:val="none" w:sz="0" w:space="0" w:color="auto"/>
                                                                        <w:right w:val="none" w:sz="0" w:space="0" w:color="auto"/>
                                                                      </w:divBdr>
                                                                      <w:divsChild>
                                                                        <w:div w:id="901061880">
                                                                          <w:marLeft w:val="0"/>
                                                                          <w:marRight w:val="0"/>
                                                                          <w:marTop w:val="0"/>
                                                                          <w:marBottom w:val="0"/>
                                                                          <w:divBdr>
                                                                            <w:top w:val="none" w:sz="0" w:space="0" w:color="auto"/>
                                                                            <w:left w:val="none" w:sz="0" w:space="0" w:color="auto"/>
                                                                            <w:bottom w:val="none" w:sz="0" w:space="0" w:color="auto"/>
                                                                            <w:right w:val="none" w:sz="0" w:space="0" w:color="auto"/>
                                                                          </w:divBdr>
                                                                          <w:divsChild>
                                                                            <w:div w:id="1968395618">
                                                                              <w:marLeft w:val="0"/>
                                                                              <w:marRight w:val="0"/>
                                                                              <w:marTop w:val="0"/>
                                                                              <w:marBottom w:val="0"/>
                                                                              <w:divBdr>
                                                                                <w:top w:val="none" w:sz="0" w:space="0" w:color="auto"/>
                                                                                <w:left w:val="none" w:sz="0" w:space="0" w:color="auto"/>
                                                                                <w:bottom w:val="none" w:sz="0" w:space="0" w:color="auto"/>
                                                                                <w:right w:val="none" w:sz="0" w:space="0" w:color="auto"/>
                                                                              </w:divBdr>
                                                                              <w:divsChild>
                                                                                <w:div w:id="1648048795">
                                                                                  <w:marLeft w:val="180"/>
                                                                                  <w:marRight w:val="180"/>
                                                                                  <w:marTop w:val="0"/>
                                                                                  <w:marBottom w:val="0"/>
                                                                                  <w:divBdr>
                                                                                    <w:top w:val="none" w:sz="0" w:space="0" w:color="auto"/>
                                                                                    <w:left w:val="none" w:sz="0" w:space="0" w:color="auto"/>
                                                                                    <w:bottom w:val="none" w:sz="0" w:space="0" w:color="auto"/>
                                                                                    <w:right w:val="none" w:sz="0" w:space="0" w:color="auto"/>
                                                                                  </w:divBdr>
                                                                                  <w:divsChild>
                                                                                    <w:div w:id="1042483156">
                                                                                      <w:marLeft w:val="0"/>
                                                                                      <w:marRight w:val="0"/>
                                                                                      <w:marTop w:val="0"/>
                                                                                      <w:marBottom w:val="0"/>
                                                                                      <w:divBdr>
                                                                                        <w:top w:val="none" w:sz="0" w:space="0" w:color="auto"/>
                                                                                        <w:left w:val="none" w:sz="0" w:space="0" w:color="auto"/>
                                                                                        <w:bottom w:val="none" w:sz="0" w:space="0" w:color="auto"/>
                                                                                        <w:right w:val="none" w:sz="0" w:space="0" w:color="auto"/>
                                                                                      </w:divBdr>
                                                                                      <w:divsChild>
                                                                                        <w:div w:id="225839340">
                                                                                          <w:marLeft w:val="0"/>
                                                                                          <w:marRight w:val="0"/>
                                                                                          <w:marTop w:val="0"/>
                                                                                          <w:marBottom w:val="0"/>
                                                                                          <w:divBdr>
                                                                                            <w:top w:val="none" w:sz="0" w:space="0" w:color="auto"/>
                                                                                            <w:left w:val="none" w:sz="0" w:space="0" w:color="auto"/>
                                                                                            <w:bottom w:val="none" w:sz="0" w:space="0" w:color="auto"/>
                                                                                            <w:right w:val="none" w:sz="0" w:space="0" w:color="auto"/>
                                                                                          </w:divBdr>
                                                                                        </w:div>
                                                                                        <w:div w:id="1527987473">
                                                                                          <w:marLeft w:val="0"/>
                                                                                          <w:marRight w:val="0"/>
                                                                                          <w:marTop w:val="0"/>
                                                                                          <w:marBottom w:val="0"/>
                                                                                          <w:divBdr>
                                                                                            <w:top w:val="none" w:sz="0" w:space="0" w:color="auto"/>
                                                                                            <w:left w:val="none" w:sz="0" w:space="0" w:color="auto"/>
                                                                                            <w:bottom w:val="none" w:sz="0" w:space="0" w:color="auto"/>
                                                                                            <w:right w:val="none" w:sz="0" w:space="0" w:color="auto"/>
                                                                                          </w:divBdr>
                                                                                        </w:div>
                                                                                        <w:div w:id="15515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048147">
      <w:bodyDiv w:val="1"/>
      <w:marLeft w:val="0"/>
      <w:marRight w:val="0"/>
      <w:marTop w:val="0"/>
      <w:marBottom w:val="0"/>
      <w:divBdr>
        <w:top w:val="none" w:sz="0" w:space="0" w:color="auto"/>
        <w:left w:val="none" w:sz="0" w:space="0" w:color="auto"/>
        <w:bottom w:val="none" w:sz="0" w:space="0" w:color="auto"/>
        <w:right w:val="none" w:sz="0" w:space="0" w:color="auto"/>
      </w:divBdr>
      <w:divsChild>
        <w:div w:id="1250309935">
          <w:marLeft w:val="0"/>
          <w:marRight w:val="0"/>
          <w:marTop w:val="0"/>
          <w:marBottom w:val="0"/>
          <w:divBdr>
            <w:top w:val="none" w:sz="0" w:space="0" w:color="auto"/>
            <w:left w:val="none" w:sz="0" w:space="0" w:color="auto"/>
            <w:bottom w:val="none" w:sz="0" w:space="0" w:color="auto"/>
            <w:right w:val="none" w:sz="0" w:space="0" w:color="auto"/>
          </w:divBdr>
          <w:divsChild>
            <w:div w:id="563293913">
              <w:marLeft w:val="0"/>
              <w:marRight w:val="0"/>
              <w:marTop w:val="0"/>
              <w:marBottom w:val="0"/>
              <w:divBdr>
                <w:top w:val="none" w:sz="0" w:space="0" w:color="auto"/>
                <w:left w:val="none" w:sz="0" w:space="0" w:color="auto"/>
                <w:bottom w:val="none" w:sz="0" w:space="0" w:color="auto"/>
                <w:right w:val="none" w:sz="0" w:space="0" w:color="auto"/>
              </w:divBdr>
              <w:divsChild>
                <w:div w:id="887497171">
                  <w:marLeft w:val="0"/>
                  <w:marRight w:val="0"/>
                  <w:marTop w:val="0"/>
                  <w:marBottom w:val="0"/>
                  <w:divBdr>
                    <w:top w:val="none" w:sz="0" w:space="0" w:color="auto"/>
                    <w:left w:val="none" w:sz="0" w:space="0" w:color="auto"/>
                    <w:bottom w:val="none" w:sz="0" w:space="0" w:color="auto"/>
                    <w:right w:val="none" w:sz="0" w:space="0" w:color="auto"/>
                  </w:divBdr>
                  <w:divsChild>
                    <w:div w:id="1387951754">
                      <w:marLeft w:val="0"/>
                      <w:marRight w:val="0"/>
                      <w:marTop w:val="0"/>
                      <w:marBottom w:val="0"/>
                      <w:divBdr>
                        <w:top w:val="none" w:sz="0" w:space="0" w:color="auto"/>
                        <w:left w:val="none" w:sz="0" w:space="0" w:color="auto"/>
                        <w:bottom w:val="none" w:sz="0" w:space="0" w:color="auto"/>
                        <w:right w:val="none" w:sz="0" w:space="0" w:color="auto"/>
                      </w:divBdr>
                      <w:divsChild>
                        <w:div w:id="969748786">
                          <w:marLeft w:val="0"/>
                          <w:marRight w:val="0"/>
                          <w:marTop w:val="0"/>
                          <w:marBottom w:val="0"/>
                          <w:divBdr>
                            <w:top w:val="none" w:sz="0" w:space="0" w:color="auto"/>
                            <w:left w:val="none" w:sz="0" w:space="0" w:color="auto"/>
                            <w:bottom w:val="none" w:sz="0" w:space="0" w:color="auto"/>
                            <w:right w:val="none" w:sz="0" w:space="0" w:color="auto"/>
                          </w:divBdr>
                          <w:divsChild>
                            <w:div w:id="286740844">
                              <w:marLeft w:val="0"/>
                              <w:marRight w:val="0"/>
                              <w:marTop w:val="0"/>
                              <w:marBottom w:val="0"/>
                              <w:divBdr>
                                <w:top w:val="none" w:sz="0" w:space="0" w:color="auto"/>
                                <w:left w:val="none" w:sz="0" w:space="0" w:color="auto"/>
                                <w:bottom w:val="none" w:sz="0" w:space="0" w:color="auto"/>
                                <w:right w:val="none" w:sz="0" w:space="0" w:color="auto"/>
                              </w:divBdr>
                              <w:divsChild>
                                <w:div w:id="270208995">
                                  <w:marLeft w:val="0"/>
                                  <w:marRight w:val="0"/>
                                  <w:marTop w:val="0"/>
                                  <w:marBottom w:val="0"/>
                                  <w:divBdr>
                                    <w:top w:val="none" w:sz="0" w:space="0" w:color="auto"/>
                                    <w:left w:val="none" w:sz="0" w:space="0" w:color="auto"/>
                                    <w:bottom w:val="none" w:sz="0" w:space="0" w:color="auto"/>
                                    <w:right w:val="none" w:sz="0" w:space="0" w:color="auto"/>
                                  </w:divBdr>
                                  <w:divsChild>
                                    <w:div w:id="1763918516">
                                      <w:marLeft w:val="0"/>
                                      <w:marRight w:val="0"/>
                                      <w:marTop w:val="0"/>
                                      <w:marBottom w:val="0"/>
                                      <w:divBdr>
                                        <w:top w:val="none" w:sz="0" w:space="0" w:color="auto"/>
                                        <w:left w:val="none" w:sz="0" w:space="0" w:color="auto"/>
                                        <w:bottom w:val="none" w:sz="0" w:space="0" w:color="auto"/>
                                        <w:right w:val="none" w:sz="0" w:space="0" w:color="auto"/>
                                      </w:divBdr>
                                      <w:divsChild>
                                        <w:div w:id="744231429">
                                          <w:marLeft w:val="0"/>
                                          <w:marRight w:val="0"/>
                                          <w:marTop w:val="0"/>
                                          <w:marBottom w:val="0"/>
                                          <w:divBdr>
                                            <w:top w:val="none" w:sz="0" w:space="0" w:color="auto"/>
                                            <w:left w:val="none" w:sz="0" w:space="0" w:color="auto"/>
                                            <w:bottom w:val="none" w:sz="0" w:space="0" w:color="auto"/>
                                            <w:right w:val="none" w:sz="0" w:space="0" w:color="auto"/>
                                          </w:divBdr>
                                          <w:divsChild>
                                            <w:div w:id="733238055">
                                              <w:marLeft w:val="0"/>
                                              <w:marRight w:val="0"/>
                                              <w:marTop w:val="0"/>
                                              <w:marBottom w:val="0"/>
                                              <w:divBdr>
                                                <w:top w:val="none" w:sz="0" w:space="0" w:color="auto"/>
                                                <w:left w:val="none" w:sz="0" w:space="0" w:color="auto"/>
                                                <w:bottom w:val="none" w:sz="0" w:space="0" w:color="auto"/>
                                                <w:right w:val="none" w:sz="0" w:space="0" w:color="auto"/>
                                              </w:divBdr>
                                              <w:divsChild>
                                                <w:div w:id="709308881">
                                                  <w:marLeft w:val="0"/>
                                                  <w:marRight w:val="0"/>
                                                  <w:marTop w:val="0"/>
                                                  <w:marBottom w:val="0"/>
                                                  <w:divBdr>
                                                    <w:top w:val="none" w:sz="0" w:space="0" w:color="auto"/>
                                                    <w:left w:val="none" w:sz="0" w:space="0" w:color="auto"/>
                                                    <w:bottom w:val="none" w:sz="0" w:space="0" w:color="auto"/>
                                                    <w:right w:val="none" w:sz="0" w:space="0" w:color="auto"/>
                                                  </w:divBdr>
                                                  <w:divsChild>
                                                    <w:div w:id="60833310">
                                                      <w:marLeft w:val="0"/>
                                                      <w:marRight w:val="300"/>
                                                      <w:marTop w:val="0"/>
                                                      <w:marBottom w:val="0"/>
                                                      <w:divBdr>
                                                        <w:top w:val="none" w:sz="0" w:space="0" w:color="auto"/>
                                                        <w:left w:val="none" w:sz="0" w:space="0" w:color="auto"/>
                                                        <w:bottom w:val="none" w:sz="0" w:space="0" w:color="auto"/>
                                                        <w:right w:val="none" w:sz="0" w:space="0" w:color="auto"/>
                                                      </w:divBdr>
                                                      <w:divsChild>
                                                        <w:div w:id="2031879185">
                                                          <w:marLeft w:val="0"/>
                                                          <w:marRight w:val="0"/>
                                                          <w:marTop w:val="0"/>
                                                          <w:marBottom w:val="0"/>
                                                          <w:divBdr>
                                                            <w:top w:val="none" w:sz="0" w:space="0" w:color="auto"/>
                                                            <w:left w:val="none" w:sz="0" w:space="0" w:color="auto"/>
                                                            <w:bottom w:val="none" w:sz="0" w:space="0" w:color="auto"/>
                                                            <w:right w:val="none" w:sz="0" w:space="0" w:color="auto"/>
                                                          </w:divBdr>
                                                          <w:divsChild>
                                                            <w:div w:id="1675690337">
                                                              <w:marLeft w:val="0"/>
                                                              <w:marRight w:val="0"/>
                                                              <w:marTop w:val="0"/>
                                                              <w:marBottom w:val="0"/>
                                                              <w:divBdr>
                                                                <w:top w:val="none" w:sz="0" w:space="0" w:color="auto"/>
                                                                <w:left w:val="none" w:sz="0" w:space="0" w:color="auto"/>
                                                                <w:bottom w:val="none" w:sz="0" w:space="0" w:color="auto"/>
                                                                <w:right w:val="none" w:sz="0" w:space="0" w:color="auto"/>
                                                              </w:divBdr>
                                                              <w:divsChild>
                                                                <w:div w:id="2124765917">
                                                                  <w:marLeft w:val="0"/>
                                                                  <w:marRight w:val="0"/>
                                                                  <w:marTop w:val="0"/>
                                                                  <w:marBottom w:val="0"/>
                                                                  <w:divBdr>
                                                                    <w:top w:val="none" w:sz="0" w:space="0" w:color="auto"/>
                                                                    <w:left w:val="none" w:sz="0" w:space="0" w:color="auto"/>
                                                                    <w:bottom w:val="none" w:sz="0" w:space="0" w:color="auto"/>
                                                                    <w:right w:val="none" w:sz="0" w:space="0" w:color="auto"/>
                                                                  </w:divBdr>
                                                                  <w:divsChild>
                                                                    <w:div w:id="848638232">
                                                                      <w:marLeft w:val="0"/>
                                                                      <w:marRight w:val="0"/>
                                                                      <w:marTop w:val="0"/>
                                                                      <w:marBottom w:val="360"/>
                                                                      <w:divBdr>
                                                                        <w:top w:val="single" w:sz="6" w:space="0" w:color="CCCCCC"/>
                                                                        <w:left w:val="none" w:sz="0" w:space="0" w:color="auto"/>
                                                                        <w:bottom w:val="none" w:sz="0" w:space="0" w:color="auto"/>
                                                                        <w:right w:val="none" w:sz="0" w:space="0" w:color="auto"/>
                                                                      </w:divBdr>
                                                                      <w:divsChild>
                                                                        <w:div w:id="2015066689">
                                                                          <w:marLeft w:val="0"/>
                                                                          <w:marRight w:val="0"/>
                                                                          <w:marTop w:val="0"/>
                                                                          <w:marBottom w:val="0"/>
                                                                          <w:divBdr>
                                                                            <w:top w:val="none" w:sz="0" w:space="0" w:color="auto"/>
                                                                            <w:left w:val="none" w:sz="0" w:space="0" w:color="auto"/>
                                                                            <w:bottom w:val="none" w:sz="0" w:space="0" w:color="auto"/>
                                                                            <w:right w:val="none" w:sz="0" w:space="0" w:color="auto"/>
                                                                          </w:divBdr>
                                                                          <w:divsChild>
                                                                            <w:div w:id="340014644">
                                                                              <w:marLeft w:val="0"/>
                                                                              <w:marRight w:val="0"/>
                                                                              <w:marTop w:val="0"/>
                                                                              <w:marBottom w:val="0"/>
                                                                              <w:divBdr>
                                                                                <w:top w:val="none" w:sz="0" w:space="0" w:color="auto"/>
                                                                                <w:left w:val="none" w:sz="0" w:space="0" w:color="auto"/>
                                                                                <w:bottom w:val="none" w:sz="0" w:space="0" w:color="auto"/>
                                                                                <w:right w:val="none" w:sz="0" w:space="0" w:color="auto"/>
                                                                              </w:divBdr>
                                                                              <w:divsChild>
                                                                                <w:div w:id="355934701">
                                                                                  <w:marLeft w:val="0"/>
                                                                                  <w:marRight w:val="0"/>
                                                                                  <w:marTop w:val="0"/>
                                                                                  <w:marBottom w:val="0"/>
                                                                                  <w:divBdr>
                                                                                    <w:top w:val="none" w:sz="0" w:space="0" w:color="auto"/>
                                                                                    <w:left w:val="none" w:sz="0" w:space="0" w:color="auto"/>
                                                                                    <w:bottom w:val="none" w:sz="0" w:space="0" w:color="auto"/>
                                                                                    <w:right w:val="none" w:sz="0" w:space="0" w:color="auto"/>
                                                                                  </w:divBdr>
                                                                                  <w:divsChild>
                                                                                    <w:div w:id="823204052">
                                                                                      <w:marLeft w:val="0"/>
                                                                                      <w:marRight w:val="0"/>
                                                                                      <w:marTop w:val="0"/>
                                                                                      <w:marBottom w:val="0"/>
                                                                                      <w:divBdr>
                                                                                        <w:top w:val="none" w:sz="0" w:space="0" w:color="auto"/>
                                                                                        <w:left w:val="none" w:sz="0" w:space="0" w:color="auto"/>
                                                                                        <w:bottom w:val="none" w:sz="0" w:space="0" w:color="auto"/>
                                                                                        <w:right w:val="none" w:sz="0" w:space="0" w:color="auto"/>
                                                                                      </w:divBdr>
                                                                                      <w:divsChild>
                                                                                        <w:div w:id="659306541">
                                                                                          <w:marLeft w:val="0"/>
                                                                                          <w:marRight w:val="0"/>
                                                                                          <w:marTop w:val="0"/>
                                                                                          <w:marBottom w:val="0"/>
                                                                                          <w:divBdr>
                                                                                            <w:top w:val="none" w:sz="0" w:space="0" w:color="auto"/>
                                                                                            <w:left w:val="none" w:sz="0" w:space="0" w:color="auto"/>
                                                                                            <w:bottom w:val="none" w:sz="0" w:space="0" w:color="auto"/>
                                                                                            <w:right w:val="none" w:sz="0" w:space="0" w:color="auto"/>
                                                                                          </w:divBdr>
                                                                                          <w:divsChild>
                                                                                            <w:div w:id="15374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47368">
      <w:bodyDiv w:val="1"/>
      <w:marLeft w:val="0"/>
      <w:marRight w:val="0"/>
      <w:marTop w:val="0"/>
      <w:marBottom w:val="0"/>
      <w:divBdr>
        <w:top w:val="none" w:sz="0" w:space="0" w:color="auto"/>
        <w:left w:val="none" w:sz="0" w:space="0" w:color="auto"/>
        <w:bottom w:val="none" w:sz="0" w:space="0" w:color="auto"/>
        <w:right w:val="none" w:sz="0" w:space="0" w:color="auto"/>
      </w:divBdr>
    </w:div>
    <w:div w:id="493449902">
      <w:bodyDiv w:val="1"/>
      <w:marLeft w:val="0"/>
      <w:marRight w:val="0"/>
      <w:marTop w:val="0"/>
      <w:marBottom w:val="0"/>
      <w:divBdr>
        <w:top w:val="none" w:sz="0" w:space="0" w:color="auto"/>
        <w:left w:val="none" w:sz="0" w:space="0" w:color="auto"/>
        <w:bottom w:val="none" w:sz="0" w:space="0" w:color="auto"/>
        <w:right w:val="none" w:sz="0" w:space="0" w:color="auto"/>
      </w:divBdr>
    </w:div>
    <w:div w:id="640964051">
      <w:bodyDiv w:val="1"/>
      <w:marLeft w:val="0"/>
      <w:marRight w:val="0"/>
      <w:marTop w:val="0"/>
      <w:marBottom w:val="0"/>
      <w:divBdr>
        <w:top w:val="none" w:sz="0" w:space="0" w:color="auto"/>
        <w:left w:val="none" w:sz="0" w:space="0" w:color="auto"/>
        <w:bottom w:val="none" w:sz="0" w:space="0" w:color="auto"/>
        <w:right w:val="none" w:sz="0" w:space="0" w:color="auto"/>
      </w:divBdr>
    </w:div>
    <w:div w:id="658462294">
      <w:bodyDiv w:val="1"/>
      <w:marLeft w:val="0"/>
      <w:marRight w:val="0"/>
      <w:marTop w:val="0"/>
      <w:marBottom w:val="0"/>
      <w:divBdr>
        <w:top w:val="none" w:sz="0" w:space="0" w:color="auto"/>
        <w:left w:val="none" w:sz="0" w:space="0" w:color="auto"/>
        <w:bottom w:val="none" w:sz="0" w:space="0" w:color="auto"/>
        <w:right w:val="none" w:sz="0" w:space="0" w:color="auto"/>
      </w:divBdr>
      <w:divsChild>
        <w:div w:id="1201169493">
          <w:marLeft w:val="0"/>
          <w:marRight w:val="0"/>
          <w:marTop w:val="0"/>
          <w:marBottom w:val="0"/>
          <w:divBdr>
            <w:top w:val="none" w:sz="0" w:space="0" w:color="auto"/>
            <w:left w:val="none" w:sz="0" w:space="0" w:color="auto"/>
            <w:bottom w:val="none" w:sz="0" w:space="0" w:color="auto"/>
            <w:right w:val="none" w:sz="0" w:space="0" w:color="auto"/>
          </w:divBdr>
          <w:divsChild>
            <w:div w:id="18046284">
              <w:marLeft w:val="0"/>
              <w:marRight w:val="0"/>
              <w:marTop w:val="0"/>
              <w:marBottom w:val="0"/>
              <w:divBdr>
                <w:top w:val="none" w:sz="0" w:space="0" w:color="auto"/>
                <w:left w:val="none" w:sz="0" w:space="0" w:color="auto"/>
                <w:bottom w:val="none" w:sz="0" w:space="0" w:color="auto"/>
                <w:right w:val="none" w:sz="0" w:space="0" w:color="auto"/>
              </w:divBdr>
              <w:divsChild>
                <w:div w:id="353501684">
                  <w:marLeft w:val="0"/>
                  <w:marRight w:val="0"/>
                  <w:marTop w:val="0"/>
                  <w:marBottom w:val="0"/>
                  <w:divBdr>
                    <w:top w:val="none" w:sz="0" w:space="0" w:color="auto"/>
                    <w:left w:val="none" w:sz="0" w:space="0" w:color="auto"/>
                    <w:bottom w:val="none" w:sz="0" w:space="0" w:color="auto"/>
                    <w:right w:val="none" w:sz="0" w:space="0" w:color="auto"/>
                  </w:divBdr>
                  <w:divsChild>
                    <w:div w:id="1374499704">
                      <w:marLeft w:val="0"/>
                      <w:marRight w:val="0"/>
                      <w:marTop w:val="0"/>
                      <w:marBottom w:val="0"/>
                      <w:divBdr>
                        <w:top w:val="none" w:sz="0" w:space="0" w:color="auto"/>
                        <w:left w:val="none" w:sz="0" w:space="0" w:color="auto"/>
                        <w:bottom w:val="none" w:sz="0" w:space="0" w:color="auto"/>
                        <w:right w:val="none" w:sz="0" w:space="0" w:color="auto"/>
                      </w:divBdr>
                      <w:divsChild>
                        <w:div w:id="1430274448">
                          <w:marLeft w:val="0"/>
                          <w:marRight w:val="0"/>
                          <w:marTop w:val="0"/>
                          <w:marBottom w:val="0"/>
                          <w:divBdr>
                            <w:top w:val="none" w:sz="0" w:space="0" w:color="auto"/>
                            <w:left w:val="none" w:sz="0" w:space="0" w:color="auto"/>
                            <w:bottom w:val="none" w:sz="0" w:space="0" w:color="auto"/>
                            <w:right w:val="none" w:sz="0" w:space="0" w:color="auto"/>
                          </w:divBdr>
                          <w:divsChild>
                            <w:div w:id="2097701884">
                              <w:marLeft w:val="0"/>
                              <w:marRight w:val="0"/>
                              <w:marTop w:val="0"/>
                              <w:marBottom w:val="0"/>
                              <w:divBdr>
                                <w:top w:val="none" w:sz="0" w:space="0" w:color="auto"/>
                                <w:left w:val="none" w:sz="0" w:space="0" w:color="auto"/>
                                <w:bottom w:val="none" w:sz="0" w:space="0" w:color="auto"/>
                                <w:right w:val="none" w:sz="0" w:space="0" w:color="auto"/>
                              </w:divBdr>
                              <w:divsChild>
                                <w:div w:id="2055738112">
                                  <w:marLeft w:val="0"/>
                                  <w:marRight w:val="0"/>
                                  <w:marTop w:val="0"/>
                                  <w:marBottom w:val="0"/>
                                  <w:divBdr>
                                    <w:top w:val="none" w:sz="0" w:space="0" w:color="auto"/>
                                    <w:left w:val="none" w:sz="0" w:space="0" w:color="auto"/>
                                    <w:bottom w:val="none" w:sz="0" w:space="0" w:color="auto"/>
                                    <w:right w:val="none" w:sz="0" w:space="0" w:color="auto"/>
                                  </w:divBdr>
                                  <w:divsChild>
                                    <w:div w:id="1017194118">
                                      <w:marLeft w:val="0"/>
                                      <w:marRight w:val="0"/>
                                      <w:marTop w:val="0"/>
                                      <w:marBottom w:val="0"/>
                                      <w:divBdr>
                                        <w:top w:val="none" w:sz="0" w:space="0" w:color="auto"/>
                                        <w:left w:val="none" w:sz="0" w:space="0" w:color="auto"/>
                                        <w:bottom w:val="none" w:sz="0" w:space="0" w:color="auto"/>
                                        <w:right w:val="none" w:sz="0" w:space="0" w:color="auto"/>
                                      </w:divBdr>
                                      <w:divsChild>
                                        <w:div w:id="1284845746">
                                          <w:marLeft w:val="0"/>
                                          <w:marRight w:val="0"/>
                                          <w:marTop w:val="0"/>
                                          <w:marBottom w:val="0"/>
                                          <w:divBdr>
                                            <w:top w:val="none" w:sz="0" w:space="0" w:color="auto"/>
                                            <w:left w:val="none" w:sz="0" w:space="0" w:color="auto"/>
                                            <w:bottom w:val="none" w:sz="0" w:space="0" w:color="auto"/>
                                            <w:right w:val="none" w:sz="0" w:space="0" w:color="auto"/>
                                          </w:divBdr>
                                          <w:divsChild>
                                            <w:div w:id="1526016108">
                                              <w:marLeft w:val="0"/>
                                              <w:marRight w:val="0"/>
                                              <w:marTop w:val="0"/>
                                              <w:marBottom w:val="0"/>
                                              <w:divBdr>
                                                <w:top w:val="none" w:sz="0" w:space="0" w:color="auto"/>
                                                <w:left w:val="none" w:sz="0" w:space="0" w:color="auto"/>
                                                <w:bottom w:val="none" w:sz="0" w:space="0" w:color="auto"/>
                                                <w:right w:val="none" w:sz="0" w:space="0" w:color="auto"/>
                                              </w:divBdr>
                                              <w:divsChild>
                                                <w:div w:id="721371837">
                                                  <w:marLeft w:val="0"/>
                                                  <w:marRight w:val="90"/>
                                                  <w:marTop w:val="0"/>
                                                  <w:marBottom w:val="0"/>
                                                  <w:divBdr>
                                                    <w:top w:val="none" w:sz="0" w:space="0" w:color="auto"/>
                                                    <w:left w:val="none" w:sz="0" w:space="0" w:color="auto"/>
                                                    <w:bottom w:val="none" w:sz="0" w:space="0" w:color="auto"/>
                                                    <w:right w:val="none" w:sz="0" w:space="0" w:color="auto"/>
                                                  </w:divBdr>
                                                  <w:divsChild>
                                                    <w:div w:id="892622625">
                                                      <w:marLeft w:val="0"/>
                                                      <w:marRight w:val="0"/>
                                                      <w:marTop w:val="0"/>
                                                      <w:marBottom w:val="0"/>
                                                      <w:divBdr>
                                                        <w:top w:val="none" w:sz="0" w:space="0" w:color="auto"/>
                                                        <w:left w:val="none" w:sz="0" w:space="0" w:color="auto"/>
                                                        <w:bottom w:val="none" w:sz="0" w:space="0" w:color="auto"/>
                                                        <w:right w:val="none" w:sz="0" w:space="0" w:color="auto"/>
                                                      </w:divBdr>
                                                      <w:divsChild>
                                                        <w:div w:id="2063291266">
                                                          <w:marLeft w:val="0"/>
                                                          <w:marRight w:val="0"/>
                                                          <w:marTop w:val="0"/>
                                                          <w:marBottom w:val="0"/>
                                                          <w:divBdr>
                                                            <w:top w:val="none" w:sz="0" w:space="0" w:color="auto"/>
                                                            <w:left w:val="none" w:sz="0" w:space="0" w:color="auto"/>
                                                            <w:bottom w:val="none" w:sz="0" w:space="0" w:color="auto"/>
                                                            <w:right w:val="none" w:sz="0" w:space="0" w:color="auto"/>
                                                          </w:divBdr>
                                                          <w:divsChild>
                                                            <w:div w:id="1908570814">
                                                              <w:marLeft w:val="0"/>
                                                              <w:marRight w:val="0"/>
                                                              <w:marTop w:val="0"/>
                                                              <w:marBottom w:val="0"/>
                                                              <w:divBdr>
                                                                <w:top w:val="none" w:sz="0" w:space="0" w:color="auto"/>
                                                                <w:left w:val="none" w:sz="0" w:space="0" w:color="auto"/>
                                                                <w:bottom w:val="none" w:sz="0" w:space="0" w:color="auto"/>
                                                                <w:right w:val="none" w:sz="0" w:space="0" w:color="auto"/>
                                                              </w:divBdr>
                                                              <w:divsChild>
                                                                <w:div w:id="768820675">
                                                                  <w:marLeft w:val="0"/>
                                                                  <w:marRight w:val="0"/>
                                                                  <w:marTop w:val="0"/>
                                                                  <w:marBottom w:val="105"/>
                                                                  <w:divBdr>
                                                                    <w:top w:val="single" w:sz="6" w:space="0" w:color="EDEDED"/>
                                                                    <w:left w:val="single" w:sz="6" w:space="0" w:color="EDEDED"/>
                                                                    <w:bottom w:val="single" w:sz="6" w:space="0" w:color="EDEDED"/>
                                                                    <w:right w:val="single" w:sz="6" w:space="0" w:color="EDEDED"/>
                                                                  </w:divBdr>
                                                                  <w:divsChild>
                                                                    <w:div w:id="297151472">
                                                                      <w:marLeft w:val="0"/>
                                                                      <w:marRight w:val="0"/>
                                                                      <w:marTop w:val="0"/>
                                                                      <w:marBottom w:val="0"/>
                                                                      <w:divBdr>
                                                                        <w:top w:val="none" w:sz="0" w:space="0" w:color="auto"/>
                                                                        <w:left w:val="none" w:sz="0" w:space="0" w:color="auto"/>
                                                                        <w:bottom w:val="none" w:sz="0" w:space="0" w:color="auto"/>
                                                                        <w:right w:val="none" w:sz="0" w:space="0" w:color="auto"/>
                                                                      </w:divBdr>
                                                                      <w:divsChild>
                                                                        <w:div w:id="830560056">
                                                                          <w:marLeft w:val="0"/>
                                                                          <w:marRight w:val="0"/>
                                                                          <w:marTop w:val="0"/>
                                                                          <w:marBottom w:val="0"/>
                                                                          <w:divBdr>
                                                                            <w:top w:val="none" w:sz="0" w:space="0" w:color="auto"/>
                                                                            <w:left w:val="none" w:sz="0" w:space="0" w:color="auto"/>
                                                                            <w:bottom w:val="none" w:sz="0" w:space="0" w:color="auto"/>
                                                                            <w:right w:val="none" w:sz="0" w:space="0" w:color="auto"/>
                                                                          </w:divBdr>
                                                                          <w:divsChild>
                                                                            <w:div w:id="1874464220">
                                                                              <w:marLeft w:val="0"/>
                                                                              <w:marRight w:val="0"/>
                                                                              <w:marTop w:val="0"/>
                                                                              <w:marBottom w:val="0"/>
                                                                              <w:divBdr>
                                                                                <w:top w:val="none" w:sz="0" w:space="0" w:color="auto"/>
                                                                                <w:left w:val="none" w:sz="0" w:space="0" w:color="auto"/>
                                                                                <w:bottom w:val="none" w:sz="0" w:space="0" w:color="auto"/>
                                                                                <w:right w:val="none" w:sz="0" w:space="0" w:color="auto"/>
                                                                              </w:divBdr>
                                                                              <w:divsChild>
                                                                                <w:div w:id="1391927117">
                                                                                  <w:marLeft w:val="180"/>
                                                                                  <w:marRight w:val="180"/>
                                                                                  <w:marTop w:val="0"/>
                                                                                  <w:marBottom w:val="0"/>
                                                                                  <w:divBdr>
                                                                                    <w:top w:val="none" w:sz="0" w:space="0" w:color="auto"/>
                                                                                    <w:left w:val="none" w:sz="0" w:space="0" w:color="auto"/>
                                                                                    <w:bottom w:val="none" w:sz="0" w:space="0" w:color="auto"/>
                                                                                    <w:right w:val="none" w:sz="0" w:space="0" w:color="auto"/>
                                                                                  </w:divBdr>
                                                                                  <w:divsChild>
                                                                                    <w:div w:id="845368067">
                                                                                      <w:marLeft w:val="0"/>
                                                                                      <w:marRight w:val="0"/>
                                                                                      <w:marTop w:val="0"/>
                                                                                      <w:marBottom w:val="0"/>
                                                                                      <w:divBdr>
                                                                                        <w:top w:val="none" w:sz="0" w:space="0" w:color="auto"/>
                                                                                        <w:left w:val="none" w:sz="0" w:space="0" w:color="auto"/>
                                                                                        <w:bottom w:val="none" w:sz="0" w:space="0" w:color="auto"/>
                                                                                        <w:right w:val="none" w:sz="0" w:space="0" w:color="auto"/>
                                                                                      </w:divBdr>
                                                                                      <w:divsChild>
                                                                                        <w:div w:id="2118064271">
                                                                                          <w:marLeft w:val="0"/>
                                                                                          <w:marRight w:val="0"/>
                                                                                          <w:marTop w:val="0"/>
                                                                                          <w:marBottom w:val="0"/>
                                                                                          <w:divBdr>
                                                                                            <w:top w:val="none" w:sz="0" w:space="0" w:color="auto"/>
                                                                                            <w:left w:val="none" w:sz="0" w:space="0" w:color="auto"/>
                                                                                            <w:bottom w:val="none" w:sz="0" w:space="0" w:color="auto"/>
                                                                                            <w:right w:val="none" w:sz="0" w:space="0" w:color="auto"/>
                                                                                          </w:divBdr>
                                                                                          <w:divsChild>
                                                                                            <w:div w:id="612058552">
                                                                                              <w:marLeft w:val="0"/>
                                                                                              <w:marRight w:val="0"/>
                                                                                              <w:marTop w:val="0"/>
                                                                                              <w:marBottom w:val="0"/>
                                                                                              <w:divBdr>
                                                                                                <w:top w:val="none" w:sz="0" w:space="0" w:color="auto"/>
                                                                                                <w:left w:val="none" w:sz="0" w:space="0" w:color="auto"/>
                                                                                                <w:bottom w:val="none" w:sz="0" w:space="0" w:color="auto"/>
                                                                                                <w:right w:val="none" w:sz="0" w:space="0" w:color="auto"/>
                                                                                              </w:divBdr>
                                                                                            </w:div>
                                                                                            <w:div w:id="13662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30673">
      <w:bodyDiv w:val="1"/>
      <w:marLeft w:val="0"/>
      <w:marRight w:val="0"/>
      <w:marTop w:val="0"/>
      <w:marBottom w:val="0"/>
      <w:divBdr>
        <w:top w:val="none" w:sz="0" w:space="0" w:color="auto"/>
        <w:left w:val="none" w:sz="0" w:space="0" w:color="auto"/>
        <w:bottom w:val="none" w:sz="0" w:space="0" w:color="auto"/>
        <w:right w:val="none" w:sz="0" w:space="0" w:color="auto"/>
      </w:divBdr>
      <w:divsChild>
        <w:div w:id="1119690799">
          <w:marLeft w:val="0"/>
          <w:marRight w:val="0"/>
          <w:marTop w:val="0"/>
          <w:marBottom w:val="0"/>
          <w:divBdr>
            <w:top w:val="none" w:sz="0" w:space="0" w:color="auto"/>
            <w:left w:val="none" w:sz="0" w:space="0" w:color="auto"/>
            <w:bottom w:val="none" w:sz="0" w:space="0" w:color="auto"/>
            <w:right w:val="none" w:sz="0" w:space="0" w:color="auto"/>
          </w:divBdr>
          <w:divsChild>
            <w:div w:id="1289312127">
              <w:marLeft w:val="0"/>
              <w:marRight w:val="0"/>
              <w:marTop w:val="0"/>
              <w:marBottom w:val="0"/>
              <w:divBdr>
                <w:top w:val="none" w:sz="0" w:space="0" w:color="auto"/>
                <w:left w:val="none" w:sz="0" w:space="0" w:color="auto"/>
                <w:bottom w:val="none" w:sz="0" w:space="0" w:color="auto"/>
                <w:right w:val="none" w:sz="0" w:space="0" w:color="auto"/>
              </w:divBdr>
              <w:divsChild>
                <w:div w:id="211161765">
                  <w:marLeft w:val="0"/>
                  <w:marRight w:val="0"/>
                  <w:marTop w:val="0"/>
                  <w:marBottom w:val="0"/>
                  <w:divBdr>
                    <w:top w:val="none" w:sz="0" w:space="0" w:color="auto"/>
                    <w:left w:val="none" w:sz="0" w:space="0" w:color="auto"/>
                    <w:bottom w:val="none" w:sz="0" w:space="0" w:color="auto"/>
                    <w:right w:val="none" w:sz="0" w:space="0" w:color="auto"/>
                  </w:divBdr>
                  <w:divsChild>
                    <w:div w:id="1953127381">
                      <w:marLeft w:val="0"/>
                      <w:marRight w:val="0"/>
                      <w:marTop w:val="0"/>
                      <w:marBottom w:val="0"/>
                      <w:divBdr>
                        <w:top w:val="none" w:sz="0" w:space="0" w:color="auto"/>
                        <w:left w:val="none" w:sz="0" w:space="0" w:color="auto"/>
                        <w:bottom w:val="none" w:sz="0" w:space="0" w:color="auto"/>
                        <w:right w:val="none" w:sz="0" w:space="0" w:color="auto"/>
                      </w:divBdr>
                      <w:divsChild>
                        <w:div w:id="99764442">
                          <w:marLeft w:val="0"/>
                          <w:marRight w:val="0"/>
                          <w:marTop w:val="0"/>
                          <w:marBottom w:val="0"/>
                          <w:divBdr>
                            <w:top w:val="none" w:sz="0" w:space="0" w:color="auto"/>
                            <w:left w:val="none" w:sz="0" w:space="0" w:color="auto"/>
                            <w:bottom w:val="none" w:sz="0" w:space="0" w:color="auto"/>
                            <w:right w:val="none" w:sz="0" w:space="0" w:color="auto"/>
                          </w:divBdr>
                          <w:divsChild>
                            <w:div w:id="1743210828">
                              <w:marLeft w:val="0"/>
                              <w:marRight w:val="0"/>
                              <w:marTop w:val="0"/>
                              <w:marBottom w:val="0"/>
                              <w:divBdr>
                                <w:top w:val="none" w:sz="0" w:space="0" w:color="auto"/>
                                <w:left w:val="none" w:sz="0" w:space="0" w:color="auto"/>
                                <w:bottom w:val="none" w:sz="0" w:space="0" w:color="auto"/>
                                <w:right w:val="none" w:sz="0" w:space="0" w:color="auto"/>
                              </w:divBdr>
                              <w:divsChild>
                                <w:div w:id="989988994">
                                  <w:marLeft w:val="0"/>
                                  <w:marRight w:val="0"/>
                                  <w:marTop w:val="0"/>
                                  <w:marBottom w:val="0"/>
                                  <w:divBdr>
                                    <w:top w:val="none" w:sz="0" w:space="0" w:color="auto"/>
                                    <w:left w:val="none" w:sz="0" w:space="0" w:color="auto"/>
                                    <w:bottom w:val="none" w:sz="0" w:space="0" w:color="auto"/>
                                    <w:right w:val="none" w:sz="0" w:space="0" w:color="auto"/>
                                  </w:divBdr>
                                  <w:divsChild>
                                    <w:div w:id="1531265660">
                                      <w:marLeft w:val="0"/>
                                      <w:marRight w:val="0"/>
                                      <w:marTop w:val="0"/>
                                      <w:marBottom w:val="0"/>
                                      <w:divBdr>
                                        <w:top w:val="none" w:sz="0" w:space="0" w:color="auto"/>
                                        <w:left w:val="none" w:sz="0" w:space="0" w:color="auto"/>
                                        <w:bottom w:val="none" w:sz="0" w:space="0" w:color="auto"/>
                                        <w:right w:val="none" w:sz="0" w:space="0" w:color="auto"/>
                                      </w:divBdr>
                                      <w:divsChild>
                                        <w:div w:id="1250845235">
                                          <w:marLeft w:val="0"/>
                                          <w:marRight w:val="0"/>
                                          <w:marTop w:val="0"/>
                                          <w:marBottom w:val="0"/>
                                          <w:divBdr>
                                            <w:top w:val="none" w:sz="0" w:space="0" w:color="auto"/>
                                            <w:left w:val="none" w:sz="0" w:space="0" w:color="auto"/>
                                            <w:bottom w:val="none" w:sz="0" w:space="0" w:color="auto"/>
                                            <w:right w:val="none" w:sz="0" w:space="0" w:color="auto"/>
                                          </w:divBdr>
                                          <w:divsChild>
                                            <w:div w:id="916671148">
                                              <w:marLeft w:val="0"/>
                                              <w:marRight w:val="0"/>
                                              <w:marTop w:val="0"/>
                                              <w:marBottom w:val="0"/>
                                              <w:divBdr>
                                                <w:top w:val="none" w:sz="0" w:space="0" w:color="auto"/>
                                                <w:left w:val="none" w:sz="0" w:space="0" w:color="auto"/>
                                                <w:bottom w:val="none" w:sz="0" w:space="0" w:color="auto"/>
                                                <w:right w:val="none" w:sz="0" w:space="0" w:color="auto"/>
                                              </w:divBdr>
                                              <w:divsChild>
                                                <w:div w:id="1329092195">
                                                  <w:marLeft w:val="0"/>
                                                  <w:marRight w:val="0"/>
                                                  <w:marTop w:val="0"/>
                                                  <w:marBottom w:val="0"/>
                                                  <w:divBdr>
                                                    <w:top w:val="none" w:sz="0" w:space="0" w:color="auto"/>
                                                    <w:left w:val="none" w:sz="0" w:space="0" w:color="auto"/>
                                                    <w:bottom w:val="none" w:sz="0" w:space="0" w:color="auto"/>
                                                    <w:right w:val="none" w:sz="0" w:space="0" w:color="auto"/>
                                                  </w:divBdr>
                                                  <w:divsChild>
                                                    <w:div w:id="1814130701">
                                                      <w:marLeft w:val="0"/>
                                                      <w:marRight w:val="300"/>
                                                      <w:marTop w:val="0"/>
                                                      <w:marBottom w:val="0"/>
                                                      <w:divBdr>
                                                        <w:top w:val="none" w:sz="0" w:space="0" w:color="auto"/>
                                                        <w:left w:val="none" w:sz="0" w:space="0" w:color="auto"/>
                                                        <w:bottom w:val="none" w:sz="0" w:space="0" w:color="auto"/>
                                                        <w:right w:val="none" w:sz="0" w:space="0" w:color="auto"/>
                                                      </w:divBdr>
                                                      <w:divsChild>
                                                        <w:div w:id="1950702261">
                                                          <w:marLeft w:val="0"/>
                                                          <w:marRight w:val="0"/>
                                                          <w:marTop w:val="0"/>
                                                          <w:marBottom w:val="0"/>
                                                          <w:divBdr>
                                                            <w:top w:val="none" w:sz="0" w:space="0" w:color="auto"/>
                                                            <w:left w:val="none" w:sz="0" w:space="0" w:color="auto"/>
                                                            <w:bottom w:val="none" w:sz="0" w:space="0" w:color="auto"/>
                                                            <w:right w:val="none" w:sz="0" w:space="0" w:color="auto"/>
                                                          </w:divBdr>
                                                          <w:divsChild>
                                                            <w:div w:id="1359547336">
                                                              <w:marLeft w:val="0"/>
                                                              <w:marRight w:val="0"/>
                                                              <w:marTop w:val="0"/>
                                                              <w:marBottom w:val="0"/>
                                                              <w:divBdr>
                                                                <w:top w:val="none" w:sz="0" w:space="0" w:color="auto"/>
                                                                <w:left w:val="none" w:sz="0" w:space="0" w:color="auto"/>
                                                                <w:bottom w:val="none" w:sz="0" w:space="0" w:color="auto"/>
                                                                <w:right w:val="none" w:sz="0" w:space="0" w:color="auto"/>
                                                              </w:divBdr>
                                                              <w:divsChild>
                                                                <w:div w:id="1168327643">
                                                                  <w:marLeft w:val="0"/>
                                                                  <w:marRight w:val="0"/>
                                                                  <w:marTop w:val="0"/>
                                                                  <w:marBottom w:val="0"/>
                                                                  <w:divBdr>
                                                                    <w:top w:val="none" w:sz="0" w:space="0" w:color="auto"/>
                                                                    <w:left w:val="none" w:sz="0" w:space="0" w:color="auto"/>
                                                                    <w:bottom w:val="none" w:sz="0" w:space="0" w:color="auto"/>
                                                                    <w:right w:val="none" w:sz="0" w:space="0" w:color="auto"/>
                                                                  </w:divBdr>
                                                                  <w:divsChild>
                                                                    <w:div w:id="1585725176">
                                                                      <w:marLeft w:val="0"/>
                                                                      <w:marRight w:val="0"/>
                                                                      <w:marTop w:val="0"/>
                                                                      <w:marBottom w:val="360"/>
                                                                      <w:divBdr>
                                                                        <w:top w:val="single" w:sz="6" w:space="0" w:color="CCCCCC"/>
                                                                        <w:left w:val="none" w:sz="0" w:space="0" w:color="auto"/>
                                                                        <w:bottom w:val="none" w:sz="0" w:space="0" w:color="auto"/>
                                                                        <w:right w:val="none" w:sz="0" w:space="0" w:color="auto"/>
                                                                      </w:divBdr>
                                                                      <w:divsChild>
                                                                        <w:div w:id="1822382742">
                                                                          <w:marLeft w:val="0"/>
                                                                          <w:marRight w:val="0"/>
                                                                          <w:marTop w:val="0"/>
                                                                          <w:marBottom w:val="0"/>
                                                                          <w:divBdr>
                                                                            <w:top w:val="none" w:sz="0" w:space="0" w:color="auto"/>
                                                                            <w:left w:val="none" w:sz="0" w:space="0" w:color="auto"/>
                                                                            <w:bottom w:val="none" w:sz="0" w:space="0" w:color="auto"/>
                                                                            <w:right w:val="none" w:sz="0" w:space="0" w:color="auto"/>
                                                                          </w:divBdr>
                                                                          <w:divsChild>
                                                                            <w:div w:id="759910248">
                                                                              <w:marLeft w:val="0"/>
                                                                              <w:marRight w:val="0"/>
                                                                              <w:marTop w:val="0"/>
                                                                              <w:marBottom w:val="0"/>
                                                                              <w:divBdr>
                                                                                <w:top w:val="none" w:sz="0" w:space="0" w:color="auto"/>
                                                                                <w:left w:val="none" w:sz="0" w:space="0" w:color="auto"/>
                                                                                <w:bottom w:val="none" w:sz="0" w:space="0" w:color="auto"/>
                                                                                <w:right w:val="none" w:sz="0" w:space="0" w:color="auto"/>
                                                                              </w:divBdr>
                                                                              <w:divsChild>
                                                                                <w:div w:id="474838229">
                                                                                  <w:marLeft w:val="0"/>
                                                                                  <w:marRight w:val="0"/>
                                                                                  <w:marTop w:val="0"/>
                                                                                  <w:marBottom w:val="0"/>
                                                                                  <w:divBdr>
                                                                                    <w:top w:val="none" w:sz="0" w:space="0" w:color="auto"/>
                                                                                    <w:left w:val="none" w:sz="0" w:space="0" w:color="auto"/>
                                                                                    <w:bottom w:val="none" w:sz="0" w:space="0" w:color="auto"/>
                                                                                    <w:right w:val="none" w:sz="0" w:space="0" w:color="auto"/>
                                                                                  </w:divBdr>
                                                                                  <w:divsChild>
                                                                                    <w:div w:id="1660496796">
                                                                                      <w:marLeft w:val="0"/>
                                                                                      <w:marRight w:val="0"/>
                                                                                      <w:marTop w:val="0"/>
                                                                                      <w:marBottom w:val="0"/>
                                                                                      <w:divBdr>
                                                                                        <w:top w:val="none" w:sz="0" w:space="0" w:color="auto"/>
                                                                                        <w:left w:val="none" w:sz="0" w:space="0" w:color="auto"/>
                                                                                        <w:bottom w:val="none" w:sz="0" w:space="0" w:color="auto"/>
                                                                                        <w:right w:val="none" w:sz="0" w:space="0" w:color="auto"/>
                                                                                      </w:divBdr>
                                                                                      <w:divsChild>
                                                                                        <w:div w:id="1148327690">
                                                                                          <w:marLeft w:val="0"/>
                                                                                          <w:marRight w:val="0"/>
                                                                                          <w:marTop w:val="0"/>
                                                                                          <w:marBottom w:val="0"/>
                                                                                          <w:divBdr>
                                                                                            <w:top w:val="none" w:sz="0" w:space="0" w:color="auto"/>
                                                                                            <w:left w:val="none" w:sz="0" w:space="0" w:color="auto"/>
                                                                                            <w:bottom w:val="none" w:sz="0" w:space="0" w:color="auto"/>
                                                                                            <w:right w:val="none" w:sz="0" w:space="0" w:color="auto"/>
                                                                                          </w:divBdr>
                                                                                          <w:divsChild>
                                                                                            <w:div w:id="4946524">
                                                                                              <w:marLeft w:val="0"/>
                                                                                              <w:marRight w:val="0"/>
                                                                                              <w:marTop w:val="0"/>
                                                                                              <w:marBottom w:val="0"/>
                                                                                              <w:divBdr>
                                                                                                <w:top w:val="none" w:sz="0" w:space="0" w:color="auto"/>
                                                                                                <w:left w:val="none" w:sz="0" w:space="0" w:color="auto"/>
                                                                                                <w:bottom w:val="none" w:sz="0" w:space="0" w:color="auto"/>
                                                                                                <w:right w:val="none" w:sz="0" w:space="0" w:color="auto"/>
                                                                                              </w:divBdr>
                                                                                            </w:div>
                                                                                            <w:div w:id="925844407">
                                                                                              <w:marLeft w:val="0"/>
                                                                                              <w:marRight w:val="0"/>
                                                                                              <w:marTop w:val="0"/>
                                                                                              <w:marBottom w:val="0"/>
                                                                                              <w:divBdr>
                                                                                                <w:top w:val="none" w:sz="0" w:space="0" w:color="auto"/>
                                                                                                <w:left w:val="none" w:sz="0" w:space="0" w:color="auto"/>
                                                                                                <w:bottom w:val="none" w:sz="0" w:space="0" w:color="auto"/>
                                                                                                <w:right w:val="none" w:sz="0" w:space="0" w:color="auto"/>
                                                                                              </w:divBdr>
                                                                                            </w:div>
                                                                                            <w:div w:id="1332834562">
                                                                                              <w:marLeft w:val="0"/>
                                                                                              <w:marRight w:val="0"/>
                                                                                              <w:marTop w:val="0"/>
                                                                                              <w:marBottom w:val="0"/>
                                                                                              <w:divBdr>
                                                                                                <w:top w:val="none" w:sz="0" w:space="0" w:color="auto"/>
                                                                                                <w:left w:val="none" w:sz="0" w:space="0" w:color="auto"/>
                                                                                                <w:bottom w:val="none" w:sz="0" w:space="0" w:color="auto"/>
                                                                                                <w:right w:val="none" w:sz="0" w:space="0" w:color="auto"/>
                                                                                              </w:divBdr>
                                                                                            </w:div>
                                                                                            <w:div w:id="1929387030">
                                                                                              <w:marLeft w:val="0"/>
                                                                                              <w:marRight w:val="0"/>
                                                                                              <w:marTop w:val="0"/>
                                                                                              <w:marBottom w:val="0"/>
                                                                                              <w:divBdr>
                                                                                                <w:top w:val="none" w:sz="0" w:space="0" w:color="auto"/>
                                                                                                <w:left w:val="none" w:sz="0" w:space="0" w:color="auto"/>
                                                                                                <w:bottom w:val="none" w:sz="0" w:space="0" w:color="auto"/>
                                                                                                <w:right w:val="none" w:sz="0" w:space="0" w:color="auto"/>
                                                                                              </w:divBdr>
                                                                                            </w:div>
                                                                                            <w:div w:id="2067951382">
                                                                                              <w:marLeft w:val="0"/>
                                                                                              <w:marRight w:val="0"/>
                                                                                              <w:marTop w:val="0"/>
                                                                                              <w:marBottom w:val="0"/>
                                                                                              <w:divBdr>
                                                                                                <w:top w:val="none" w:sz="0" w:space="0" w:color="auto"/>
                                                                                                <w:left w:val="none" w:sz="0" w:space="0" w:color="auto"/>
                                                                                                <w:bottom w:val="none" w:sz="0" w:space="0" w:color="auto"/>
                                                                                                <w:right w:val="none" w:sz="0" w:space="0" w:color="auto"/>
                                                                                              </w:divBdr>
                                                                                            </w:div>
                                                                                            <w:div w:id="20701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964903">
      <w:bodyDiv w:val="1"/>
      <w:marLeft w:val="0"/>
      <w:marRight w:val="0"/>
      <w:marTop w:val="0"/>
      <w:marBottom w:val="0"/>
      <w:divBdr>
        <w:top w:val="none" w:sz="0" w:space="0" w:color="auto"/>
        <w:left w:val="none" w:sz="0" w:space="0" w:color="auto"/>
        <w:bottom w:val="none" w:sz="0" w:space="0" w:color="auto"/>
        <w:right w:val="none" w:sz="0" w:space="0" w:color="auto"/>
      </w:divBdr>
    </w:div>
    <w:div w:id="1008026232">
      <w:bodyDiv w:val="1"/>
      <w:marLeft w:val="0"/>
      <w:marRight w:val="0"/>
      <w:marTop w:val="0"/>
      <w:marBottom w:val="0"/>
      <w:divBdr>
        <w:top w:val="none" w:sz="0" w:space="0" w:color="auto"/>
        <w:left w:val="none" w:sz="0" w:space="0" w:color="auto"/>
        <w:bottom w:val="none" w:sz="0" w:space="0" w:color="auto"/>
        <w:right w:val="none" w:sz="0" w:space="0" w:color="auto"/>
      </w:divBdr>
    </w:div>
    <w:div w:id="1009328830">
      <w:bodyDiv w:val="1"/>
      <w:marLeft w:val="0"/>
      <w:marRight w:val="0"/>
      <w:marTop w:val="0"/>
      <w:marBottom w:val="0"/>
      <w:divBdr>
        <w:top w:val="none" w:sz="0" w:space="0" w:color="auto"/>
        <w:left w:val="none" w:sz="0" w:space="0" w:color="auto"/>
        <w:bottom w:val="none" w:sz="0" w:space="0" w:color="auto"/>
        <w:right w:val="none" w:sz="0" w:space="0" w:color="auto"/>
      </w:divBdr>
    </w:div>
    <w:div w:id="1099377485">
      <w:bodyDiv w:val="1"/>
      <w:marLeft w:val="0"/>
      <w:marRight w:val="0"/>
      <w:marTop w:val="0"/>
      <w:marBottom w:val="0"/>
      <w:divBdr>
        <w:top w:val="none" w:sz="0" w:space="0" w:color="auto"/>
        <w:left w:val="none" w:sz="0" w:space="0" w:color="auto"/>
        <w:bottom w:val="none" w:sz="0" w:space="0" w:color="auto"/>
        <w:right w:val="none" w:sz="0" w:space="0" w:color="auto"/>
      </w:divBdr>
      <w:divsChild>
        <w:div w:id="642124656">
          <w:marLeft w:val="0"/>
          <w:marRight w:val="0"/>
          <w:marTop w:val="0"/>
          <w:marBottom w:val="0"/>
          <w:divBdr>
            <w:top w:val="none" w:sz="0" w:space="0" w:color="auto"/>
            <w:left w:val="none" w:sz="0" w:space="0" w:color="auto"/>
            <w:bottom w:val="none" w:sz="0" w:space="0" w:color="auto"/>
            <w:right w:val="none" w:sz="0" w:space="0" w:color="auto"/>
          </w:divBdr>
          <w:divsChild>
            <w:div w:id="1739091223">
              <w:marLeft w:val="0"/>
              <w:marRight w:val="0"/>
              <w:marTop w:val="0"/>
              <w:marBottom w:val="0"/>
              <w:divBdr>
                <w:top w:val="none" w:sz="0" w:space="0" w:color="auto"/>
                <w:left w:val="none" w:sz="0" w:space="0" w:color="auto"/>
                <w:bottom w:val="none" w:sz="0" w:space="0" w:color="auto"/>
                <w:right w:val="none" w:sz="0" w:space="0" w:color="auto"/>
              </w:divBdr>
              <w:divsChild>
                <w:div w:id="1351370306">
                  <w:marLeft w:val="0"/>
                  <w:marRight w:val="0"/>
                  <w:marTop w:val="0"/>
                  <w:marBottom w:val="0"/>
                  <w:divBdr>
                    <w:top w:val="none" w:sz="0" w:space="0" w:color="auto"/>
                    <w:left w:val="none" w:sz="0" w:space="0" w:color="auto"/>
                    <w:bottom w:val="none" w:sz="0" w:space="0" w:color="auto"/>
                    <w:right w:val="none" w:sz="0" w:space="0" w:color="auto"/>
                  </w:divBdr>
                  <w:divsChild>
                    <w:div w:id="2063478996">
                      <w:marLeft w:val="0"/>
                      <w:marRight w:val="0"/>
                      <w:marTop w:val="0"/>
                      <w:marBottom w:val="0"/>
                      <w:divBdr>
                        <w:top w:val="none" w:sz="0" w:space="0" w:color="auto"/>
                        <w:left w:val="none" w:sz="0" w:space="0" w:color="auto"/>
                        <w:bottom w:val="none" w:sz="0" w:space="0" w:color="auto"/>
                        <w:right w:val="none" w:sz="0" w:space="0" w:color="auto"/>
                      </w:divBdr>
                      <w:divsChild>
                        <w:div w:id="582107871">
                          <w:marLeft w:val="0"/>
                          <w:marRight w:val="0"/>
                          <w:marTop w:val="0"/>
                          <w:marBottom w:val="0"/>
                          <w:divBdr>
                            <w:top w:val="none" w:sz="0" w:space="0" w:color="auto"/>
                            <w:left w:val="none" w:sz="0" w:space="0" w:color="auto"/>
                            <w:bottom w:val="none" w:sz="0" w:space="0" w:color="auto"/>
                            <w:right w:val="none" w:sz="0" w:space="0" w:color="auto"/>
                          </w:divBdr>
                          <w:divsChild>
                            <w:div w:id="1084381935">
                              <w:marLeft w:val="0"/>
                              <w:marRight w:val="0"/>
                              <w:marTop w:val="0"/>
                              <w:marBottom w:val="0"/>
                              <w:divBdr>
                                <w:top w:val="none" w:sz="0" w:space="0" w:color="auto"/>
                                <w:left w:val="none" w:sz="0" w:space="0" w:color="auto"/>
                                <w:bottom w:val="none" w:sz="0" w:space="0" w:color="auto"/>
                                <w:right w:val="none" w:sz="0" w:space="0" w:color="auto"/>
                              </w:divBdr>
                              <w:divsChild>
                                <w:div w:id="526409509">
                                  <w:marLeft w:val="0"/>
                                  <w:marRight w:val="0"/>
                                  <w:marTop w:val="0"/>
                                  <w:marBottom w:val="0"/>
                                  <w:divBdr>
                                    <w:top w:val="none" w:sz="0" w:space="0" w:color="auto"/>
                                    <w:left w:val="none" w:sz="0" w:space="0" w:color="auto"/>
                                    <w:bottom w:val="none" w:sz="0" w:space="0" w:color="auto"/>
                                    <w:right w:val="none" w:sz="0" w:space="0" w:color="auto"/>
                                  </w:divBdr>
                                  <w:divsChild>
                                    <w:div w:id="2040201647">
                                      <w:marLeft w:val="0"/>
                                      <w:marRight w:val="0"/>
                                      <w:marTop w:val="0"/>
                                      <w:marBottom w:val="0"/>
                                      <w:divBdr>
                                        <w:top w:val="none" w:sz="0" w:space="0" w:color="auto"/>
                                        <w:left w:val="none" w:sz="0" w:space="0" w:color="auto"/>
                                        <w:bottom w:val="none" w:sz="0" w:space="0" w:color="auto"/>
                                        <w:right w:val="none" w:sz="0" w:space="0" w:color="auto"/>
                                      </w:divBdr>
                                      <w:divsChild>
                                        <w:div w:id="644814809">
                                          <w:marLeft w:val="0"/>
                                          <w:marRight w:val="0"/>
                                          <w:marTop w:val="0"/>
                                          <w:marBottom w:val="0"/>
                                          <w:divBdr>
                                            <w:top w:val="none" w:sz="0" w:space="0" w:color="auto"/>
                                            <w:left w:val="none" w:sz="0" w:space="0" w:color="auto"/>
                                            <w:bottom w:val="none" w:sz="0" w:space="0" w:color="auto"/>
                                            <w:right w:val="none" w:sz="0" w:space="0" w:color="auto"/>
                                          </w:divBdr>
                                          <w:divsChild>
                                            <w:div w:id="682706203">
                                              <w:marLeft w:val="0"/>
                                              <w:marRight w:val="0"/>
                                              <w:marTop w:val="0"/>
                                              <w:marBottom w:val="0"/>
                                              <w:divBdr>
                                                <w:top w:val="none" w:sz="0" w:space="0" w:color="auto"/>
                                                <w:left w:val="none" w:sz="0" w:space="0" w:color="auto"/>
                                                <w:bottom w:val="none" w:sz="0" w:space="0" w:color="auto"/>
                                                <w:right w:val="none" w:sz="0" w:space="0" w:color="auto"/>
                                              </w:divBdr>
                                              <w:divsChild>
                                                <w:div w:id="1935824553">
                                                  <w:marLeft w:val="0"/>
                                                  <w:marRight w:val="0"/>
                                                  <w:marTop w:val="0"/>
                                                  <w:marBottom w:val="0"/>
                                                  <w:divBdr>
                                                    <w:top w:val="none" w:sz="0" w:space="0" w:color="auto"/>
                                                    <w:left w:val="none" w:sz="0" w:space="0" w:color="auto"/>
                                                    <w:bottom w:val="none" w:sz="0" w:space="0" w:color="auto"/>
                                                    <w:right w:val="none" w:sz="0" w:space="0" w:color="auto"/>
                                                  </w:divBdr>
                                                  <w:divsChild>
                                                    <w:div w:id="2017076713">
                                                      <w:marLeft w:val="0"/>
                                                      <w:marRight w:val="300"/>
                                                      <w:marTop w:val="0"/>
                                                      <w:marBottom w:val="0"/>
                                                      <w:divBdr>
                                                        <w:top w:val="none" w:sz="0" w:space="0" w:color="auto"/>
                                                        <w:left w:val="none" w:sz="0" w:space="0" w:color="auto"/>
                                                        <w:bottom w:val="none" w:sz="0" w:space="0" w:color="auto"/>
                                                        <w:right w:val="none" w:sz="0" w:space="0" w:color="auto"/>
                                                      </w:divBdr>
                                                      <w:divsChild>
                                                        <w:div w:id="741610676">
                                                          <w:marLeft w:val="0"/>
                                                          <w:marRight w:val="0"/>
                                                          <w:marTop w:val="75"/>
                                                          <w:marBottom w:val="75"/>
                                                          <w:divBdr>
                                                            <w:top w:val="none" w:sz="0" w:space="0" w:color="auto"/>
                                                            <w:left w:val="none" w:sz="0" w:space="0" w:color="auto"/>
                                                            <w:bottom w:val="none" w:sz="0" w:space="0" w:color="auto"/>
                                                            <w:right w:val="none" w:sz="0" w:space="0" w:color="auto"/>
                                                          </w:divBdr>
                                                        </w:div>
                                                        <w:div w:id="1593515954">
                                                          <w:marLeft w:val="0"/>
                                                          <w:marRight w:val="0"/>
                                                          <w:marTop w:val="0"/>
                                                          <w:marBottom w:val="0"/>
                                                          <w:divBdr>
                                                            <w:top w:val="none" w:sz="0" w:space="0" w:color="auto"/>
                                                            <w:left w:val="none" w:sz="0" w:space="0" w:color="auto"/>
                                                            <w:bottom w:val="none" w:sz="0" w:space="0" w:color="auto"/>
                                                            <w:right w:val="none" w:sz="0" w:space="0" w:color="auto"/>
                                                          </w:divBdr>
                                                          <w:divsChild>
                                                            <w:div w:id="1761557741">
                                                              <w:marLeft w:val="0"/>
                                                              <w:marRight w:val="0"/>
                                                              <w:marTop w:val="0"/>
                                                              <w:marBottom w:val="0"/>
                                                              <w:divBdr>
                                                                <w:top w:val="none" w:sz="0" w:space="0" w:color="auto"/>
                                                                <w:left w:val="none" w:sz="0" w:space="0" w:color="auto"/>
                                                                <w:bottom w:val="none" w:sz="0" w:space="0" w:color="auto"/>
                                                                <w:right w:val="none" w:sz="0" w:space="0" w:color="auto"/>
                                                              </w:divBdr>
                                                              <w:divsChild>
                                                                <w:div w:id="756251636">
                                                                  <w:marLeft w:val="0"/>
                                                                  <w:marRight w:val="0"/>
                                                                  <w:marTop w:val="0"/>
                                                                  <w:marBottom w:val="0"/>
                                                                  <w:divBdr>
                                                                    <w:top w:val="none" w:sz="0" w:space="0" w:color="auto"/>
                                                                    <w:left w:val="none" w:sz="0" w:space="0" w:color="auto"/>
                                                                    <w:bottom w:val="none" w:sz="0" w:space="0" w:color="auto"/>
                                                                    <w:right w:val="none" w:sz="0" w:space="0" w:color="auto"/>
                                                                  </w:divBdr>
                                                                  <w:divsChild>
                                                                    <w:div w:id="2066101329">
                                                                      <w:marLeft w:val="0"/>
                                                                      <w:marRight w:val="0"/>
                                                                      <w:marTop w:val="0"/>
                                                                      <w:marBottom w:val="360"/>
                                                                      <w:divBdr>
                                                                        <w:top w:val="single" w:sz="6" w:space="0" w:color="CCCCCC"/>
                                                                        <w:left w:val="none" w:sz="0" w:space="0" w:color="auto"/>
                                                                        <w:bottom w:val="none" w:sz="0" w:space="0" w:color="auto"/>
                                                                        <w:right w:val="none" w:sz="0" w:space="0" w:color="auto"/>
                                                                      </w:divBdr>
                                                                      <w:divsChild>
                                                                        <w:div w:id="1873689911">
                                                                          <w:marLeft w:val="0"/>
                                                                          <w:marRight w:val="0"/>
                                                                          <w:marTop w:val="0"/>
                                                                          <w:marBottom w:val="0"/>
                                                                          <w:divBdr>
                                                                            <w:top w:val="none" w:sz="0" w:space="0" w:color="auto"/>
                                                                            <w:left w:val="none" w:sz="0" w:space="0" w:color="auto"/>
                                                                            <w:bottom w:val="none" w:sz="0" w:space="0" w:color="auto"/>
                                                                            <w:right w:val="none" w:sz="0" w:space="0" w:color="auto"/>
                                                                          </w:divBdr>
                                                                          <w:divsChild>
                                                                            <w:div w:id="126511438">
                                                                              <w:marLeft w:val="0"/>
                                                                              <w:marRight w:val="0"/>
                                                                              <w:marTop w:val="0"/>
                                                                              <w:marBottom w:val="0"/>
                                                                              <w:divBdr>
                                                                                <w:top w:val="none" w:sz="0" w:space="0" w:color="auto"/>
                                                                                <w:left w:val="none" w:sz="0" w:space="0" w:color="auto"/>
                                                                                <w:bottom w:val="none" w:sz="0" w:space="0" w:color="auto"/>
                                                                                <w:right w:val="none" w:sz="0" w:space="0" w:color="auto"/>
                                                                              </w:divBdr>
                                                                              <w:divsChild>
                                                                                <w:div w:id="190537458">
                                                                                  <w:marLeft w:val="0"/>
                                                                                  <w:marRight w:val="0"/>
                                                                                  <w:marTop w:val="0"/>
                                                                                  <w:marBottom w:val="0"/>
                                                                                  <w:divBdr>
                                                                                    <w:top w:val="none" w:sz="0" w:space="0" w:color="auto"/>
                                                                                    <w:left w:val="none" w:sz="0" w:space="0" w:color="auto"/>
                                                                                    <w:bottom w:val="none" w:sz="0" w:space="0" w:color="auto"/>
                                                                                    <w:right w:val="none" w:sz="0" w:space="0" w:color="auto"/>
                                                                                  </w:divBdr>
                                                                                  <w:divsChild>
                                                                                    <w:div w:id="1064180891">
                                                                                      <w:marLeft w:val="0"/>
                                                                                      <w:marRight w:val="0"/>
                                                                                      <w:marTop w:val="0"/>
                                                                                      <w:marBottom w:val="0"/>
                                                                                      <w:divBdr>
                                                                                        <w:top w:val="none" w:sz="0" w:space="0" w:color="auto"/>
                                                                                        <w:left w:val="none" w:sz="0" w:space="0" w:color="auto"/>
                                                                                        <w:bottom w:val="none" w:sz="0" w:space="0" w:color="auto"/>
                                                                                        <w:right w:val="none" w:sz="0" w:space="0" w:color="auto"/>
                                                                                      </w:divBdr>
                                                                                      <w:divsChild>
                                                                                        <w:div w:id="513110129">
                                                                                          <w:marLeft w:val="0"/>
                                                                                          <w:marRight w:val="0"/>
                                                                                          <w:marTop w:val="0"/>
                                                                                          <w:marBottom w:val="0"/>
                                                                                          <w:divBdr>
                                                                                            <w:top w:val="none" w:sz="0" w:space="0" w:color="auto"/>
                                                                                            <w:left w:val="none" w:sz="0" w:space="0" w:color="auto"/>
                                                                                            <w:bottom w:val="none" w:sz="0" w:space="0" w:color="auto"/>
                                                                                            <w:right w:val="none" w:sz="0" w:space="0" w:color="auto"/>
                                                                                          </w:divBdr>
                                                                                          <w:divsChild>
                                                                                            <w:div w:id="13330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3043">
                                                                                      <w:marLeft w:val="0"/>
                                                                                      <w:marRight w:val="0"/>
                                                                                      <w:marTop w:val="0"/>
                                                                                      <w:marBottom w:val="0"/>
                                                                                      <w:divBdr>
                                                                                        <w:top w:val="none" w:sz="0" w:space="0" w:color="auto"/>
                                                                                        <w:left w:val="none" w:sz="0" w:space="0" w:color="auto"/>
                                                                                        <w:bottom w:val="none" w:sz="0" w:space="0" w:color="auto"/>
                                                                                        <w:right w:val="none" w:sz="0" w:space="0" w:color="auto"/>
                                                                                      </w:divBdr>
                                                                                      <w:divsChild>
                                                                                        <w:div w:id="21446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11234">
                                                                              <w:marLeft w:val="0"/>
                                                                              <w:marRight w:val="0"/>
                                                                              <w:marTop w:val="0"/>
                                                                              <w:marBottom w:val="0"/>
                                                                              <w:divBdr>
                                                                                <w:top w:val="none" w:sz="0" w:space="0" w:color="auto"/>
                                                                                <w:left w:val="none" w:sz="0" w:space="0" w:color="auto"/>
                                                                                <w:bottom w:val="none" w:sz="0" w:space="0" w:color="auto"/>
                                                                                <w:right w:val="none" w:sz="0" w:space="0" w:color="auto"/>
                                                                              </w:divBdr>
                                                                              <w:divsChild>
                                                                                <w:div w:id="63575251">
                                                                                  <w:marLeft w:val="0"/>
                                                                                  <w:marRight w:val="0"/>
                                                                                  <w:marTop w:val="0"/>
                                                                                  <w:marBottom w:val="0"/>
                                                                                  <w:divBdr>
                                                                                    <w:top w:val="none" w:sz="0" w:space="0" w:color="auto"/>
                                                                                    <w:left w:val="none" w:sz="0" w:space="0" w:color="auto"/>
                                                                                    <w:bottom w:val="none" w:sz="0" w:space="0" w:color="auto"/>
                                                                                    <w:right w:val="none" w:sz="0" w:space="0" w:color="auto"/>
                                                                                  </w:divBdr>
                                                                                  <w:divsChild>
                                                                                    <w:div w:id="367947390">
                                                                                      <w:marLeft w:val="0"/>
                                                                                      <w:marRight w:val="0"/>
                                                                                      <w:marTop w:val="0"/>
                                                                                      <w:marBottom w:val="0"/>
                                                                                      <w:divBdr>
                                                                                        <w:top w:val="none" w:sz="0" w:space="0" w:color="auto"/>
                                                                                        <w:left w:val="none" w:sz="0" w:space="0" w:color="auto"/>
                                                                                        <w:bottom w:val="none" w:sz="0" w:space="0" w:color="auto"/>
                                                                                        <w:right w:val="none" w:sz="0" w:space="0" w:color="auto"/>
                                                                                      </w:divBdr>
                                                                                      <w:divsChild>
                                                                                        <w:div w:id="2036688810">
                                                                                          <w:marLeft w:val="0"/>
                                                                                          <w:marRight w:val="0"/>
                                                                                          <w:marTop w:val="0"/>
                                                                                          <w:marBottom w:val="0"/>
                                                                                          <w:divBdr>
                                                                                            <w:top w:val="none" w:sz="0" w:space="0" w:color="auto"/>
                                                                                            <w:left w:val="none" w:sz="0" w:space="0" w:color="auto"/>
                                                                                            <w:bottom w:val="none" w:sz="0" w:space="0" w:color="auto"/>
                                                                                            <w:right w:val="none" w:sz="0" w:space="0" w:color="auto"/>
                                                                                          </w:divBdr>
                                                                                          <w:divsChild>
                                                                                            <w:div w:id="309867163">
                                                                                              <w:marLeft w:val="0"/>
                                                                                              <w:marRight w:val="0"/>
                                                                                              <w:marTop w:val="0"/>
                                                                                              <w:marBottom w:val="0"/>
                                                                                              <w:divBdr>
                                                                                                <w:top w:val="none" w:sz="0" w:space="0" w:color="auto"/>
                                                                                                <w:left w:val="none" w:sz="0" w:space="0" w:color="auto"/>
                                                                                                <w:bottom w:val="none" w:sz="0" w:space="0" w:color="auto"/>
                                                                                                <w:right w:val="none" w:sz="0" w:space="0" w:color="auto"/>
                                                                                              </w:divBdr>
                                                                                              <w:divsChild>
                                                                                                <w:div w:id="565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09268">
                                                                                      <w:marLeft w:val="0"/>
                                                                                      <w:marRight w:val="0"/>
                                                                                      <w:marTop w:val="0"/>
                                                                                      <w:marBottom w:val="0"/>
                                                                                      <w:divBdr>
                                                                                        <w:top w:val="none" w:sz="0" w:space="0" w:color="auto"/>
                                                                                        <w:left w:val="none" w:sz="0" w:space="0" w:color="auto"/>
                                                                                        <w:bottom w:val="none" w:sz="0" w:space="0" w:color="auto"/>
                                                                                        <w:right w:val="none" w:sz="0" w:space="0" w:color="auto"/>
                                                                                      </w:divBdr>
                                                                                      <w:divsChild>
                                                                                        <w:div w:id="570121254">
                                                                                          <w:marLeft w:val="0"/>
                                                                                          <w:marRight w:val="0"/>
                                                                                          <w:marTop w:val="0"/>
                                                                                          <w:marBottom w:val="0"/>
                                                                                          <w:divBdr>
                                                                                            <w:top w:val="none" w:sz="0" w:space="0" w:color="auto"/>
                                                                                            <w:left w:val="none" w:sz="0" w:space="0" w:color="auto"/>
                                                                                            <w:bottom w:val="none" w:sz="0" w:space="0" w:color="auto"/>
                                                                                            <w:right w:val="none" w:sz="0" w:space="0" w:color="auto"/>
                                                                                          </w:divBdr>
                                                                                          <w:divsChild>
                                                                                            <w:div w:id="285090257">
                                                                                              <w:marLeft w:val="0"/>
                                                                                              <w:marRight w:val="0"/>
                                                                                              <w:marTop w:val="60"/>
                                                                                              <w:marBottom w:val="0"/>
                                                                                              <w:divBdr>
                                                                                                <w:top w:val="none" w:sz="0" w:space="0" w:color="auto"/>
                                                                                                <w:left w:val="none" w:sz="0" w:space="0" w:color="auto"/>
                                                                                                <w:bottom w:val="none" w:sz="0" w:space="0" w:color="auto"/>
                                                                                                <w:right w:val="none" w:sz="0" w:space="0" w:color="auto"/>
                                                                                              </w:divBdr>
                                                                                              <w:divsChild>
                                                                                                <w:div w:id="1555238209">
                                                                                                  <w:marLeft w:val="0"/>
                                                                                                  <w:marRight w:val="0"/>
                                                                                                  <w:marTop w:val="0"/>
                                                                                                  <w:marBottom w:val="0"/>
                                                                                                  <w:divBdr>
                                                                                                    <w:top w:val="none" w:sz="0" w:space="0" w:color="auto"/>
                                                                                                    <w:left w:val="none" w:sz="0" w:space="0" w:color="auto"/>
                                                                                                    <w:bottom w:val="none" w:sz="0" w:space="0" w:color="auto"/>
                                                                                                    <w:right w:val="none" w:sz="0" w:space="0" w:color="auto"/>
                                                                                                  </w:divBdr>
                                                                                                  <w:divsChild>
                                                                                                    <w:div w:id="375006161">
                                                                                                      <w:marLeft w:val="0"/>
                                                                                                      <w:marRight w:val="0"/>
                                                                                                      <w:marTop w:val="0"/>
                                                                                                      <w:marBottom w:val="0"/>
                                                                                                      <w:divBdr>
                                                                                                        <w:top w:val="none" w:sz="0" w:space="0" w:color="auto"/>
                                                                                                        <w:left w:val="none" w:sz="0" w:space="0" w:color="auto"/>
                                                                                                        <w:bottom w:val="none" w:sz="0" w:space="0" w:color="auto"/>
                                                                                                        <w:right w:val="none" w:sz="0" w:space="0" w:color="auto"/>
                                                                                                      </w:divBdr>
                                                                                                    </w:div>
                                                                                                    <w:div w:id="410539802">
                                                                                                      <w:marLeft w:val="0"/>
                                                                                                      <w:marRight w:val="0"/>
                                                                                                      <w:marTop w:val="0"/>
                                                                                                      <w:marBottom w:val="0"/>
                                                                                                      <w:divBdr>
                                                                                                        <w:top w:val="none" w:sz="0" w:space="0" w:color="auto"/>
                                                                                                        <w:left w:val="none" w:sz="0" w:space="0" w:color="auto"/>
                                                                                                        <w:bottom w:val="none" w:sz="0" w:space="0" w:color="auto"/>
                                                                                                        <w:right w:val="none" w:sz="0" w:space="0" w:color="auto"/>
                                                                                                      </w:divBdr>
                                                                                                    </w:div>
                                                                                                    <w:div w:id="1431776930">
                                                                                                      <w:marLeft w:val="0"/>
                                                                                                      <w:marRight w:val="0"/>
                                                                                                      <w:marTop w:val="0"/>
                                                                                                      <w:marBottom w:val="0"/>
                                                                                                      <w:divBdr>
                                                                                                        <w:top w:val="none" w:sz="0" w:space="0" w:color="auto"/>
                                                                                                        <w:left w:val="none" w:sz="0" w:space="0" w:color="auto"/>
                                                                                                        <w:bottom w:val="none" w:sz="0" w:space="0" w:color="auto"/>
                                                                                                        <w:right w:val="none" w:sz="0" w:space="0" w:color="auto"/>
                                                                                                      </w:divBdr>
                                                                                                    </w:div>
                                                                                                    <w:div w:id="1902788415">
                                                                                                      <w:marLeft w:val="0"/>
                                                                                                      <w:marRight w:val="0"/>
                                                                                                      <w:marTop w:val="0"/>
                                                                                                      <w:marBottom w:val="0"/>
                                                                                                      <w:divBdr>
                                                                                                        <w:top w:val="none" w:sz="0" w:space="0" w:color="auto"/>
                                                                                                        <w:left w:val="none" w:sz="0" w:space="0" w:color="auto"/>
                                                                                                        <w:bottom w:val="none" w:sz="0" w:space="0" w:color="auto"/>
                                                                                                        <w:right w:val="none" w:sz="0" w:space="0" w:color="auto"/>
                                                                                                      </w:divBdr>
                                                                                                      <w:divsChild>
                                                                                                        <w:div w:id="631525283">
                                                                                                          <w:marLeft w:val="0"/>
                                                                                                          <w:marRight w:val="0"/>
                                                                                                          <w:marTop w:val="0"/>
                                                                                                          <w:marBottom w:val="0"/>
                                                                                                          <w:divBdr>
                                                                                                            <w:top w:val="none" w:sz="0" w:space="0" w:color="auto"/>
                                                                                                            <w:left w:val="none" w:sz="0" w:space="0" w:color="auto"/>
                                                                                                            <w:bottom w:val="none" w:sz="0" w:space="0" w:color="auto"/>
                                                                                                            <w:right w:val="none" w:sz="0" w:space="0" w:color="auto"/>
                                                                                                          </w:divBdr>
                                                                                                        </w:div>
                                                                                                        <w:div w:id="10220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932">
                                                                                              <w:marLeft w:val="0"/>
                                                                                              <w:marRight w:val="0"/>
                                                                                              <w:marTop w:val="0"/>
                                                                                              <w:marBottom w:val="0"/>
                                                                                              <w:divBdr>
                                                                                                <w:top w:val="none" w:sz="0" w:space="0" w:color="auto"/>
                                                                                                <w:left w:val="none" w:sz="0" w:space="0" w:color="auto"/>
                                                                                                <w:bottom w:val="none" w:sz="0" w:space="0" w:color="auto"/>
                                                                                                <w:right w:val="none" w:sz="0" w:space="0" w:color="auto"/>
                                                                                              </w:divBdr>
                                                                                              <w:divsChild>
                                                                                                <w:div w:id="922884006">
                                                                                                  <w:marLeft w:val="0"/>
                                                                                                  <w:marRight w:val="0"/>
                                                                                                  <w:marTop w:val="0"/>
                                                                                                  <w:marBottom w:val="0"/>
                                                                                                  <w:divBdr>
                                                                                                    <w:top w:val="none" w:sz="0" w:space="0" w:color="auto"/>
                                                                                                    <w:left w:val="none" w:sz="0" w:space="0" w:color="auto"/>
                                                                                                    <w:bottom w:val="none" w:sz="0" w:space="0" w:color="auto"/>
                                                                                                    <w:right w:val="none" w:sz="0" w:space="0" w:color="auto"/>
                                                                                                  </w:divBdr>
                                                                                                  <w:divsChild>
                                                                                                    <w:div w:id="14576745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19975">
      <w:bodyDiv w:val="1"/>
      <w:marLeft w:val="0"/>
      <w:marRight w:val="0"/>
      <w:marTop w:val="0"/>
      <w:marBottom w:val="0"/>
      <w:divBdr>
        <w:top w:val="none" w:sz="0" w:space="0" w:color="auto"/>
        <w:left w:val="none" w:sz="0" w:space="0" w:color="auto"/>
        <w:bottom w:val="none" w:sz="0" w:space="0" w:color="auto"/>
        <w:right w:val="none" w:sz="0" w:space="0" w:color="auto"/>
      </w:divBdr>
    </w:div>
    <w:div w:id="2137092283">
      <w:bodyDiv w:val="1"/>
      <w:marLeft w:val="0"/>
      <w:marRight w:val="0"/>
      <w:marTop w:val="0"/>
      <w:marBottom w:val="0"/>
      <w:divBdr>
        <w:top w:val="none" w:sz="0" w:space="0" w:color="auto"/>
        <w:left w:val="none" w:sz="0" w:space="0" w:color="auto"/>
        <w:bottom w:val="none" w:sz="0" w:space="0" w:color="auto"/>
        <w:right w:val="none" w:sz="0" w:space="0" w:color="auto"/>
      </w:divBdr>
    </w:div>
    <w:div w:id="21423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hathersageparishcounci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648CA-5364-40FF-8D14-29F15F08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HATHERSAGE PARISH COUNCIL</vt:lpstr>
    </vt:vector>
  </TitlesOfParts>
  <Company>private</Company>
  <LinksUpToDate>false</LinksUpToDate>
  <CharactersWithSpaces>12420</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HATHERSAGE PARISH COUNCIL</dc:title>
  <dc:subject/>
  <dc:creator>chris</dc:creator>
  <cp:keywords/>
  <dc:description/>
  <cp:lastModifiedBy>Steve Wyatt</cp:lastModifiedBy>
  <cp:revision>9</cp:revision>
  <cp:lastPrinted>2019-04-02T13:13:00Z</cp:lastPrinted>
  <dcterms:created xsi:type="dcterms:W3CDTF">2020-05-11T13:20:00Z</dcterms:created>
  <dcterms:modified xsi:type="dcterms:W3CDTF">2020-05-12T10:32:00Z</dcterms:modified>
</cp:coreProperties>
</file>