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0AB6" w14:textId="77777777" w:rsidR="00FC7A27" w:rsidRPr="00544F7D" w:rsidRDefault="00FC7A27" w:rsidP="00FC7A27">
      <w:pPr>
        <w:pStyle w:val="Default"/>
        <w:jc w:val="center"/>
        <w:rPr>
          <w:rFonts w:ascii="Cambria" w:hAnsi="Cambria" w:cs="Lucida Sans Unicode"/>
          <w:noProof/>
          <w:color w:val="205885"/>
          <w:sz w:val="72"/>
          <w:szCs w:val="72"/>
          <w:lang w:eastAsia="en-GB"/>
        </w:rPr>
      </w:pPr>
      <w:r>
        <w:rPr>
          <w:rFonts w:ascii="Cambria" w:eastAsia="Arial Unicode MS" w:hAnsi="Cambria" w:cs="Andalus"/>
          <w:b/>
          <w:bCs/>
          <w:sz w:val="72"/>
          <w:szCs w:val="72"/>
        </w:rPr>
        <w:t>HATHERSAGE PARISH COUNCIL POLICY</w:t>
      </w:r>
      <w:r w:rsidRPr="00544F7D">
        <w:rPr>
          <w:rFonts w:ascii="Cambria" w:hAnsi="Cambria" w:cs="Lucida Sans Unicode"/>
          <w:noProof/>
          <w:color w:val="205885"/>
          <w:sz w:val="72"/>
          <w:szCs w:val="72"/>
          <w:lang w:eastAsia="en-GB"/>
        </w:rPr>
        <w:t xml:space="preserve"> </w:t>
      </w:r>
    </w:p>
    <w:p w14:paraId="6FAE9ED0" w14:textId="77777777" w:rsidR="00FC7A27" w:rsidRDefault="00FC7A27" w:rsidP="00FC7A27">
      <w:pPr>
        <w:pStyle w:val="Default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</w:p>
    <w:p w14:paraId="190F8255" w14:textId="1D78DD2E" w:rsidR="00FC7A27" w:rsidRPr="00826F4C" w:rsidRDefault="00FC7A27" w:rsidP="00FC7A27">
      <w:pPr>
        <w:pStyle w:val="Default"/>
        <w:jc w:val="center"/>
        <w:rPr>
          <w:rFonts w:ascii="Cambria" w:eastAsia="Arial Unicode MS" w:hAnsi="Cambria" w:cs="Andalus"/>
          <w:b/>
          <w:bCs/>
          <w:sz w:val="72"/>
          <w:szCs w:val="72"/>
        </w:rPr>
      </w:pPr>
      <w:r w:rsidRPr="00826F4C">
        <w:rPr>
          <w:rFonts w:ascii="Cambria" w:eastAsia="Arial Unicode MS" w:hAnsi="Cambria" w:cs="Andalus"/>
          <w:b/>
          <w:bCs/>
          <w:sz w:val="72"/>
          <w:szCs w:val="72"/>
        </w:rPr>
        <w:t>Number: 0</w:t>
      </w:r>
      <w:r w:rsidR="00497479">
        <w:rPr>
          <w:rFonts w:ascii="Cambria" w:eastAsia="Arial Unicode MS" w:hAnsi="Cambria" w:cs="Andalus"/>
          <w:b/>
          <w:bCs/>
          <w:sz w:val="72"/>
          <w:szCs w:val="72"/>
        </w:rPr>
        <w:t>15</w:t>
      </w:r>
    </w:p>
    <w:p w14:paraId="0307C422" w14:textId="77777777" w:rsidR="00FC7A27" w:rsidRDefault="00FC7A27" w:rsidP="00FC7A27">
      <w:pPr>
        <w:pStyle w:val="Default"/>
        <w:jc w:val="center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</w:p>
    <w:p w14:paraId="5BFC0A3E" w14:textId="77777777" w:rsidR="00FC7A27" w:rsidRDefault="00FC7A27" w:rsidP="00FC7A27">
      <w:pPr>
        <w:pStyle w:val="Default"/>
        <w:jc w:val="center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  <w:r>
        <w:fldChar w:fldCharType="begin"/>
      </w:r>
      <w:r>
        <w:instrText xml:space="preserve"> INCLUDEPICTURE "http://www.hathersageparishcouncil.gov.uk/wp-content/uploads/2010/01/home_1b.jpg" \* MERGEFORMATINET </w:instrText>
      </w:r>
      <w:r>
        <w:fldChar w:fldCharType="separate"/>
      </w:r>
      <w:r w:rsidR="00457E21">
        <w:fldChar w:fldCharType="begin"/>
      </w:r>
      <w:r w:rsidR="00457E21">
        <w:instrText xml:space="preserve"> INCLUDEPICTURE  "http://www.hathersageparishcouncil.gov.uk/wp-content/uploads/2010/01/home_1b.jpg" \* MERGEFORMATINET </w:instrText>
      </w:r>
      <w:r w:rsidR="00457E21">
        <w:fldChar w:fldCharType="separate"/>
      </w:r>
      <w:r w:rsidR="0066058E">
        <w:fldChar w:fldCharType="begin"/>
      </w:r>
      <w:r w:rsidR="0066058E">
        <w:instrText xml:space="preserve"> INCLUDEPICTURE  "http://www.hathersageparishcouncil.gov.uk/wp-content/uploads/2010/01/home_1b.jpg" \* MERGEFORMATINET </w:instrText>
      </w:r>
      <w:r w:rsidR="0066058E">
        <w:fldChar w:fldCharType="separate"/>
      </w:r>
      <w:r w:rsidR="0031423B">
        <w:fldChar w:fldCharType="begin"/>
      </w:r>
      <w:r w:rsidR="0031423B">
        <w:instrText xml:space="preserve"> INCLUDEPICTURE  "http://www.hathersageparishcouncil.gov.uk/wp-content/uploads/2010/01/home_1b.jpg" \* MERGEFORMATINET </w:instrText>
      </w:r>
      <w:r w:rsidR="0031423B">
        <w:fldChar w:fldCharType="separate"/>
      </w:r>
      <w:r w:rsidR="00240A11">
        <w:fldChar w:fldCharType="begin"/>
      </w:r>
      <w:r w:rsidR="00240A11">
        <w:instrText xml:space="preserve"> INCLUDEPICTURE  "http://www.hathersageparishcouncil.gov.uk/wp-content/uploads/2010/01/home_1b.jpg" \* MERGEFORMATINET </w:instrText>
      </w:r>
      <w:r w:rsidR="00240A11">
        <w:fldChar w:fldCharType="separate"/>
      </w:r>
      <w:r w:rsidR="00EC03F1">
        <w:fldChar w:fldCharType="begin"/>
      </w:r>
      <w:r w:rsidR="00EC03F1">
        <w:instrText xml:space="preserve"> INCLUDEPICTURE  "http://www.hathersageparishcouncil.gov.uk/wp-content/uploads/2010/01/home_1b.jpg" \* MERGEFORMATINET </w:instrText>
      </w:r>
      <w:r w:rsidR="00EC03F1">
        <w:fldChar w:fldCharType="separate"/>
      </w:r>
      <w:r w:rsidR="00E350E4">
        <w:fldChar w:fldCharType="begin"/>
      </w:r>
      <w:r w:rsidR="00E350E4">
        <w:instrText xml:space="preserve"> </w:instrText>
      </w:r>
      <w:r w:rsidR="00E350E4">
        <w:instrText>INCLUDEPICTURE  "http://www.hathersageparishcouncil.go</w:instrText>
      </w:r>
      <w:r w:rsidR="00E350E4">
        <w:instrText>v.uk/wp-content/uploads/2010/01/home_1b.jpg" \* MERGEFORMATINET</w:instrText>
      </w:r>
      <w:r w:rsidR="00E350E4">
        <w:instrText xml:space="preserve"> </w:instrText>
      </w:r>
      <w:r w:rsidR="00E350E4">
        <w:fldChar w:fldCharType="separate"/>
      </w:r>
      <w:r w:rsidR="00E350E4">
        <w:pict w14:anchorId="0E4178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41pt">
            <v:imagedata r:id="rId7" r:href="rId8"/>
          </v:shape>
        </w:pict>
      </w:r>
      <w:r w:rsidR="00E350E4">
        <w:fldChar w:fldCharType="end"/>
      </w:r>
      <w:r w:rsidR="00EC03F1">
        <w:fldChar w:fldCharType="end"/>
      </w:r>
      <w:r w:rsidR="00240A11">
        <w:fldChar w:fldCharType="end"/>
      </w:r>
      <w:r w:rsidR="0031423B">
        <w:fldChar w:fldCharType="end"/>
      </w:r>
      <w:r w:rsidR="0066058E">
        <w:fldChar w:fldCharType="end"/>
      </w:r>
      <w:r w:rsidR="00457E21">
        <w:fldChar w:fldCharType="end"/>
      </w:r>
      <w:r>
        <w:fldChar w:fldCharType="end"/>
      </w:r>
    </w:p>
    <w:p w14:paraId="6F21C7B6" w14:textId="77777777" w:rsidR="00FC7A27" w:rsidRDefault="00FC7A27" w:rsidP="00FC7A27">
      <w:pPr>
        <w:pStyle w:val="Default"/>
        <w:jc w:val="center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</w:p>
    <w:p w14:paraId="7DF78421" w14:textId="77777777" w:rsidR="00FC7A27" w:rsidRDefault="00FC7A27" w:rsidP="00FC7A27">
      <w:pPr>
        <w:pStyle w:val="Default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  <w:r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  <w:t xml:space="preserve">  </w:t>
      </w:r>
    </w:p>
    <w:p w14:paraId="1B94DF4D" w14:textId="535D468A" w:rsidR="00FC7A27" w:rsidRDefault="00497479" w:rsidP="00FC7A27">
      <w:pPr>
        <w:pStyle w:val="Default"/>
        <w:jc w:val="center"/>
        <w:rPr>
          <w:rFonts w:ascii="Cambria" w:eastAsia="Arial Unicode MS" w:hAnsi="Cambria" w:cs="Andalus"/>
          <w:b/>
          <w:bCs/>
          <w:i/>
          <w:sz w:val="72"/>
          <w:szCs w:val="72"/>
        </w:rPr>
      </w:pPr>
      <w:r>
        <w:rPr>
          <w:rFonts w:ascii="Cambria" w:eastAsia="Arial Unicode MS" w:hAnsi="Cambria" w:cs="Andalus"/>
          <w:b/>
          <w:bCs/>
          <w:i/>
          <w:sz w:val="72"/>
          <w:szCs w:val="72"/>
        </w:rPr>
        <w:t>HoH Flagstaff Usage</w:t>
      </w:r>
    </w:p>
    <w:p w14:paraId="39474372" w14:textId="77777777" w:rsidR="00FC7A27" w:rsidRPr="001D79FA" w:rsidRDefault="00FC7A27" w:rsidP="00FC7A27">
      <w:pPr>
        <w:pStyle w:val="Default"/>
        <w:jc w:val="center"/>
        <w:rPr>
          <w:rFonts w:ascii="Cambria" w:eastAsia="Arial Unicode MS" w:hAnsi="Cambria" w:cs="Andalu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7A27" w:rsidRPr="00CC5068" w14:paraId="2772B84B" w14:textId="77777777" w:rsidTr="00F35FBB">
        <w:trPr>
          <w:trHeight w:val="292"/>
        </w:trPr>
        <w:tc>
          <w:tcPr>
            <w:tcW w:w="3080" w:type="dxa"/>
            <w:shd w:val="clear" w:color="auto" w:fill="auto"/>
          </w:tcPr>
          <w:p w14:paraId="7DF34846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  <w:r w:rsidRPr="00CC5068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3081" w:type="dxa"/>
            <w:shd w:val="clear" w:color="auto" w:fill="auto"/>
          </w:tcPr>
          <w:p w14:paraId="792899CA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  <w:r w:rsidRPr="00CC5068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3081" w:type="dxa"/>
            <w:shd w:val="clear" w:color="auto" w:fill="auto"/>
          </w:tcPr>
          <w:p w14:paraId="25A0DE09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  <w:r w:rsidRPr="00CC5068">
              <w:rPr>
                <w:b/>
                <w:sz w:val="22"/>
                <w:szCs w:val="22"/>
              </w:rPr>
              <w:t>Date</w:t>
            </w:r>
          </w:p>
        </w:tc>
      </w:tr>
      <w:tr w:rsidR="00CF1005" w:rsidRPr="00CC5068" w14:paraId="65E41EDB" w14:textId="77777777" w:rsidTr="00F35FBB">
        <w:tc>
          <w:tcPr>
            <w:tcW w:w="3080" w:type="dxa"/>
            <w:shd w:val="clear" w:color="auto" w:fill="auto"/>
          </w:tcPr>
          <w:p w14:paraId="2E88130D" w14:textId="4AA1858D" w:rsidR="00CF1005" w:rsidRPr="00CC5068" w:rsidRDefault="00CF1005" w:rsidP="00CF1005">
            <w:pPr>
              <w:pStyle w:val="Default"/>
              <w:rPr>
                <w:sz w:val="22"/>
                <w:szCs w:val="22"/>
              </w:rPr>
            </w:pPr>
            <w:r w:rsidRPr="00CC5068">
              <w:rPr>
                <w:sz w:val="22"/>
                <w:szCs w:val="22"/>
              </w:rPr>
              <w:t>01</w:t>
            </w:r>
          </w:p>
        </w:tc>
        <w:tc>
          <w:tcPr>
            <w:tcW w:w="3081" w:type="dxa"/>
            <w:shd w:val="clear" w:color="auto" w:fill="auto"/>
          </w:tcPr>
          <w:p w14:paraId="354F9418" w14:textId="218B1A1E" w:rsidR="00CF1005" w:rsidRDefault="00CF1005" w:rsidP="00CF10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</w:t>
            </w:r>
          </w:p>
        </w:tc>
        <w:tc>
          <w:tcPr>
            <w:tcW w:w="3081" w:type="dxa"/>
            <w:shd w:val="clear" w:color="auto" w:fill="auto"/>
          </w:tcPr>
          <w:p w14:paraId="48F1234D" w14:textId="39C1F9F1" w:rsidR="00CF1005" w:rsidRDefault="00CF1005" w:rsidP="00CF10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20/01/2020</w:t>
            </w:r>
          </w:p>
        </w:tc>
      </w:tr>
      <w:tr w:rsidR="00CF1005" w:rsidRPr="00CC5068" w14:paraId="04C436E3" w14:textId="77777777" w:rsidTr="00F35FBB">
        <w:tc>
          <w:tcPr>
            <w:tcW w:w="3080" w:type="dxa"/>
            <w:shd w:val="clear" w:color="auto" w:fill="auto"/>
          </w:tcPr>
          <w:p w14:paraId="7714D17C" w14:textId="45BEE627" w:rsidR="00CF1005" w:rsidRPr="00CC5068" w:rsidRDefault="007B7029" w:rsidP="00CF10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081" w:type="dxa"/>
            <w:shd w:val="clear" w:color="auto" w:fill="auto"/>
          </w:tcPr>
          <w:p w14:paraId="74B583BF" w14:textId="52DA3DAD" w:rsidR="00CF1005" w:rsidRPr="00CC5068" w:rsidRDefault="007B7029" w:rsidP="00CF10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</w:t>
            </w:r>
          </w:p>
        </w:tc>
        <w:tc>
          <w:tcPr>
            <w:tcW w:w="3081" w:type="dxa"/>
            <w:shd w:val="clear" w:color="auto" w:fill="auto"/>
          </w:tcPr>
          <w:p w14:paraId="728C2068" w14:textId="3D0AC232" w:rsidR="00CF1005" w:rsidRPr="00CC5068" w:rsidRDefault="007B7029" w:rsidP="00CF100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20/03/2020</w:t>
            </w:r>
          </w:p>
        </w:tc>
      </w:tr>
      <w:tr w:rsidR="00CF1005" w:rsidRPr="00CC5068" w14:paraId="2698EDCE" w14:textId="77777777" w:rsidTr="00F35FBB">
        <w:tc>
          <w:tcPr>
            <w:tcW w:w="3080" w:type="dxa"/>
            <w:shd w:val="clear" w:color="auto" w:fill="auto"/>
          </w:tcPr>
          <w:p w14:paraId="767A54BD" w14:textId="6EFC7765" w:rsidR="00CF1005" w:rsidRPr="00CC5068" w:rsidRDefault="00D229FD" w:rsidP="00CF100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081" w:type="dxa"/>
            <w:shd w:val="clear" w:color="auto" w:fill="auto"/>
          </w:tcPr>
          <w:p w14:paraId="4E11D24B" w14:textId="385F4A46" w:rsidR="00CF1005" w:rsidRPr="00CC5068" w:rsidRDefault="00D229FD" w:rsidP="00CF100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Approved</w:t>
            </w:r>
          </w:p>
        </w:tc>
        <w:tc>
          <w:tcPr>
            <w:tcW w:w="3081" w:type="dxa"/>
            <w:shd w:val="clear" w:color="auto" w:fill="auto"/>
          </w:tcPr>
          <w:p w14:paraId="1CBD5600" w14:textId="31D319BD" w:rsidR="00CF1005" w:rsidRPr="00CC5068" w:rsidRDefault="00C70802" w:rsidP="00CF100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D229FD">
              <w:rPr>
                <w:b/>
                <w:sz w:val="22"/>
                <w:szCs w:val="22"/>
              </w:rPr>
              <w:t>/03/2020</w:t>
            </w:r>
          </w:p>
        </w:tc>
      </w:tr>
      <w:tr w:rsidR="00CF1005" w:rsidRPr="00CC5068" w14:paraId="43D0504B" w14:textId="77777777" w:rsidTr="00F35FBB">
        <w:tc>
          <w:tcPr>
            <w:tcW w:w="3080" w:type="dxa"/>
            <w:shd w:val="clear" w:color="auto" w:fill="auto"/>
          </w:tcPr>
          <w:p w14:paraId="53E7CD54" w14:textId="77777777" w:rsidR="00CF1005" w:rsidRPr="00CC5068" w:rsidRDefault="00CF1005" w:rsidP="00CF100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7EBCF304" w14:textId="77777777" w:rsidR="00CF1005" w:rsidRPr="00CC5068" w:rsidRDefault="00CF1005" w:rsidP="00CF1005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31C3E90C" w14:textId="77777777" w:rsidR="00CF1005" w:rsidRPr="00CC5068" w:rsidRDefault="00CF1005" w:rsidP="00CF1005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29A52C68" w14:textId="77777777" w:rsidR="00FC7A27" w:rsidRDefault="00FC7A27" w:rsidP="00FC7A27">
      <w:pPr>
        <w:pStyle w:val="Defaul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C7A27" w:rsidRPr="00CC5068" w14:paraId="673ECCDB" w14:textId="77777777" w:rsidTr="00F35FBB">
        <w:tc>
          <w:tcPr>
            <w:tcW w:w="3080" w:type="dxa"/>
            <w:shd w:val="clear" w:color="auto" w:fill="auto"/>
          </w:tcPr>
          <w:p w14:paraId="40A55F7B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Reviewed</w:t>
            </w:r>
          </w:p>
        </w:tc>
        <w:tc>
          <w:tcPr>
            <w:tcW w:w="3081" w:type="dxa"/>
            <w:shd w:val="clear" w:color="auto" w:fill="auto"/>
          </w:tcPr>
          <w:p w14:paraId="234CD963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081" w:type="dxa"/>
            <w:shd w:val="clear" w:color="auto" w:fill="auto"/>
          </w:tcPr>
          <w:p w14:paraId="563C6D6D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review</w:t>
            </w:r>
          </w:p>
        </w:tc>
      </w:tr>
      <w:tr w:rsidR="00FC7A27" w:rsidRPr="00CC5068" w14:paraId="7A4CA4E7" w14:textId="77777777" w:rsidTr="00F35FBB">
        <w:tc>
          <w:tcPr>
            <w:tcW w:w="3080" w:type="dxa"/>
            <w:shd w:val="clear" w:color="auto" w:fill="auto"/>
          </w:tcPr>
          <w:p w14:paraId="6F45DABA" w14:textId="77777777" w:rsidR="00FC7A27" w:rsidRPr="00CC5068" w:rsidRDefault="00FC7A27" w:rsidP="00F35F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65E5045C" w14:textId="77777777" w:rsidR="00FC7A27" w:rsidRPr="00CC5068" w:rsidRDefault="00FC7A27" w:rsidP="00F35FB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1DE521C1" w14:textId="1F891F72" w:rsidR="00FC7A27" w:rsidRPr="00CC5068" w:rsidRDefault="00EC03F1" w:rsidP="00F35F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2021</w:t>
            </w:r>
          </w:p>
        </w:tc>
      </w:tr>
      <w:tr w:rsidR="00FC7A27" w:rsidRPr="00CC5068" w14:paraId="2044B2D4" w14:textId="77777777" w:rsidTr="00F35FBB">
        <w:tc>
          <w:tcPr>
            <w:tcW w:w="3080" w:type="dxa"/>
            <w:shd w:val="clear" w:color="auto" w:fill="auto"/>
          </w:tcPr>
          <w:p w14:paraId="695F302C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03C7E460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2690E8EE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C7A27" w:rsidRPr="00CC5068" w14:paraId="41340B1A" w14:textId="77777777" w:rsidTr="00F35FBB">
        <w:tc>
          <w:tcPr>
            <w:tcW w:w="3080" w:type="dxa"/>
            <w:shd w:val="clear" w:color="auto" w:fill="auto"/>
          </w:tcPr>
          <w:p w14:paraId="068D239E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6F9C2B81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553DDC2A" w14:textId="77777777" w:rsidR="00FC7A27" w:rsidRPr="00CC5068" w:rsidRDefault="00FC7A27" w:rsidP="00F35FBB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049AC81B" w14:textId="77777777" w:rsidR="00FC7A27" w:rsidRDefault="00FC7A27" w:rsidP="00FC7A27">
      <w:pPr>
        <w:pStyle w:val="Default"/>
      </w:pPr>
    </w:p>
    <w:p w14:paraId="054F08DF" w14:textId="77777777" w:rsidR="00FC7A27" w:rsidRDefault="00FC7A27" w:rsidP="00FC7A27">
      <w:pPr>
        <w:pStyle w:val="Default"/>
      </w:pPr>
    </w:p>
    <w:p w14:paraId="5B7CB6FC" w14:textId="77777777" w:rsidR="00FC7A27" w:rsidRPr="001D79FA" w:rsidRDefault="00FC7A27" w:rsidP="00FC7A27">
      <w:pPr>
        <w:pStyle w:val="Default"/>
        <w:rPr>
          <w:sz w:val="23"/>
          <w:szCs w:val="23"/>
        </w:rPr>
      </w:pPr>
    </w:p>
    <w:p w14:paraId="129D48AD" w14:textId="5A84BFBB" w:rsidR="00226B01" w:rsidRPr="0049096A" w:rsidRDefault="00FC7A27" w:rsidP="0049096A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br w:type="page"/>
      </w:r>
      <w:r w:rsidR="0049147B">
        <w:rPr>
          <w:rFonts w:ascii="Arial" w:hAnsi="Arial" w:cs="Arial"/>
          <w:b/>
          <w:u w:val="single"/>
          <w:lang w:val="en-GB"/>
        </w:rPr>
        <w:lastRenderedPageBreak/>
        <w:t>HATHERSAGE</w:t>
      </w:r>
      <w:r w:rsidR="0049096A" w:rsidRPr="0049096A">
        <w:rPr>
          <w:rFonts w:ascii="Arial" w:hAnsi="Arial" w:cs="Arial"/>
          <w:b/>
          <w:u w:val="single"/>
          <w:lang w:val="en-GB"/>
        </w:rPr>
        <w:t xml:space="preserve"> PARISH COUNCIL</w:t>
      </w:r>
    </w:p>
    <w:p w14:paraId="36F9C780" w14:textId="77777777" w:rsidR="0049096A" w:rsidRPr="00E17B17" w:rsidRDefault="0049096A" w:rsidP="0049096A">
      <w:pPr>
        <w:jc w:val="center"/>
        <w:rPr>
          <w:rFonts w:ascii="Arial" w:hAnsi="Arial" w:cs="Arial"/>
          <w:b/>
          <w:sz w:val="12"/>
          <w:szCs w:val="12"/>
          <w:u w:val="single"/>
          <w:lang w:val="en-GB"/>
        </w:rPr>
      </w:pPr>
    </w:p>
    <w:p w14:paraId="27674B40" w14:textId="1410DFB6" w:rsidR="0049096A" w:rsidRDefault="00CF1005" w:rsidP="0049096A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Flagstaff Usage</w:t>
      </w:r>
      <w:r w:rsidR="0066058E">
        <w:rPr>
          <w:rFonts w:ascii="Arial" w:hAnsi="Arial" w:cs="Arial"/>
          <w:b/>
          <w:u w:val="single"/>
          <w:lang w:val="en-GB"/>
        </w:rPr>
        <w:t xml:space="preserve"> Policy</w:t>
      </w:r>
    </w:p>
    <w:p w14:paraId="40BE903F" w14:textId="77777777" w:rsidR="0049096A" w:rsidRDefault="0049096A" w:rsidP="0049096A">
      <w:pPr>
        <w:jc w:val="center"/>
        <w:rPr>
          <w:rFonts w:ascii="Arial" w:hAnsi="Arial" w:cs="Arial"/>
          <w:b/>
          <w:u w:val="single"/>
          <w:lang w:val="en-GB"/>
        </w:rPr>
      </w:pPr>
    </w:p>
    <w:p w14:paraId="49C90E5A" w14:textId="0F643F15" w:rsidR="00CF1005" w:rsidRDefault="00CF1005" w:rsidP="00CF1005">
      <w:pPr>
        <w:pStyle w:val="Heading1"/>
      </w:pPr>
      <w:r>
        <w:t>Introduction</w:t>
      </w:r>
    </w:p>
    <w:p w14:paraId="13D4AF25" w14:textId="77777777" w:rsidR="00CF1005" w:rsidRDefault="00CF1005" w:rsidP="0049096A">
      <w:pPr>
        <w:jc w:val="both"/>
        <w:rPr>
          <w:rFonts w:ascii="Arial" w:hAnsi="Arial" w:cs="Arial"/>
          <w:sz w:val="22"/>
          <w:szCs w:val="22"/>
        </w:rPr>
      </w:pPr>
    </w:p>
    <w:p w14:paraId="47E3BF69" w14:textId="498195D4" w:rsidR="00497479" w:rsidRDefault="00CF1005" w:rsidP="00490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Hathersage Parish Council meeting 2</w:t>
      </w:r>
      <w:r w:rsidRPr="00CF100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April 2019 the Clerk reported on a letter that had been received from a resident with regards</w:t>
      </w:r>
      <w:r w:rsidR="00385B51">
        <w:rPr>
          <w:rFonts w:ascii="Arial" w:hAnsi="Arial" w:cs="Arial"/>
          <w:sz w:val="22"/>
          <w:szCs w:val="22"/>
        </w:rPr>
        <w:t xml:space="preserve"> the Parish Council supporting</w:t>
      </w:r>
      <w:r>
        <w:rPr>
          <w:rFonts w:ascii="Arial" w:hAnsi="Arial" w:cs="Arial"/>
          <w:sz w:val="22"/>
          <w:szCs w:val="22"/>
        </w:rPr>
        <w:t xml:space="preserve"> the occasional use of a flagstaff with a </w:t>
      </w:r>
      <w:r w:rsidR="00000EB4">
        <w:rPr>
          <w:rFonts w:ascii="Arial" w:hAnsi="Arial" w:cs="Arial"/>
          <w:sz w:val="22"/>
          <w:szCs w:val="22"/>
        </w:rPr>
        <w:t>suitable</w:t>
      </w:r>
      <w:r>
        <w:rPr>
          <w:rFonts w:ascii="Arial" w:hAnsi="Arial" w:cs="Arial"/>
          <w:sz w:val="22"/>
          <w:szCs w:val="22"/>
        </w:rPr>
        <w:t xml:space="preserve"> flag</w:t>
      </w:r>
      <w:r w:rsidR="00606982">
        <w:rPr>
          <w:rFonts w:ascii="Arial" w:hAnsi="Arial" w:cs="Arial"/>
          <w:sz w:val="22"/>
          <w:szCs w:val="22"/>
        </w:rPr>
        <w:t xml:space="preserve"> to mark national events.</w:t>
      </w:r>
      <w:r w:rsidR="007F2B03">
        <w:rPr>
          <w:rFonts w:ascii="Arial" w:hAnsi="Arial" w:cs="Arial"/>
          <w:sz w:val="22"/>
          <w:szCs w:val="22"/>
        </w:rPr>
        <w:t xml:space="preserve"> The resident had suggested that the</w:t>
      </w:r>
      <w:r w:rsidR="003B2DAD">
        <w:rPr>
          <w:rFonts w:ascii="Arial" w:hAnsi="Arial" w:cs="Arial"/>
          <w:sz w:val="22"/>
          <w:szCs w:val="22"/>
        </w:rPr>
        <w:t xml:space="preserve"> Christmas tree socket would be used for the flagstaff and that </w:t>
      </w:r>
      <w:r w:rsidR="009B44F2">
        <w:rPr>
          <w:rFonts w:ascii="Arial" w:hAnsi="Arial" w:cs="Arial"/>
          <w:sz w:val="22"/>
          <w:szCs w:val="22"/>
        </w:rPr>
        <w:t>there would be no cost to the Parish Council for either the flagstaff or any flag that is flown.</w:t>
      </w:r>
      <w:r w:rsidR="00606982">
        <w:rPr>
          <w:rFonts w:ascii="Arial" w:hAnsi="Arial" w:cs="Arial"/>
          <w:sz w:val="22"/>
          <w:szCs w:val="22"/>
        </w:rPr>
        <w:t xml:space="preserve"> It is recorded in the minutes of this meeting (</w:t>
      </w:r>
      <w:r w:rsidR="00606982" w:rsidRPr="00640544">
        <w:rPr>
          <w:rFonts w:ascii="Arial" w:hAnsi="Arial" w:cs="Arial"/>
          <w:i/>
          <w:iCs/>
          <w:sz w:val="22"/>
          <w:szCs w:val="22"/>
        </w:rPr>
        <w:t xml:space="preserve">Minute number </w:t>
      </w:r>
      <w:r w:rsidR="00497479" w:rsidRPr="00640544">
        <w:rPr>
          <w:rFonts w:ascii="Arial" w:hAnsi="Arial" w:cs="Arial"/>
          <w:i/>
          <w:iCs/>
          <w:sz w:val="22"/>
          <w:szCs w:val="22"/>
        </w:rPr>
        <w:t>246/18.6</w:t>
      </w:r>
      <w:r w:rsidR="00606982">
        <w:rPr>
          <w:rFonts w:ascii="Arial" w:hAnsi="Arial" w:cs="Arial"/>
          <w:sz w:val="22"/>
          <w:szCs w:val="22"/>
        </w:rPr>
        <w:t>) that the Parish Council agreed in principle to the request but that a policy should be drawn up</w:t>
      </w:r>
      <w:r w:rsidR="0030651D">
        <w:rPr>
          <w:rFonts w:ascii="Arial" w:hAnsi="Arial" w:cs="Arial"/>
          <w:sz w:val="22"/>
          <w:szCs w:val="22"/>
        </w:rPr>
        <w:t xml:space="preserve"> to define the usage.</w:t>
      </w:r>
    </w:p>
    <w:p w14:paraId="69C89849" w14:textId="6C9DEA33" w:rsidR="00CF7BDD" w:rsidRDefault="00CF7BDD" w:rsidP="00CF7BDD">
      <w:pPr>
        <w:pStyle w:val="Heading1"/>
      </w:pPr>
      <w:r>
        <w:t>Planning Consent</w:t>
      </w:r>
    </w:p>
    <w:p w14:paraId="012EA430" w14:textId="3A15B7C9" w:rsidR="00CF7BDD" w:rsidRDefault="00CF7BDD" w:rsidP="00490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meeting on the 2</w:t>
      </w:r>
      <w:r w:rsidRPr="00CF7BDD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April</w:t>
      </w:r>
      <w:r w:rsidR="001844B9">
        <w:rPr>
          <w:rFonts w:ascii="Arial" w:hAnsi="Arial" w:cs="Arial"/>
          <w:sz w:val="22"/>
          <w:szCs w:val="22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the Clerk reported that the Peak District National Park Authority (PDNPA) had been consulted about the use of a flagstaff and flag. The response received (appended to this policy) was that </w:t>
      </w:r>
      <w:proofErr w:type="gramStart"/>
      <w:r>
        <w:rPr>
          <w:rFonts w:ascii="Arial" w:hAnsi="Arial" w:cs="Arial"/>
          <w:sz w:val="22"/>
          <w:szCs w:val="22"/>
        </w:rPr>
        <w:t>as long as</w:t>
      </w:r>
      <w:proofErr w:type="gramEnd"/>
      <w:r>
        <w:rPr>
          <w:rFonts w:ascii="Arial" w:hAnsi="Arial" w:cs="Arial"/>
          <w:sz w:val="22"/>
          <w:szCs w:val="22"/>
        </w:rPr>
        <w:t xml:space="preserve"> the flag was not an advertisement</w:t>
      </w:r>
      <w:r w:rsidR="009030CE">
        <w:rPr>
          <w:rFonts w:ascii="Arial" w:hAnsi="Arial" w:cs="Arial"/>
          <w:sz w:val="22"/>
          <w:szCs w:val="22"/>
        </w:rPr>
        <w:t xml:space="preserve"> then permission was not required.</w:t>
      </w:r>
    </w:p>
    <w:p w14:paraId="68553692" w14:textId="329A1E55" w:rsidR="0004335B" w:rsidRDefault="0004335B" w:rsidP="0004335B">
      <w:pPr>
        <w:pStyle w:val="Heading1"/>
      </w:pPr>
      <w:r>
        <w:t>Flagstaff Location</w:t>
      </w:r>
    </w:p>
    <w:p w14:paraId="36B8C1AA" w14:textId="5D8A6171" w:rsidR="008E4DC2" w:rsidRDefault="008E4DC2" w:rsidP="0049096A">
      <w:pPr>
        <w:jc w:val="both"/>
        <w:rPr>
          <w:rFonts w:ascii="Arial" w:hAnsi="Arial" w:cs="Arial"/>
          <w:sz w:val="22"/>
          <w:szCs w:val="22"/>
        </w:rPr>
      </w:pPr>
    </w:p>
    <w:p w14:paraId="20C91F98" w14:textId="100FE0C1" w:rsidR="0004335B" w:rsidRDefault="0004335B" w:rsidP="00490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redevelopment of the village centre in 2018</w:t>
      </w:r>
      <w:r w:rsidR="00925B2A">
        <w:rPr>
          <w:rFonts w:ascii="Arial" w:hAnsi="Arial" w:cs="Arial"/>
          <w:sz w:val="22"/>
          <w:szCs w:val="22"/>
        </w:rPr>
        <w:t xml:space="preserve"> the area that has </w:t>
      </w:r>
      <w:r w:rsidR="00DF6828">
        <w:rPr>
          <w:rFonts w:ascii="Arial" w:hAnsi="Arial" w:cs="Arial"/>
          <w:sz w:val="22"/>
          <w:szCs w:val="22"/>
        </w:rPr>
        <w:t>become</w:t>
      </w:r>
      <w:r w:rsidR="00925B2A">
        <w:rPr>
          <w:rFonts w:ascii="Arial" w:hAnsi="Arial" w:cs="Arial"/>
          <w:sz w:val="22"/>
          <w:szCs w:val="22"/>
        </w:rPr>
        <w:t xml:space="preserve"> known as the Heart of Hathersage</w:t>
      </w:r>
      <w:r w:rsidR="00DF6828">
        <w:rPr>
          <w:rFonts w:ascii="Arial" w:hAnsi="Arial" w:cs="Arial"/>
          <w:sz w:val="22"/>
          <w:szCs w:val="22"/>
        </w:rPr>
        <w:t xml:space="preserve"> (HoH)</w:t>
      </w:r>
      <w:r w:rsidR="00925B2A">
        <w:rPr>
          <w:rFonts w:ascii="Arial" w:hAnsi="Arial" w:cs="Arial"/>
          <w:sz w:val="22"/>
          <w:szCs w:val="22"/>
        </w:rPr>
        <w:t xml:space="preserve">, incorporates a ‘socket’ </w:t>
      </w:r>
      <w:r w:rsidR="001E3A69">
        <w:rPr>
          <w:rFonts w:ascii="Arial" w:hAnsi="Arial" w:cs="Arial"/>
          <w:sz w:val="22"/>
          <w:szCs w:val="22"/>
        </w:rPr>
        <w:t>into</w:t>
      </w:r>
      <w:r w:rsidR="00925B2A">
        <w:rPr>
          <w:rFonts w:ascii="Arial" w:hAnsi="Arial" w:cs="Arial"/>
          <w:sz w:val="22"/>
          <w:szCs w:val="22"/>
        </w:rPr>
        <w:t xml:space="preserve"> which a Christmas tree or crucifix can be placed</w:t>
      </w:r>
      <w:r w:rsidR="007B659E">
        <w:rPr>
          <w:rFonts w:ascii="Arial" w:hAnsi="Arial" w:cs="Arial"/>
          <w:sz w:val="22"/>
          <w:szCs w:val="22"/>
        </w:rPr>
        <w:t>. A paving slab can be removed exposing the socket with the paving slab stored</w:t>
      </w:r>
      <w:r w:rsidR="00DF0A79">
        <w:rPr>
          <w:rFonts w:ascii="Arial" w:hAnsi="Arial" w:cs="Arial"/>
          <w:sz w:val="22"/>
          <w:szCs w:val="22"/>
        </w:rPr>
        <w:t xml:space="preserve"> in the HoH meeting space for safe keeping</w:t>
      </w:r>
      <w:r w:rsidR="00B77868">
        <w:rPr>
          <w:rFonts w:ascii="Arial" w:hAnsi="Arial" w:cs="Arial"/>
          <w:sz w:val="22"/>
          <w:szCs w:val="22"/>
        </w:rPr>
        <w:t xml:space="preserve"> while the tree/crucifix is in situ.</w:t>
      </w:r>
      <w:r w:rsidR="006E5D35">
        <w:rPr>
          <w:rFonts w:ascii="Arial" w:hAnsi="Arial" w:cs="Arial"/>
          <w:sz w:val="22"/>
          <w:szCs w:val="22"/>
        </w:rPr>
        <w:t xml:space="preserve"> A suitable</w:t>
      </w:r>
      <w:r w:rsidR="00314824">
        <w:rPr>
          <w:rFonts w:ascii="Arial" w:hAnsi="Arial" w:cs="Arial"/>
          <w:sz w:val="22"/>
          <w:szCs w:val="22"/>
        </w:rPr>
        <w:t xml:space="preserve"> secure</w:t>
      </w:r>
      <w:r w:rsidR="006E5D35">
        <w:rPr>
          <w:rFonts w:ascii="Arial" w:hAnsi="Arial" w:cs="Arial"/>
          <w:sz w:val="22"/>
          <w:szCs w:val="22"/>
        </w:rPr>
        <w:t xml:space="preserve"> method of locating the flag</w:t>
      </w:r>
      <w:r w:rsidR="00E25D94">
        <w:rPr>
          <w:rFonts w:ascii="Arial" w:hAnsi="Arial" w:cs="Arial"/>
          <w:sz w:val="22"/>
          <w:szCs w:val="22"/>
        </w:rPr>
        <w:t>staff in this same socket has been devised</w:t>
      </w:r>
      <w:r w:rsidR="00A554BE">
        <w:rPr>
          <w:rFonts w:ascii="Arial" w:hAnsi="Arial" w:cs="Arial"/>
          <w:sz w:val="22"/>
          <w:szCs w:val="22"/>
        </w:rPr>
        <w:t>.</w:t>
      </w:r>
    </w:p>
    <w:p w14:paraId="05B1E677" w14:textId="312E6F07" w:rsidR="008E4DC2" w:rsidRDefault="008E4DC2" w:rsidP="008E4DC2">
      <w:pPr>
        <w:pStyle w:val="Heading1"/>
      </w:pPr>
      <w:r>
        <w:t>Usage Policy</w:t>
      </w:r>
    </w:p>
    <w:p w14:paraId="5D661DF5" w14:textId="77777777" w:rsidR="008E4DC2" w:rsidRPr="008E4DC2" w:rsidRDefault="008E4DC2" w:rsidP="008E4DC2"/>
    <w:p w14:paraId="5F00C890" w14:textId="6F7B0039" w:rsidR="008E4DC2" w:rsidRDefault="00AB152B" w:rsidP="00490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their meeting </w:t>
      </w:r>
      <w:r w:rsidR="00C70802">
        <w:rPr>
          <w:rFonts w:ascii="Arial" w:hAnsi="Arial" w:cs="Arial"/>
          <w:sz w:val="22"/>
          <w:szCs w:val="22"/>
        </w:rPr>
        <w:t>03/03/2020 (minute number 228/19.2)</w:t>
      </w:r>
      <w:r w:rsidR="004966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Hathersage Parish Council agreed to the following</w:t>
      </w:r>
      <w:r w:rsidR="000162C4">
        <w:rPr>
          <w:rFonts w:ascii="Arial" w:hAnsi="Arial" w:cs="Arial"/>
          <w:sz w:val="22"/>
          <w:szCs w:val="22"/>
        </w:rPr>
        <w:t>:</w:t>
      </w:r>
    </w:p>
    <w:p w14:paraId="028138D8" w14:textId="326E5890" w:rsidR="000162C4" w:rsidRDefault="000162C4" w:rsidP="0049096A">
      <w:pPr>
        <w:jc w:val="both"/>
        <w:rPr>
          <w:rFonts w:ascii="Arial" w:hAnsi="Arial" w:cs="Arial"/>
          <w:sz w:val="22"/>
          <w:szCs w:val="22"/>
        </w:rPr>
      </w:pPr>
    </w:p>
    <w:p w14:paraId="4E485897" w14:textId="5753CE99" w:rsidR="000162C4" w:rsidRDefault="00B24670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flagstaff would be put in place with the intention of flying a flag to mark national</w:t>
      </w:r>
      <w:r w:rsidR="00155AF1">
        <w:rPr>
          <w:rFonts w:ascii="Arial" w:hAnsi="Arial" w:cs="Arial"/>
          <w:sz w:val="22"/>
          <w:szCs w:val="22"/>
        </w:rPr>
        <w:t xml:space="preserve"> or international</w:t>
      </w:r>
      <w:r>
        <w:rPr>
          <w:rFonts w:ascii="Arial" w:hAnsi="Arial" w:cs="Arial"/>
          <w:sz w:val="22"/>
          <w:szCs w:val="22"/>
        </w:rPr>
        <w:t xml:space="preserve"> events</w:t>
      </w:r>
      <w:r w:rsidR="009A6E08">
        <w:rPr>
          <w:rFonts w:ascii="Arial" w:hAnsi="Arial" w:cs="Arial"/>
          <w:sz w:val="22"/>
          <w:szCs w:val="22"/>
        </w:rPr>
        <w:t>.</w:t>
      </w:r>
    </w:p>
    <w:p w14:paraId="4529A477" w14:textId="4C971776" w:rsidR="005A57F7" w:rsidRDefault="005A57F7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only flags that can be flown are the Union flag</w:t>
      </w:r>
      <w:r w:rsidR="005B4708">
        <w:rPr>
          <w:rFonts w:ascii="Arial" w:hAnsi="Arial" w:cs="Arial"/>
          <w:sz w:val="22"/>
          <w:szCs w:val="22"/>
        </w:rPr>
        <w:t>; the flag of St George; the flag of St. Patrick</w:t>
      </w:r>
      <w:r w:rsidR="00321724">
        <w:rPr>
          <w:rFonts w:ascii="Arial" w:hAnsi="Arial" w:cs="Arial"/>
          <w:sz w:val="22"/>
          <w:szCs w:val="22"/>
        </w:rPr>
        <w:t xml:space="preserve">: </w:t>
      </w:r>
      <w:r w:rsidR="000B54A5">
        <w:rPr>
          <w:rFonts w:ascii="Arial" w:hAnsi="Arial" w:cs="Arial"/>
          <w:sz w:val="22"/>
          <w:szCs w:val="22"/>
        </w:rPr>
        <w:t>t</w:t>
      </w:r>
      <w:r w:rsidR="00321724">
        <w:rPr>
          <w:rFonts w:ascii="Arial" w:hAnsi="Arial" w:cs="Arial"/>
          <w:sz w:val="22"/>
          <w:szCs w:val="22"/>
        </w:rPr>
        <w:t>he flag of St. Andrew</w:t>
      </w:r>
      <w:r w:rsidR="008E7CB9">
        <w:rPr>
          <w:rFonts w:ascii="Arial" w:hAnsi="Arial" w:cs="Arial"/>
          <w:sz w:val="22"/>
          <w:szCs w:val="22"/>
        </w:rPr>
        <w:t xml:space="preserve">, </w:t>
      </w:r>
      <w:r w:rsidR="00321724">
        <w:rPr>
          <w:rFonts w:ascii="Arial" w:hAnsi="Arial" w:cs="Arial"/>
          <w:sz w:val="22"/>
          <w:szCs w:val="22"/>
        </w:rPr>
        <w:t>the</w:t>
      </w:r>
      <w:r w:rsidR="000B54A5">
        <w:rPr>
          <w:rFonts w:ascii="Arial" w:hAnsi="Arial" w:cs="Arial"/>
          <w:sz w:val="22"/>
          <w:szCs w:val="22"/>
        </w:rPr>
        <w:t xml:space="preserve"> flag of</w:t>
      </w:r>
      <w:r w:rsidR="005B41E7">
        <w:rPr>
          <w:rFonts w:ascii="Arial" w:hAnsi="Arial" w:cs="Arial"/>
          <w:sz w:val="22"/>
          <w:szCs w:val="22"/>
        </w:rPr>
        <w:t xml:space="preserve"> St. David</w:t>
      </w:r>
      <w:r w:rsidR="008E7CB9">
        <w:rPr>
          <w:rFonts w:ascii="Arial" w:hAnsi="Arial" w:cs="Arial"/>
          <w:sz w:val="22"/>
          <w:szCs w:val="22"/>
        </w:rPr>
        <w:t xml:space="preserve"> and the Derbyshire flag.</w:t>
      </w:r>
    </w:p>
    <w:p w14:paraId="0E85D487" w14:textId="4A44B402" w:rsidR="00816B5E" w:rsidRDefault="00816B5E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events may</w:t>
      </w:r>
      <w:r w:rsidR="00CF7C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 w:rsidR="00ED5219">
        <w:rPr>
          <w:rFonts w:ascii="Arial" w:hAnsi="Arial" w:cs="Arial"/>
          <w:sz w:val="22"/>
          <w:szCs w:val="22"/>
        </w:rPr>
        <w:t xml:space="preserve"> the passing of the monarch and</w:t>
      </w:r>
      <w:r w:rsidR="006A19C3">
        <w:rPr>
          <w:rFonts w:ascii="Arial" w:hAnsi="Arial" w:cs="Arial"/>
          <w:sz w:val="22"/>
          <w:szCs w:val="22"/>
        </w:rPr>
        <w:t>/</w:t>
      </w:r>
      <w:r w:rsidR="00ED5219">
        <w:rPr>
          <w:rFonts w:ascii="Arial" w:hAnsi="Arial" w:cs="Arial"/>
          <w:sz w:val="22"/>
          <w:szCs w:val="22"/>
        </w:rPr>
        <w:t>or consort</w:t>
      </w:r>
      <w:r w:rsidR="00F35EE3">
        <w:rPr>
          <w:rFonts w:ascii="Arial" w:hAnsi="Arial" w:cs="Arial"/>
          <w:sz w:val="22"/>
          <w:szCs w:val="22"/>
        </w:rPr>
        <w:t>; the passing of another member of the Royal Family</w:t>
      </w:r>
      <w:r w:rsidR="00E47727">
        <w:rPr>
          <w:rFonts w:ascii="Arial" w:hAnsi="Arial" w:cs="Arial"/>
          <w:sz w:val="22"/>
          <w:szCs w:val="22"/>
        </w:rPr>
        <w:t>; an international event such</w:t>
      </w:r>
      <w:r w:rsidR="00071076">
        <w:rPr>
          <w:rFonts w:ascii="Arial" w:hAnsi="Arial" w:cs="Arial"/>
          <w:sz w:val="22"/>
          <w:szCs w:val="22"/>
        </w:rPr>
        <w:t xml:space="preserve"> as</w:t>
      </w:r>
      <w:r w:rsidR="00E47727">
        <w:rPr>
          <w:rFonts w:ascii="Arial" w:hAnsi="Arial" w:cs="Arial"/>
          <w:sz w:val="22"/>
          <w:szCs w:val="22"/>
        </w:rPr>
        <w:t xml:space="preserve"> the </w:t>
      </w:r>
      <w:r w:rsidR="00D226AA">
        <w:rPr>
          <w:rFonts w:ascii="Arial" w:hAnsi="Arial" w:cs="Arial"/>
          <w:sz w:val="22"/>
          <w:szCs w:val="22"/>
        </w:rPr>
        <w:t>remembrance of a World War</w:t>
      </w:r>
      <w:r w:rsidR="00071076">
        <w:rPr>
          <w:rFonts w:ascii="Arial" w:hAnsi="Arial" w:cs="Arial"/>
          <w:sz w:val="22"/>
          <w:szCs w:val="22"/>
        </w:rPr>
        <w:t xml:space="preserve">; a major national </w:t>
      </w:r>
      <w:r w:rsidR="00A95683">
        <w:rPr>
          <w:rFonts w:ascii="Arial" w:hAnsi="Arial" w:cs="Arial"/>
          <w:sz w:val="22"/>
          <w:szCs w:val="22"/>
        </w:rPr>
        <w:t>incident</w:t>
      </w:r>
      <w:r w:rsidR="00071076">
        <w:rPr>
          <w:rFonts w:ascii="Arial" w:hAnsi="Arial" w:cs="Arial"/>
          <w:sz w:val="22"/>
          <w:szCs w:val="22"/>
        </w:rPr>
        <w:t xml:space="preserve"> causing significant loss</w:t>
      </w:r>
      <w:r w:rsidR="00A95683">
        <w:rPr>
          <w:rFonts w:ascii="Arial" w:hAnsi="Arial" w:cs="Arial"/>
          <w:sz w:val="22"/>
          <w:szCs w:val="22"/>
        </w:rPr>
        <w:t xml:space="preserve"> of</w:t>
      </w:r>
      <w:r w:rsidR="00071076">
        <w:rPr>
          <w:rFonts w:ascii="Arial" w:hAnsi="Arial" w:cs="Arial"/>
          <w:sz w:val="22"/>
          <w:szCs w:val="22"/>
        </w:rPr>
        <w:t xml:space="preserve"> life.</w:t>
      </w:r>
    </w:p>
    <w:p w14:paraId="6C0D47A0" w14:textId="57D9BBB7" w:rsidR="00A95683" w:rsidRDefault="00346141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event for which </w:t>
      </w:r>
      <w:r w:rsidR="003914C6">
        <w:rPr>
          <w:rFonts w:ascii="Arial" w:hAnsi="Arial" w:cs="Arial"/>
          <w:sz w:val="22"/>
          <w:szCs w:val="22"/>
        </w:rPr>
        <w:t>a flag should be flown</w:t>
      </w:r>
      <w:r w:rsidR="006B4A24">
        <w:rPr>
          <w:rFonts w:ascii="Arial" w:hAnsi="Arial" w:cs="Arial"/>
          <w:sz w:val="22"/>
          <w:szCs w:val="22"/>
        </w:rPr>
        <w:t xml:space="preserve"> would be considered on a case by case basis.</w:t>
      </w:r>
    </w:p>
    <w:p w14:paraId="57033997" w14:textId="05BD5C02" w:rsidR="006B4A24" w:rsidRDefault="006B4A24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committee of </w:t>
      </w:r>
      <w:r w:rsidR="001E538D">
        <w:rPr>
          <w:rFonts w:ascii="Arial" w:hAnsi="Arial" w:cs="Arial"/>
          <w:sz w:val="22"/>
          <w:szCs w:val="22"/>
        </w:rPr>
        <w:t>5 members of Hathersage Parish Council, including the chair or vice chair</w:t>
      </w:r>
      <w:r w:rsidR="00FF413D">
        <w:rPr>
          <w:rFonts w:ascii="Arial" w:hAnsi="Arial" w:cs="Arial"/>
          <w:sz w:val="22"/>
          <w:szCs w:val="22"/>
        </w:rPr>
        <w:t>,</w:t>
      </w:r>
      <w:r w:rsidR="000D06E6">
        <w:rPr>
          <w:rFonts w:ascii="Arial" w:hAnsi="Arial" w:cs="Arial"/>
          <w:sz w:val="22"/>
          <w:szCs w:val="22"/>
        </w:rPr>
        <w:t xml:space="preserve"> would be agreed. This committee would have the powers, agreed by the Parish Council, to judge each event</w:t>
      </w:r>
      <w:r w:rsidR="0004335B">
        <w:rPr>
          <w:rFonts w:ascii="Arial" w:hAnsi="Arial" w:cs="Arial"/>
          <w:sz w:val="22"/>
          <w:szCs w:val="22"/>
        </w:rPr>
        <w:t xml:space="preserve"> and to decide if the event warranted the flying of a flag</w:t>
      </w:r>
      <w:r w:rsidR="002D3847">
        <w:rPr>
          <w:rFonts w:ascii="Arial" w:hAnsi="Arial" w:cs="Arial"/>
          <w:sz w:val="22"/>
          <w:szCs w:val="22"/>
        </w:rPr>
        <w:t>.</w:t>
      </w:r>
    </w:p>
    <w:p w14:paraId="4C7F690E" w14:textId="63696546" w:rsidR="002D3847" w:rsidRDefault="002D3847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flag will be flown for a maximum of 2 weeks following the date of the event and from no longer that 1 week prior to the date of the event.</w:t>
      </w:r>
    </w:p>
    <w:p w14:paraId="5D5F24E4" w14:textId="4257C9EF" w:rsidR="00F51007" w:rsidRDefault="003C1E5E" w:rsidP="000162C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the flag is taken down the flagstaff will also be removed and stored for safe keeping until its next use. A bare flagstaff will not remain at the HoH.</w:t>
      </w:r>
    </w:p>
    <w:p w14:paraId="11E62E0C" w14:textId="46814EF0" w:rsidR="00A55CE6" w:rsidRDefault="00A55CE6" w:rsidP="004909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BE19B58" w14:textId="3CEA9AE9" w:rsidR="00FC7A27" w:rsidRDefault="00FC7A27" w:rsidP="00FC7A27">
      <w:pPr>
        <w:pStyle w:val="Default"/>
        <w:rPr>
          <w:b/>
          <w:sz w:val="22"/>
          <w:szCs w:val="22"/>
          <w:u w:val="single"/>
        </w:rPr>
      </w:pPr>
      <w:r w:rsidRPr="00826F4C">
        <w:rPr>
          <w:b/>
          <w:sz w:val="22"/>
          <w:szCs w:val="22"/>
          <w:u w:val="single"/>
        </w:rPr>
        <w:t>History of changes</w:t>
      </w:r>
    </w:p>
    <w:p w14:paraId="0F45A242" w14:textId="77777777" w:rsidR="0066058E" w:rsidRPr="00826F4C" w:rsidRDefault="0066058E" w:rsidP="00FC7A27">
      <w:pPr>
        <w:pStyle w:val="Default"/>
        <w:rPr>
          <w:b/>
          <w:sz w:val="22"/>
          <w:szCs w:val="22"/>
          <w:u w:val="single"/>
        </w:rPr>
      </w:pPr>
    </w:p>
    <w:tbl>
      <w:tblPr>
        <w:tblW w:w="91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418"/>
        <w:gridCol w:w="6498"/>
      </w:tblGrid>
      <w:tr w:rsidR="00FC7A27" w:rsidRPr="00826F4C" w14:paraId="526305F3" w14:textId="77777777" w:rsidTr="003E4F5B">
        <w:tc>
          <w:tcPr>
            <w:tcW w:w="1254" w:type="dxa"/>
            <w:shd w:val="clear" w:color="auto" w:fill="auto"/>
          </w:tcPr>
          <w:p w14:paraId="4911774E" w14:textId="77777777" w:rsidR="00FC7A27" w:rsidRPr="00826F4C" w:rsidRDefault="00FC7A27" w:rsidP="00F35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4C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18" w:type="dxa"/>
            <w:shd w:val="clear" w:color="auto" w:fill="auto"/>
          </w:tcPr>
          <w:p w14:paraId="3E1ABA63" w14:textId="77777777" w:rsidR="00FC7A27" w:rsidRPr="00826F4C" w:rsidRDefault="00FC7A27" w:rsidP="00F35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4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498" w:type="dxa"/>
            <w:shd w:val="clear" w:color="auto" w:fill="auto"/>
          </w:tcPr>
          <w:p w14:paraId="226D33A5" w14:textId="77777777" w:rsidR="00FC7A27" w:rsidRPr="00826F4C" w:rsidRDefault="00FC7A27" w:rsidP="00F35F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6F4C">
              <w:rPr>
                <w:rFonts w:ascii="Arial" w:hAnsi="Arial" w:cs="Arial"/>
                <w:b/>
                <w:sz w:val="22"/>
                <w:szCs w:val="22"/>
              </w:rPr>
              <w:t>Change detail</w:t>
            </w:r>
          </w:p>
        </w:tc>
      </w:tr>
      <w:tr w:rsidR="00FC7A27" w14:paraId="0D59C367" w14:textId="77777777" w:rsidTr="003E4F5B">
        <w:tc>
          <w:tcPr>
            <w:tcW w:w="1254" w:type="dxa"/>
            <w:shd w:val="clear" w:color="auto" w:fill="auto"/>
          </w:tcPr>
          <w:p w14:paraId="3BE82048" w14:textId="6DF77D47" w:rsidR="00FC7A27" w:rsidRPr="00826F4C" w:rsidRDefault="00FC7A27" w:rsidP="00F3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14:paraId="532B3E4D" w14:textId="602A0345" w:rsidR="00FC7A27" w:rsidRPr="00826F4C" w:rsidRDefault="003E4F5B" w:rsidP="00F3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C7A27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1</w:t>
            </w:r>
            <w:r w:rsidR="00FC7A27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6498" w:type="dxa"/>
            <w:shd w:val="clear" w:color="auto" w:fill="auto"/>
          </w:tcPr>
          <w:p w14:paraId="3D01E923" w14:textId="7B62304E" w:rsidR="00FC7A27" w:rsidRPr="00826F4C" w:rsidRDefault="003E4F5B" w:rsidP="00F3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for discussion</w:t>
            </w:r>
          </w:p>
        </w:tc>
      </w:tr>
      <w:tr w:rsidR="00FC7A27" w14:paraId="6F9DD068" w14:textId="77777777" w:rsidTr="003E4F5B">
        <w:tc>
          <w:tcPr>
            <w:tcW w:w="1254" w:type="dxa"/>
            <w:shd w:val="clear" w:color="auto" w:fill="auto"/>
          </w:tcPr>
          <w:p w14:paraId="47A9F82C" w14:textId="18E53521" w:rsidR="00FC7A27" w:rsidRPr="00826F4C" w:rsidRDefault="00341534" w:rsidP="00F3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14:paraId="5EA27AD6" w14:textId="26A84094" w:rsidR="00FC7A27" w:rsidRPr="00826F4C" w:rsidRDefault="008E7CB9" w:rsidP="00F3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20/03/2020</w:t>
            </w:r>
          </w:p>
        </w:tc>
        <w:tc>
          <w:tcPr>
            <w:tcW w:w="6498" w:type="dxa"/>
            <w:shd w:val="clear" w:color="auto" w:fill="auto"/>
          </w:tcPr>
          <w:p w14:paraId="1A4F4F31" w14:textId="5034E097" w:rsidR="00FC7A27" w:rsidRPr="00826F4C" w:rsidRDefault="008E7CB9" w:rsidP="00F35F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 of Derbyshire Flag as a flag that can be flown.</w:t>
            </w:r>
            <w:r w:rsidR="00E0417F">
              <w:rPr>
                <w:rFonts w:ascii="Arial" w:hAnsi="Arial" w:cs="Arial"/>
              </w:rPr>
              <w:t xml:space="preserve"> Approved minute number 22</w:t>
            </w:r>
            <w:r w:rsidR="00E350E4">
              <w:rPr>
                <w:rFonts w:ascii="Arial" w:hAnsi="Arial" w:cs="Arial"/>
              </w:rPr>
              <w:t>8</w:t>
            </w:r>
            <w:r w:rsidR="00E0417F">
              <w:rPr>
                <w:rFonts w:ascii="Arial" w:hAnsi="Arial" w:cs="Arial"/>
              </w:rPr>
              <w:t>/19.2 03/03/2020</w:t>
            </w:r>
          </w:p>
        </w:tc>
      </w:tr>
    </w:tbl>
    <w:p w14:paraId="79EB226A" w14:textId="3CCF8D27" w:rsidR="0049096A" w:rsidRDefault="0049096A" w:rsidP="00817B34">
      <w:pPr>
        <w:jc w:val="both"/>
        <w:rPr>
          <w:rFonts w:ascii="Arial" w:hAnsi="Arial" w:cs="Arial"/>
          <w:lang w:val="en-GB"/>
        </w:rPr>
      </w:pPr>
    </w:p>
    <w:p w14:paraId="0166ED42" w14:textId="57098F92" w:rsidR="0031423B" w:rsidRDefault="0031423B" w:rsidP="00817B3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Email from PDNPA with regards permission for a flagstaff</w:t>
      </w:r>
    </w:p>
    <w:p w14:paraId="24D5CB8D" w14:textId="38EEAF33" w:rsidR="0031423B" w:rsidRDefault="0031423B" w:rsidP="00817B34">
      <w:pPr>
        <w:jc w:val="both"/>
        <w:rPr>
          <w:rFonts w:ascii="Arial" w:hAnsi="Arial" w:cs="Arial"/>
          <w:lang w:val="en-GB"/>
        </w:rPr>
      </w:pPr>
    </w:p>
    <w:p w14:paraId="37C3FC3D" w14:textId="1D5B4442" w:rsidR="0031423B" w:rsidRPr="0049096A" w:rsidRDefault="00C70802" w:rsidP="00817B3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/>
        </w:rPr>
        <w:pict w14:anchorId="709849FC">
          <v:shape id="Picture 1" o:spid="_x0000_i1026" type="#_x0000_t75" style="width:498.75pt;height:413.25pt;visibility:visible;mso-wrap-style:square">
            <v:imagedata r:id="rId9" o:title=""/>
          </v:shape>
        </w:pict>
      </w:r>
    </w:p>
    <w:sectPr w:rsidR="0031423B" w:rsidRPr="0049096A" w:rsidSect="0049096A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8BB10" w14:textId="77777777" w:rsidR="00EC03F1" w:rsidRDefault="00EC03F1" w:rsidP="00EC03F1">
      <w:r>
        <w:separator/>
      </w:r>
    </w:p>
  </w:endnote>
  <w:endnote w:type="continuationSeparator" w:id="0">
    <w:p w14:paraId="4B9C0FEC" w14:textId="77777777" w:rsidR="00EC03F1" w:rsidRDefault="00EC03F1" w:rsidP="00EC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F96B5" w14:textId="77777777" w:rsidR="00EC03F1" w:rsidRDefault="00EC03F1" w:rsidP="00EC03F1">
      <w:r>
        <w:separator/>
      </w:r>
    </w:p>
  </w:footnote>
  <w:footnote w:type="continuationSeparator" w:id="0">
    <w:p w14:paraId="77AC06F3" w14:textId="77777777" w:rsidR="00EC03F1" w:rsidRDefault="00EC03F1" w:rsidP="00EC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C08E1" w14:textId="1C98FD6C" w:rsidR="00EC03F1" w:rsidRPr="00EC03F1" w:rsidRDefault="00EC03F1" w:rsidP="00EC03F1">
    <w:pPr>
      <w:pStyle w:val="Header"/>
      <w:jc w:val="right"/>
      <w:rPr>
        <w:rFonts w:asciiTheme="minorHAnsi" w:hAnsiTheme="minorHAnsi" w:cstheme="minorHAnsi"/>
        <w:sz w:val="16"/>
        <w:szCs w:val="16"/>
        <w:lang w:val="en-GB"/>
      </w:rPr>
    </w:pPr>
    <w:r w:rsidRPr="00EC03F1">
      <w:rPr>
        <w:rFonts w:asciiTheme="minorHAnsi" w:hAnsiTheme="minorHAnsi" w:cstheme="minorHAnsi"/>
        <w:sz w:val="16"/>
        <w:szCs w:val="16"/>
        <w:lang w:val="en-GB"/>
      </w:rPr>
      <w:t>Version: 0</w:t>
    </w:r>
    <w:r w:rsidR="00E350E4">
      <w:rPr>
        <w:rFonts w:asciiTheme="minorHAnsi" w:hAnsiTheme="minorHAnsi" w:cstheme="minorHAnsi"/>
        <w:sz w:val="16"/>
        <w:szCs w:val="16"/>
        <w:lang w:val="en-GB"/>
      </w:rPr>
      <w:t>2</w:t>
    </w:r>
  </w:p>
  <w:p w14:paraId="02E82B37" w14:textId="74150D44" w:rsidR="00EC03F1" w:rsidRPr="00EC03F1" w:rsidRDefault="00EC03F1" w:rsidP="00EC03F1">
    <w:pPr>
      <w:pStyle w:val="Header"/>
      <w:jc w:val="right"/>
      <w:rPr>
        <w:rFonts w:asciiTheme="minorHAnsi" w:hAnsiTheme="minorHAnsi" w:cstheme="minorHAnsi"/>
        <w:sz w:val="16"/>
        <w:szCs w:val="16"/>
        <w:lang w:val="en-GB"/>
      </w:rPr>
    </w:pPr>
    <w:r w:rsidRPr="00EC03F1">
      <w:rPr>
        <w:rFonts w:asciiTheme="minorHAnsi" w:hAnsiTheme="minorHAnsi" w:cstheme="minorHAnsi"/>
        <w:sz w:val="16"/>
        <w:szCs w:val="16"/>
        <w:lang w:val="en-GB"/>
      </w:rPr>
      <w:t>Status: Approved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03546"/>
    <w:multiLevelType w:val="multilevel"/>
    <w:tmpl w:val="FC0273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2DD2BC0"/>
    <w:multiLevelType w:val="hybridMultilevel"/>
    <w:tmpl w:val="4B16ECBE"/>
    <w:lvl w:ilvl="0" w:tplc="73A87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17E92"/>
    <w:multiLevelType w:val="hybridMultilevel"/>
    <w:tmpl w:val="F2040320"/>
    <w:lvl w:ilvl="0" w:tplc="73A87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2249"/>
    <w:multiLevelType w:val="hybridMultilevel"/>
    <w:tmpl w:val="11FC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65D93"/>
    <w:multiLevelType w:val="hybridMultilevel"/>
    <w:tmpl w:val="AE2C4CDA"/>
    <w:lvl w:ilvl="0" w:tplc="73A879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7A45D9"/>
    <w:multiLevelType w:val="hybridMultilevel"/>
    <w:tmpl w:val="BA0CD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0020"/>
    <w:multiLevelType w:val="hybridMultilevel"/>
    <w:tmpl w:val="F02C64FA"/>
    <w:lvl w:ilvl="0" w:tplc="73A87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096A"/>
    <w:rsid w:val="00000EB4"/>
    <w:rsid w:val="000162C4"/>
    <w:rsid w:val="000212D5"/>
    <w:rsid w:val="0004335B"/>
    <w:rsid w:val="00071076"/>
    <w:rsid w:val="000B54A5"/>
    <w:rsid w:val="000D06E6"/>
    <w:rsid w:val="00123866"/>
    <w:rsid w:val="001301AC"/>
    <w:rsid w:val="00155AF1"/>
    <w:rsid w:val="001844B9"/>
    <w:rsid w:val="0019567A"/>
    <w:rsid w:val="001E3A69"/>
    <w:rsid w:val="001E538D"/>
    <w:rsid w:val="00226B01"/>
    <w:rsid w:val="00240A11"/>
    <w:rsid w:val="00284158"/>
    <w:rsid w:val="002D3847"/>
    <w:rsid w:val="0030651D"/>
    <w:rsid w:val="00307762"/>
    <w:rsid w:val="0031423B"/>
    <w:rsid w:val="00314824"/>
    <w:rsid w:val="00321724"/>
    <w:rsid w:val="00341534"/>
    <w:rsid w:val="00346141"/>
    <w:rsid w:val="00385B51"/>
    <w:rsid w:val="003914C6"/>
    <w:rsid w:val="003B2DAD"/>
    <w:rsid w:val="003C1E5E"/>
    <w:rsid w:val="003E4F5B"/>
    <w:rsid w:val="00457E21"/>
    <w:rsid w:val="0049096A"/>
    <w:rsid w:val="0049147B"/>
    <w:rsid w:val="004966B0"/>
    <w:rsid w:val="00497479"/>
    <w:rsid w:val="005A57F7"/>
    <w:rsid w:val="005B41E7"/>
    <w:rsid w:val="005B4708"/>
    <w:rsid w:val="005E0D84"/>
    <w:rsid w:val="005F7290"/>
    <w:rsid w:val="00603BFD"/>
    <w:rsid w:val="00606982"/>
    <w:rsid w:val="00612CD5"/>
    <w:rsid w:val="00631ED7"/>
    <w:rsid w:val="00640544"/>
    <w:rsid w:val="0066058E"/>
    <w:rsid w:val="006A19C3"/>
    <w:rsid w:val="006B4A24"/>
    <w:rsid w:val="006E5D35"/>
    <w:rsid w:val="00713A1F"/>
    <w:rsid w:val="007B659E"/>
    <w:rsid w:val="007B7029"/>
    <w:rsid w:val="007F2B03"/>
    <w:rsid w:val="00813D07"/>
    <w:rsid w:val="00816B5E"/>
    <w:rsid w:val="00817B34"/>
    <w:rsid w:val="00877FF9"/>
    <w:rsid w:val="008E2BFC"/>
    <w:rsid w:val="008E4DC2"/>
    <w:rsid w:val="008E7CB9"/>
    <w:rsid w:val="009030CE"/>
    <w:rsid w:val="00925B2A"/>
    <w:rsid w:val="009A12DE"/>
    <w:rsid w:val="009A6E08"/>
    <w:rsid w:val="009B44F2"/>
    <w:rsid w:val="00A529BF"/>
    <w:rsid w:val="00A554BE"/>
    <w:rsid w:val="00A55CE6"/>
    <w:rsid w:val="00A95683"/>
    <w:rsid w:val="00AB152B"/>
    <w:rsid w:val="00B24670"/>
    <w:rsid w:val="00B77868"/>
    <w:rsid w:val="00BD4F74"/>
    <w:rsid w:val="00C70802"/>
    <w:rsid w:val="00CF1005"/>
    <w:rsid w:val="00CF7BDD"/>
    <w:rsid w:val="00CF7C49"/>
    <w:rsid w:val="00D226AA"/>
    <w:rsid w:val="00D229FD"/>
    <w:rsid w:val="00DF0A79"/>
    <w:rsid w:val="00DF6828"/>
    <w:rsid w:val="00E0417F"/>
    <w:rsid w:val="00E17B17"/>
    <w:rsid w:val="00E25D94"/>
    <w:rsid w:val="00E32CA3"/>
    <w:rsid w:val="00E350E4"/>
    <w:rsid w:val="00E47727"/>
    <w:rsid w:val="00EC03F1"/>
    <w:rsid w:val="00ED5219"/>
    <w:rsid w:val="00F25C9F"/>
    <w:rsid w:val="00F35EE3"/>
    <w:rsid w:val="00F51007"/>
    <w:rsid w:val="00FC7A27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A220FE4"/>
  <w15:chartTrackingRefBased/>
  <w15:docId w15:val="{19711012-FF83-47F2-9B84-9CD969F3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F10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096A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customStyle="1" w:styleId="AANumbered">
    <w:name w:val="AANumbered"/>
    <w:basedOn w:val="Normal"/>
    <w:autoRedefine/>
    <w:rsid w:val="00813D07"/>
    <w:pPr>
      <w:widowControl w:val="0"/>
      <w:tabs>
        <w:tab w:val="right" w:pos="9888"/>
      </w:tabs>
      <w:spacing w:after="240"/>
      <w:ind w:left="723" w:hanging="723"/>
      <w:jc w:val="both"/>
    </w:pPr>
    <w:rPr>
      <w:rFonts w:ascii="Arial" w:hAnsi="Arial" w:cs="Arial"/>
      <w:b/>
      <w:bCs/>
      <w:szCs w:val="20"/>
      <w:lang w:val="en-GB"/>
    </w:rPr>
  </w:style>
  <w:style w:type="table" w:styleId="TableGrid">
    <w:name w:val="Table Grid"/>
    <w:basedOn w:val="TableNormal"/>
    <w:rsid w:val="00813D07"/>
    <w:pPr>
      <w:widowControl w:val="0"/>
      <w:tabs>
        <w:tab w:val="right" w:pos="9888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E2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2BFC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FC7A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CF100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C03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03F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C03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03F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thersageparishcouncil.gov.uk/wp-content/uploads/2010/01/home_1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OUTSEATS PARISH COUNCIL</vt:lpstr>
    </vt:vector>
  </TitlesOfParts>
  <Company>MS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OUTSEATS PARISH COUNCIL</dc:title>
  <dc:subject/>
  <dc:creator>David Palmer</dc:creator>
  <cp:keywords/>
  <dc:description/>
  <cp:lastModifiedBy>Steve Wyatt</cp:lastModifiedBy>
  <cp:revision>77</cp:revision>
  <cp:lastPrinted>2015-05-18T23:19:00Z</cp:lastPrinted>
  <dcterms:created xsi:type="dcterms:W3CDTF">2019-05-07T11:31:00Z</dcterms:created>
  <dcterms:modified xsi:type="dcterms:W3CDTF">2020-09-25T10:25:00Z</dcterms:modified>
</cp:coreProperties>
</file>